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КАРЕЛЬСКОГО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Калинина Елена Александровна, профессор, кафедра теории и методики физического воспитания,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Карельского спорта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физической культуры и спорта в районах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Карелии  первобытном обществе и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национальных систем физической культуры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системы физического воспитания и спорта в советской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Олимпийцы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 физическая культура в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Современные образовательные технологии предусматривают использование компьютера, аудио и DVD-аппаратуры. Организация лекционных занятий предполагает их мультимедийное сопровождение с использованием пакета MicrosoftPowerpoint 2007 и выше.</w:t>
      </w:r>
    </w:p>
    <w:p>
      <w:pPr/>
      <w:r>
        <w:rPr/>
        <w:t xml:space="preserve">9.Бально-рейтинговая система оценки знаний по дисциплине.</w:t>
      </w:r>
    </w:p>
    <w:tbl>
      <w:tblGrid>
        <w:gridCol w:w="3765" w:type="dxa"/>
        <w:gridCol w:w="3885" w:type="dxa"/>
        <w:gridCol w:w="3855" w:type="dxa"/>
      </w:tblGrid>
      <w:tblPr>
        <w:tblW w:w="0" w:type="auto"/>
        <w:tblLayout w:type="autofit"/>
      </w:tblPr>
      <w:tr>
        <w:trPr/>
        <w:tc>
          <w:tcPr>
            <w:tcW w:w="3765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Вид работы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Кол-во баллов</w:t>
            </w:r>
          </w:p>
        </w:tc>
      </w:tr>
      <w:tr>
        <w:trPr/>
        <w:tc>
          <w:tcPr>
            <w:tcW w:w="376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Работа на  практическом занятии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3765" w:type="dxa"/>
            <w:noWrap/>
          </w:tcPr>
          <w:p>
            <w:pPr/>
            <w:r>
              <w:rPr/>
              <w:t xml:space="preserve">2.      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Работа на  лекции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tcW w:w="3765" w:type="dxa"/>
            <w:noWrap/>
          </w:tcPr>
          <w:p>
            <w:pPr/>
            <w:r>
              <w:rPr/>
              <w:t xml:space="preserve">3.      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Доклад по теме</w:t>
            </w:r>
          </w:p>
        </w:tc>
        <w:tc>
          <w:tcPr>
            <w:tcW w:w="3855" w:type="dxa"/>
            <w:noWrap/>
          </w:tcPr>
          <w:p>
            <w:pPr/>
            <w:r>
              <w:rPr/>
              <w:t xml:space="preserve">3-6</w:t>
            </w:r>
          </w:p>
        </w:tc>
      </w:tr>
      <w:tr>
        <w:trPr/>
        <w:tc>
          <w:tcPr>
            <w:tcW w:w="11520" w:type="dxa"/>
            <w:gridSpan w:val="3"/>
            <w:noWrap/>
          </w:tcPr>
          <w:p>
            <w:pPr/>
            <w:r>
              <w:rPr/>
              <w:t xml:space="preserve">Зачет – 90 баллов</w:t>
            </w:r>
          </w:p>
        </w:tc>
      </w:tr>
    </w:tbl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проводится по изучаемым темам.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1.Предмет и задачи курса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первобытном обществе и в средние века</w:t>
      </w:r>
    </w:p>
    <w:p>
      <w:pPr>
        <w:numPr>
          <w:ilvl w:val="0"/>
          <w:numId w:val="1"/>
        </w:numPr>
      </w:pPr>
      <w:r>
        <w:rPr/>
        <w:t xml:space="preserve">Особенности национальных систем физической культуры в Карелии.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5. Национальные виды спорта в Карелии.</w:t>
      </w:r>
    </w:p>
    <w:p>
      <w:pPr>
        <w:numPr>
          <w:ilvl w:val="0"/>
          <w:numId w:val="1"/>
        </w:numPr>
      </w:pPr>
      <w:r>
        <w:rPr/>
        <w:t xml:space="preserve">Физическая культура и спорт в Карелии в современное время</w:t>
      </w:r>
    </w:p>
    <w:p>
      <w:pPr>
        <w:numPr>
          <w:ilvl w:val="0"/>
          <w:numId w:val="1"/>
        </w:numPr>
      </w:pPr>
      <w:r>
        <w:rPr/>
        <w:t xml:space="preserve">Военно-физическое воспитание в Карелии.</w:t>
      </w:r>
    </w:p>
    <w:p>
      <w:pPr>
        <w:numPr>
          <w:ilvl w:val="0"/>
          <w:numId w:val="1"/>
        </w:numPr>
      </w:pPr>
      <w:r>
        <w:rPr/>
        <w:t xml:space="preserve">Олимпийцы Карелии</w:t>
      </w:r>
    </w:p>
    <w:p>
      <w:pPr>
        <w:numPr>
          <w:ilvl w:val="0"/>
          <w:numId w:val="1"/>
        </w:numPr>
      </w:pPr>
      <w:r>
        <w:rPr/>
        <w:t xml:space="preserve">Массовая физическая культура в Карелии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районах Карелии.</w:t>
      </w:r>
    </w:p>
    <w:p>
      <w:pPr/>
      <w:r>
        <w:rPr/>
        <w:t xml:space="preserve">11.Спортивные сооружения в Карелии.</w:t>
      </w:r>
    </w:p>
    <w:p>
      <w:pPr>
        <w:numPr>
          <w:ilvl w:val="0"/>
          <w:numId w:val="2"/>
        </w:numPr>
      </w:pPr>
      <w:r>
        <w:rPr/>
        <w:t xml:space="preserve">Структуры государственных и общественных органов управления физической культурой и спортом в Карелии.</w:t>
      </w:r>
    </w:p>
    <w:p>
      <w:pPr/>
      <w:r>
        <w:rPr/>
        <w:t xml:space="preserve">13.Возрождение народных форм и национальных видов физических упражнений в Карелии.</w:t>
      </w:r>
    </w:p>
    <w:p>
      <w:pPr>
        <w:numPr>
          <w:ilvl w:val="0"/>
          <w:numId w:val="3"/>
        </w:numPr>
      </w:pPr>
      <w:r>
        <w:rPr/>
        <w:t xml:space="preserve">Развитие Паралимпийского спорта в Карелии.</w:t>
      </w:r>
    </w:p>
    <w:p>
      <w:pPr>
        <w:numPr>
          <w:ilvl w:val="0"/>
          <w:numId w:val="3"/>
        </w:numPr>
      </w:pPr>
      <w:r>
        <w:rPr/>
        <w:t xml:space="preserve">Развитие адаптивной физической культуры в Карелии.</w:t>
      </w:r>
    </w:p>
    <w:p>
      <w:pPr/>
      <w:r>
        <w:rPr>
          <w:i w:val="1"/>
          <w:iCs w:val="1"/>
        </w:rPr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Оценочные средства для текущего контроля успеваемости, промежуточной аттестации по итогам освоения дисциплины.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5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5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5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5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5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5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5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5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Преподавание</w:t>
      </w:r>
      <w:r>
        <w:rPr/>
        <w:t xml:space="preserve">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предполагает следующие активные и интерактивные образовательные технологии: 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Голощапов, Б.Р. История физической культуры: Учебное пособие для студентов высш. учеб. заведений / Б.Р. Голощапов. – М., 2005.</w:t>
      </w:r>
    </w:p>
    <w:p>
      <w:pPr/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  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Олимпийский учебник студента [Текст] : учеб. пособие для системы олимп. образования в вузах / В.С. Родиченко [и др.]. - М. : Сов. спорт, 2007. - 128 с. : ил</w:t>
      </w:r>
    </w:p>
    <w:p>
      <w:pPr>
        <w:numPr>
          <w:ilvl w:val="0"/>
          <w:numId w:val="8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8"/>
        </w:numPr>
      </w:pPr>
      <w:r>
        <w:rPr/>
        <w:t xml:space="preserve">Кун, Л. Всеобщая История физической культуры / Л. Кун. – М.,1982.</w:t>
      </w:r>
    </w:p>
    <w:p>
      <w:pPr>
        <w:numPr>
          <w:ilvl w:val="0"/>
          <w:numId w:val="8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9"/>
        </w:numPr>
      </w:pPr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numPr>
          <w:ilvl w:val="0"/>
          <w:numId w:val="9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9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9"/>
        </w:numPr>
      </w:pPr>
      <w:r>
        <w:rPr/>
        <w:t xml:space="preserve">Очерки по истории отечественной физической культуры и олимпийского движения (fb2) | Либрусек </w:t>
      </w:r>
      <w:hyperlink r:id="rId9" w:history="1">
        <w:r>
          <w:rPr/>
          <w:t xml:space="preserve">http://lib.rus.ec/b/108645/read</w:t>
        </w:r>
      </w:hyperlink>
    </w:p>
    <w:p>
      <w:pPr>
        <w:numPr>
          <w:ilvl w:val="0"/>
          <w:numId w:val="9"/>
        </w:numPr>
      </w:pPr>
      <w:r>
        <w:rPr/>
        <w:t xml:space="preserve">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В.В. ГРИГОРЕВИЧ ВСЕОБЩАЯ ИСТОРИЯ ФИЗИЧЕСКОЙ КУЛЬТУРЫ и СПОРТА, </w:t>
      </w:r>
      <w:hyperlink r:id="rId7" w:history="1">
        <w:r>
          <w:rPr/>
          <w:t xml:space="preserve">http://ebooks.grsu.by/ist_sporta/index.htm</w:t>
        </w:r>
      </w:hyperlink>
    </w:p>
    <w:p>
      <w:pPr>
        <w:numPr>
          <w:ilvl w:val="0"/>
          <w:numId w:val="10"/>
        </w:numPr>
      </w:pPr>
      <w:r>
        <w:rPr/>
        <w:t xml:space="preserve">История физической культуры </w:t>
      </w:r>
      <w:hyperlink r:id="rId8" w:history="1">
        <w:r>
          <w:rPr/>
          <w:t xml:space="preserve">http://lib4all.ru/base/B3139/B3139Content.php</w:t>
        </w:r>
      </w:hyperlink>
    </w:p>
    <w:p>
      <w:pPr>
        <w:numPr>
          <w:ilvl w:val="0"/>
          <w:numId w:val="10"/>
        </w:numPr>
      </w:pPr>
      <w:r>
        <w:rPr/>
        <w:t xml:space="preserve">Краткая История физической культуры: Учебно-методическое пособие. Читать бесплатно онлайн в электронном виде | Единое окно http://window.edu.ru/catalog/pdf2txt/689/28689/11902</w:t>
      </w:r>
    </w:p>
    <w:p>
      <w:pPr>
        <w:numPr>
          <w:ilvl w:val="0"/>
          <w:numId w:val="10"/>
        </w:numPr>
      </w:pPr>
      <w:r>
        <w:rPr/>
        <w:t xml:space="preserve">Видеогалерея | Музей физической культуры и спорта, http://museumsport.ru/video/</w:t>
      </w:r>
    </w:p>
    <w:p>
      <w:pPr>
        <w:numPr>
          <w:ilvl w:val="0"/>
          <w:numId w:val="10"/>
        </w:numPr>
      </w:pPr>
      <w:r>
        <w:rPr/>
        <w:t xml:space="preserve">Очерки по истории отечественной физической культуры и олимпийского движения (fb2) | Либрусек </w:t>
      </w:r>
      <w:hyperlink r:id="rId9" w:history="1">
        <w:r>
          <w:rPr/>
          <w:t xml:space="preserve">http://lib.rus.ec/b/108645/read</w:t>
        </w:r>
      </w:hyperlink>
    </w:p>
    <w:p>
      <w:pPr>
        <w:numPr>
          <w:ilvl w:val="0"/>
          <w:numId w:val="10"/>
        </w:numPr>
      </w:pPr>
      <w:r>
        <w:rPr/>
        <w:t xml:space="preserve">"Нам есть чем гордиться" (Из истории развития спорта в Карелии) http://rkna.ru/exhibitions/sport/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70A1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7AC17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2AF55F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47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67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D9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93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FA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94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01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9D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books.grsu.by/ist_sporta/index.htm" TargetMode="External"/><Relationship Id="rId8" Type="http://schemas.openxmlformats.org/officeDocument/2006/relationships/hyperlink" Target="http://lib4all.ru/base/B3139/B3139Content.php" TargetMode="External"/><Relationship Id="rId9" Type="http://schemas.openxmlformats.org/officeDocument/2006/relationships/hyperlink" Target="http://lib.rus.ec/b/108645/r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2026-04-21T02:07:01+03:00</dcterms:created>
  <dcterms:modified xsi:type="dcterms:W3CDTF">2026-04-21T02:07:01+03:00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