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ВОЗРАСТНО-ПСИХОЛОГИЧЕСКОЕ КОНСУЛЬТИРОВАНИЕ (С ПРАКТИКУМОМ)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37.03.01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29.07.2020 № 839 (с изменениями от 27.02.2023 г. N 208, от 19.07.2022 г. N 662, от 26.11.2020 №1456) и учебным планом по направлению подготовки бакалавриата 37.03.01 Психология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психологические консультации для  оказания психологической  помощи в трудной жизненной ситуации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  Владеет базовыми умениями и навыками проведения психологических консультаций в индивидуальной и групповой формах;</w:t>
            </w:r>
          </w:p>
          <w:p/>
          <w:p>
            <w:pPr/>
            <w:r>
              <w:rPr/>
              <w:t xml:space="preserve">ПК-1.2.    Проводит  психологические консультации для клиентов, нуждающихся в психологической помощи; </w:t>
            </w:r>
          </w:p>
          <w:p/>
          <w:p>
            <w:pPr/>
            <w:r>
              <w:rPr/>
              <w:t xml:space="preserve">ПК- 1.3. Консультирует по вопросам профессионального самоопределения,  профессионального роста, развития карьеры; </w:t>
            </w:r>
          </w:p>
          <w:p/>
          <w:p>
            <w:pPr/>
            <w:r>
              <w:rPr/>
              <w:t xml:space="preserve">ПК-1.4.  Соблюдает требования профессиональной этики психолога-консультанта.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Возрастно-психологическое консультирование (с практикумом)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проблемы возрастно-психологического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возрастно -психологического консультирования в отдельные периоды детства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возрастно-психологического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Коллоквиум; Круглый стол, дискуссия, полемика, диспут, дебаты; 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возрастно-психологического консультирования, основные принципы, специфика в сравнении другими видами пси-хологического консультирования, основная терминология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Типичные запросы детскому психологу на разных этапах детства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работы психолога с ребенком в разные возрастные периоды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возрастно-психологического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Первичная беседа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консультирования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Диагностический этап возрастно-психологического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семейного консультирования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заключительные этапы работы в возрастно-психологическом консультировании: составление психологического портрета ребенка, выработка рекомендаций, заключительная встреча с родителем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-) прочитать книги:  1.	Бурменская Г.В., Карабанова О.А., Лидерс А.Г. Возрастно-психологическое консультирование. Проблемы психического развития детей / Г.В. Бурменская, О.А. Карабанова, А.Г. Лидерс. - М.: Издательст-во: МГУ, 1990. - 134 с. 2.	Выготский Л.С. Собр. Соч. в 6-ти т.т. Т. 4. Детская психология // Под ред. Д.Б. Эльконина— М.: Педагогика, 984. - 432 с. 3.	 Хозиева М.В. Практикум по возрастно-психологическому кон-сультированию / М.В. Хозиева. - М.: Академия, 2005. - 320с. 4.	Венгер А. Л. Психологическое консультирование и диагностика. Практическое руководство. Часть 1 / А.Л. Венгер . — М.: Генезис, 2001. — 160 с. 5.	Венгер А. Л. Психологическое консультирование и диагностика. Практическое руководство. Часть 2/ А.Л. Венгер. — М.: Генезис, 2001. — 128 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-) сделать по заданной схеме сводную таблицу по основным проблемам возрастно- психологического консультирования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-) провести письменный анализ одного случая по заданной схеме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-) используя схему этапов консультативной сессии, провести анализ ви-деоматериалов сессий (И Млодик &amp;quot;Детские секреты&amp;quot;; В. Окландер)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-) познакомиться с методиками возрастно-психологического консульти-рования •	методики, предлагаемые родителям •	методики, предлагаемые ребенку •	методики, предлагаемые поочередно родителю и ребенку •	методики на совместное взаимодействие родителя и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-) отработать в группах интервизии: первая встреча, встреча с ребенком, заключительная встреча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ролевая игра, разбор конкретных ситуаций, работа в микрогруппах, тренинг, сократический диалог, дискуссия, анализ видеоматериалов, супервизия, интервизия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деловая и/или ролевая игра; кейс-задача; коллоквиум; лабораторная работа;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Коллоквиум</w:t>
      </w:r>
    </w:p>
    <w:p/>
    <w:p>
      <w:pPr/>
      <w:r>
        <w:rPr/>
        <w:t xml:space="preserve">Лабораторная работа</w:t>
      </w:r>
    </w:p>
    <w:p/>
    <w:p>
      <w:pPr/>
      <w:r>
        <w:rPr/>
        <w:t xml:space="preserve">Круглый стол, дискуссия, полемика, диспут, дебаты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Консультирование – основой вид деятельности практического психолога. Дисциплина дает обучающимся базовые навыки и умения ведения консультативного процесса с детьми. Рекомендуется тщательно изучить рекомендованную литературу, в которой раскрываются основные процедуры и принципы возрастно-психологического консультирования.</w:t>
      </w:r>
    </w:p>
    <w:p>
      <w:pPr/>
      <w:r>
        <w:rPr/>
        <w:t xml:space="preserve">Особое внимание следует обратить на выполнение упражнений и участие в ролевых играх. Рефлексивный анализ приобретенного опыта, как позитивного так и негативного важен для приобретения необходимых для консультативной работы с клиентами компетенций. Базовыми техниками консультирования являются техники активного слушания. Без них применение других техник будет малоэффективным.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Основными методами обучения являются супервизия и интервизия. В ходе группового анализа консультаций обучающиеся эффективно осваивают базовые техники возрастно-психологического консультирования.</w:t>
      </w:r>
    </w:p>
    <w:p>
      <w:pPr/>
      <w:r>
        <w:rPr/>
        <w:t xml:space="preserve">Текущий контроль успеваемости проходит на каждом занятии, в виде обсуждения успехов и затруднений учащихся при применении техник консультирования.</w:t>
      </w:r>
    </w:p>
    <w:p>
      <w:pPr/>
      <w:r>
        <w:rPr/>
        <w:t xml:space="preserve">Промежуточная аттестация проходит в виде теста.</w:t>
      </w:r>
    </w:p>
    <w:p>
      <w:pPr/>
      <w:r>
        <w:rPr/>
        <w:t xml:space="preserve">Варианты теста приведены в ФОС (Приложение к рабочей программе)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Немов, Р. С. Психологическое консультирование : учебник для студентов вузов, обучающихся по спец. "Психология" / Р. С. Немов. - Москва : Владос, 2008. - 527 с. </w:t>
      </w:r>
      <w:r>
        <w:rPr>
          <w:i w:val="1"/>
          <w:iCs w:val="1"/>
        </w:rPr>
        <w:t xml:space="preserve">(Сведения о наличии в библиотеке ПетрГУ- 17 экз.)</w:t>
      </w:r>
    </w:p>
    <w:p>
      <w:pPr>
        <w:numPr>
          <w:ilvl w:val="0"/>
          <w:numId w:val="1"/>
        </w:numPr>
      </w:pPr>
      <w:r>
        <w:rPr/>
        <w:t xml:space="preserve">Хозиева, М. В. Практикум по возрастно-психологическому консультированию : учеб. пособие для студентов вузов, обучающихся по направлению и спец. психологии / М. В. Хозиева. - 2-е изд., испр. - Москва : Academia, 2005. - 318 с. - </w:t>
      </w:r>
      <w:r>
        <w:rPr>
          <w:i w:val="1"/>
          <w:iCs w:val="1"/>
        </w:rPr>
        <w:t xml:space="preserve">(Сведения о наличии в библиотеке ПетрГУ</w:t>
      </w:r>
      <w:r>
        <w:rPr/>
        <w:t xml:space="preserve"> - 20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Возрастная и педагогическая психология : хрестоматия : учеб. пособие для студентов высш. пед. учеб. заведений / сост.: И. В. Дубровина, А. М. Прихожан, В. В. Зацепин. - 4-е изд., стер. - Москва : ACADEMiA, 2007. - 368 с. - 5 экз.</w:t>
      </w:r>
    </w:p>
    <w:p>
      <w:pPr>
        <w:numPr>
          <w:ilvl w:val="0"/>
          <w:numId w:val="2"/>
        </w:numPr>
      </w:pPr>
      <w:r>
        <w:rPr/>
        <w:t xml:space="preserve">Линде, Н. Д. Психологическое консультирование : теория и практика : учебное пособие для студентов вузов / Н. Д. Линде. - Москва : Аспект-Пресс, 2010. - 255 с. - 5 экз.</w:t>
      </w:r>
    </w:p>
    <w:p>
      <w:pPr>
        <w:numPr>
          <w:ilvl w:val="0"/>
          <w:numId w:val="2"/>
        </w:numPr>
      </w:pPr>
      <w:r>
        <w:rPr/>
        <w:t xml:space="preserve">Обухова, Л. Ф. Возрастная психология : учеб. для студентов вузов / Л. Ф. Обухова. - Москва : Высшее образование : МГППУ, 2008. - 461 с. - 31 экз.</w:t>
      </w:r>
    </w:p>
    <w:p>
      <w:pPr>
        <w:numPr>
          <w:ilvl w:val="0"/>
          <w:numId w:val="2"/>
        </w:numPr>
      </w:pPr>
      <w:r>
        <w:rPr/>
        <w:t xml:space="preserve">Словарь-справочник по возрастной и педагогической психологии: учебное пособие / Федеральное государственное бюджетное образовательное учреждение высшего профессионального образования "Карельская государственная педагогическая академия" ; сост. Е. О. Бурачевская, Н. Ю. Скороходова. - Петрозаводск, 2011. - 98 с. - 6 экз.</w:t>
      </w:r>
    </w:p>
    <w:p>
      <w:pPr>
        <w:numPr>
          <w:ilvl w:val="0"/>
          <w:numId w:val="2"/>
        </w:numPr>
      </w:pPr>
      <w:r>
        <w:rPr/>
        <w:t xml:space="preserve">Юдин, Н. В. (КГПА). Возрастная психология: учебно-методическое пособие / Н. В. Юдин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"Карельская государственная педагогическая академия". - Петрозаводск : Издательство КГПА, 2011. - 86 с. -</w:t>
      </w:r>
      <w:r>
        <w:rPr>
          <w:i w:val="1"/>
          <w:iCs w:val="1"/>
        </w:rPr>
        <w:t xml:space="preserve">(Сведения о наличии в библиотеке ПетрГУ- 50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46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6A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A3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47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2026-04-23T17:17:58+03:00</dcterms:created>
  <dcterms:modified xsi:type="dcterms:W3CDTF">2026-04-23T17:17:58+03:00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