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Библиография (+), Проектная деятельность: юридическая клиника (О), Проектная деятельность: гуманитарный иннопарк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Доклад, сообщение;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история развития, объект, предмет, методы, цели, задачи и функции науки криминологии. Система курса криминологии. Подотрасли криминологии. Связь криминологии с уголовным правом и другими науками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образовательные технологии представлены лекциями и семинарскими (практическими) занятиями.</w:t>
      </w:r>
    </w:p>
    <w:p>
      <w:pPr/>
      <w:r>
        <w:rPr/>
        <w:t xml:space="preserve">Доклады по результатам криминологических исследовательских проектов, проводимых в группах.</w:t>
      </w:r>
    </w:p>
    <w:p>
      <w:pP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Примерная тематика исследовательских работ в группах для представления в качестве доклада:</w:t>
      </w:r>
    </w:p>
    <w:p>
      <w:pPr>
        <w:numPr>
          <w:ilvl w:val="0"/>
          <w:numId w:val="1"/>
        </w:numPr>
      </w:pPr>
      <w:r>
        <w:rPr/>
        <w:t xml:space="preserve">Основные тенденции преступности в России.</w:t>
      </w:r>
    </w:p>
    <w:p>
      <w:pPr>
        <w:numPr>
          <w:ilvl w:val="0"/>
          <w:numId w:val="1"/>
        </w:numPr>
      </w:pPr>
      <w:r>
        <w:rPr/>
        <w:t xml:space="preserve">Проблемы сокращения латентной преступности.</w:t>
      </w:r>
    </w:p>
    <w:p>
      <w:pPr>
        <w:numPr>
          <w:ilvl w:val="0"/>
          <w:numId w:val="1"/>
        </w:numPr>
      </w:pPr>
      <w:r>
        <w:rPr/>
        <w:t xml:space="preserve">Мотивация преступления в механизме индивидуального преступного поведения.</w:t>
      </w:r>
    </w:p>
    <w:p>
      <w:pPr>
        <w:numPr>
          <w:ilvl w:val="0"/>
          <w:numId w:val="1"/>
        </w:numPr>
      </w:pPr>
      <w:r>
        <w:rPr/>
        <w:t xml:space="preserve">Роль конкретной жизненной ситуации в механизме индивидуального преступного поведения.</w:t>
      </w:r>
    </w:p>
    <w:p>
      <w:pPr>
        <w:numPr>
          <w:ilvl w:val="0"/>
          <w:numId w:val="1"/>
        </w:numPr>
      </w:pPr>
      <w:r>
        <w:rPr/>
        <w:t xml:space="preserve">Потерпевший и его роль в механизме совершения преступления.</w:t>
      </w:r>
    </w:p>
    <w:p>
      <w:pPr>
        <w:numPr>
          <w:ilvl w:val="0"/>
          <w:numId w:val="1"/>
        </w:numPr>
      </w:pPr>
      <w:r>
        <w:rPr/>
        <w:t xml:space="preserve">Роль потерпевшего в возникновении криминогенной ситуации.</w:t>
      </w:r>
    </w:p>
    <w:p>
      <w:pPr>
        <w:numPr>
          <w:ilvl w:val="0"/>
          <w:numId w:val="1"/>
        </w:numPr>
      </w:pPr>
      <w:r>
        <w:rPr/>
        <w:t xml:space="preserve">Виктимологическая характеристика насильственной преступности против личности.</w:t>
      </w:r>
    </w:p>
    <w:p>
      <w:pPr>
        <w:numPr>
          <w:ilvl w:val="0"/>
          <w:numId w:val="1"/>
        </w:numPr>
      </w:pPr>
      <w:r>
        <w:rPr/>
        <w:t xml:space="preserve">Виктимологическая характеристика преступлений против собственности.</w:t>
      </w:r>
    </w:p>
    <w:p>
      <w:pPr>
        <w:numPr>
          <w:ilvl w:val="0"/>
          <w:numId w:val="1"/>
        </w:numPr>
      </w:pPr>
      <w:r>
        <w:rPr/>
        <w:t xml:space="preserve">Криминологическая характеристика личности лица, совершившего преступление (социально-демографическая характеристика, социально-ролевая характеристика, нравственно-психологическая характеристика).</w:t>
      </w:r>
    </w:p>
    <w:p>
      <w:pPr>
        <w:numPr>
          <w:ilvl w:val="0"/>
          <w:numId w:val="1"/>
        </w:numPr>
      </w:pPr>
      <w:r>
        <w:rPr/>
        <w:t xml:space="preserve">Концепция предупреждения преступности в России в современный период.</w:t>
      </w:r>
    </w:p>
    <w:p>
      <w:pPr>
        <w:numPr>
          <w:ilvl w:val="0"/>
          <w:numId w:val="1"/>
        </w:numPr>
      </w:pPr>
      <w:r>
        <w:rPr/>
        <w:t xml:space="preserve">Основные тенденции криминализации и декриминализации деяний в России.</w:t>
      </w:r>
    </w:p>
    <w:p>
      <w:pPr>
        <w:numPr>
          <w:ilvl w:val="0"/>
          <w:numId w:val="1"/>
        </w:numPr>
      </w:pPr>
      <w:r>
        <w:rPr/>
        <w:t xml:space="preserve">Криминологическая характеристика насильственной преступности.</w:t>
      </w:r>
    </w:p>
    <w:p>
      <w:pPr>
        <w:numPr>
          <w:ilvl w:val="0"/>
          <w:numId w:val="1"/>
        </w:numPr>
      </w:pPr>
      <w:r>
        <w:rPr/>
        <w:t xml:space="preserve">Криминологическая характеристика преступности, связанной с незаконным оборотом наркотиков.</w:t>
      </w:r>
    </w:p>
    <w:p>
      <w:pPr>
        <w:numPr>
          <w:ilvl w:val="0"/>
          <w:numId w:val="1"/>
        </w:numPr>
      </w:pPr>
      <w:r>
        <w:rPr/>
        <w:t xml:space="preserve">Проблемы предупреждения наркотизма несовершеннолетних.</w:t>
      </w:r>
    </w:p>
    <w:p>
      <w:pPr>
        <w:numPr>
          <w:ilvl w:val="0"/>
          <w:numId w:val="1"/>
        </w:numPr>
      </w:pPr>
      <w:r>
        <w:rPr/>
        <w:t xml:space="preserve">Проблемы предупреждения преступлений, связанных с незаконным оборотом наркотиков.</w:t>
      </w:r>
    </w:p>
    <w:p>
      <w:pPr>
        <w:numPr>
          <w:ilvl w:val="0"/>
          <w:numId w:val="1"/>
        </w:numPr>
      </w:pPr>
      <w:r>
        <w:rPr/>
        <w:t xml:space="preserve">Криминологическая характеристика рецидивной преступности и её основные показатели (состояние, уровень, динамика, структура).</w:t>
      </w:r>
    </w:p>
    <w:p>
      <w:pPr>
        <w:numPr>
          <w:ilvl w:val="0"/>
          <w:numId w:val="1"/>
        </w:numPr>
      </w:pPr>
      <w:r>
        <w:rPr/>
        <w:t xml:space="preserve">Проблемы криминологической детерминации рецидивной преступности.</w:t>
      </w:r>
    </w:p>
    <w:p>
      <w:pPr>
        <w:numPr>
          <w:ilvl w:val="0"/>
          <w:numId w:val="1"/>
        </w:numPr>
      </w:pPr>
      <w:r>
        <w:rPr/>
        <w:t xml:space="preserve">Криминологическая характеристика групповой преступности.</w:t>
      </w:r>
    </w:p>
    <w:p>
      <w:pPr>
        <w:numPr>
          <w:ilvl w:val="0"/>
          <w:numId w:val="1"/>
        </w:numPr>
      </w:pPr>
      <w:r>
        <w:rPr/>
        <w:t xml:space="preserve">Криминологическая характеристика групповой преступности несовершеннолетних.</w:t>
      </w:r>
    </w:p>
    <w:p>
      <w:pPr>
        <w:numPr>
          <w:ilvl w:val="0"/>
          <w:numId w:val="1"/>
        </w:numPr>
      </w:pPr>
      <w:r>
        <w:rPr/>
        <w:t xml:space="preserve">Основные тенденции организованной преступности в России.</w:t>
      </w:r>
    </w:p>
    <w:p>
      <w:pPr>
        <w:numPr>
          <w:ilvl w:val="0"/>
          <w:numId w:val="1"/>
        </w:numPr>
      </w:pPr>
      <w:r>
        <w:rPr/>
        <w:t xml:space="preserve">Криминологическая характеристика экономической преступности.</w:t>
      </w:r>
    </w:p>
    <w:p>
      <w:pPr>
        <w:numPr>
          <w:ilvl w:val="0"/>
          <w:numId w:val="1"/>
        </w:numPr>
      </w:pPr>
      <w:r>
        <w:rPr/>
        <w:t xml:space="preserve">Криминологическая характеристика умышленных убийств.</w:t>
      </w:r>
    </w:p>
    <w:p>
      <w:pPr>
        <w:numPr>
          <w:ilvl w:val="0"/>
          <w:numId w:val="1"/>
        </w:numPr>
      </w:pPr>
      <w:r>
        <w:rPr/>
        <w:t xml:space="preserve">Криминологическая характеристика преступности несовершеннолетних.</w:t>
      </w:r>
    </w:p>
    <w:p>
      <w:pPr>
        <w:numPr>
          <w:ilvl w:val="0"/>
          <w:numId w:val="1"/>
        </w:numPr>
      </w:pPr>
      <w:r>
        <w:rPr/>
        <w:t xml:space="preserve">Основные тенденции преступности несовершеннолетних в России.</w:t>
      </w:r>
    </w:p>
    <w:p>
      <w:pPr>
        <w:numPr>
          <w:ilvl w:val="0"/>
          <w:numId w:val="1"/>
        </w:numPr>
      </w:pPr>
      <w:r>
        <w:rPr/>
        <w:t xml:space="preserve">Характеристика преступлений против несовершеннолетних.</w:t>
      </w:r>
    </w:p>
    <w:p>
      <w:pPr>
        <w:numPr>
          <w:ilvl w:val="0"/>
          <w:numId w:val="1"/>
        </w:numPr>
      </w:pPr>
      <w:r>
        <w:rPr/>
        <w:t xml:space="preserve">Несовершеннолетние потерпевшие от половых преступлений, их роль в механизме преступного посягательства (виктимологический аспект).</w:t>
      </w:r>
    </w:p>
    <w:p>
      <w:pPr>
        <w:numPr>
          <w:ilvl w:val="0"/>
          <w:numId w:val="1"/>
        </w:numPr>
      </w:pPr>
      <w:r>
        <w:rPr/>
        <w:t xml:space="preserve">Проблемы криминологической детерминации преступности несовершеннолетних.</w:t>
      </w:r>
    </w:p>
    <w:p>
      <w:pPr/>
      <w:r>
        <w:rPr/>
        <w:t xml:space="preserve">28.Предупреждение преступности несовершеннолетних и в отношении несовершеннолетних.</w:t>
      </w:r>
    </w:p>
    <w:p>
      <w:pPr>
        <w:numPr>
          <w:ilvl w:val="0"/>
          <w:numId w:val="2"/>
        </w:numPr>
      </w:pPr>
      <w:r>
        <w:rPr/>
        <w:t xml:space="preserve">Криминологическая характеристика женской преступности.</w:t>
      </w:r>
    </w:p>
    <w:p>
      <w:pPr>
        <w:numPr>
          <w:ilvl w:val="0"/>
          <w:numId w:val="2"/>
        </w:numPr>
      </w:pPr>
      <w:r>
        <w:rPr/>
        <w:t xml:space="preserve">Пенитенциарная преступность в России.</w:t>
      </w:r>
    </w:p>
    <w:p>
      <w:pPr>
        <w:numPr>
          <w:ilvl w:val="0"/>
          <w:numId w:val="2"/>
        </w:numPr>
      </w:pPr>
      <w:r>
        <w:rPr/>
        <w:t xml:space="preserve">Криминологическая характеристика преступности военнослужащих.</w:t>
      </w:r>
    </w:p>
    <w:p>
      <w:pPr>
        <w:numPr>
          <w:ilvl w:val="0"/>
          <w:numId w:val="2"/>
        </w:numPr>
      </w:pPr>
      <w:r>
        <w:rPr/>
        <w:t xml:space="preserve">Криминологическая характеристика корыстной преступности.</w:t>
      </w:r>
    </w:p>
    <w:p>
      <w:pPr/>
      <w:r>
        <w:rPr/>
        <w:t xml:space="preserve">По согласованию с преподавателем может быть выбрана другая тема исследования для представления в качестве доклада.</w:t>
      </w:r>
    </w:p>
    <w:p/>
    <w:p>
      <w:pPr/>
      <w:r>
        <w:rPr/>
        <w:t xml:space="preserve">5.2. Промежуточная аттестация проводится в виде:</w:t>
      </w:r>
    </w:p>
    <w:p/>
    <w:p>
      <w:pPr/>
      <w:r>
        <w:rPr/>
        <w:t xml:space="preserve">Экзамен</w:t>
      </w:r>
    </w:p>
    <w:p>
      <w:pPr>
        <w:numPr>
          <w:ilvl w:val="0"/>
          <w:numId w:val="3"/>
        </w:numPr>
      </w:pPr>
      <w:r>
        <w:rPr/>
        <w:t xml:space="preserve"> </w:t>
      </w:r>
      <w:r>
        <w:rPr/>
        <w:t xml:space="preserve">Понятие и предмет криминологии.</w:t>
      </w:r>
    </w:p>
    <w:p>
      <w:pPr>
        <w:numPr>
          <w:ilvl w:val="0"/>
          <w:numId w:val="3"/>
        </w:numPr>
      </w:pPr>
      <w:r>
        <w:rPr/>
        <w:t xml:space="preserve"> </w:t>
      </w:r>
      <w:r>
        <w:rPr/>
        <w:t xml:space="preserve">Методология и методы криминологии.</w:t>
      </w:r>
    </w:p>
    <w:p>
      <w:pPr>
        <w:numPr>
          <w:ilvl w:val="0"/>
          <w:numId w:val="3"/>
        </w:numPr>
      </w:pPr>
      <w:r>
        <w:rPr/>
        <w:t xml:space="preserve">Место и значение криминологии в системе наук.</w:t>
      </w:r>
    </w:p>
    <w:p>
      <w:pPr>
        <w:numPr>
          <w:ilvl w:val="0"/>
          <w:numId w:val="3"/>
        </w:numPr>
      </w:pPr>
      <w:r>
        <w:rPr/>
        <w:t xml:space="preserve">Развитие криминологии в дореволюционной России.</w:t>
      </w:r>
    </w:p>
    <w:p>
      <w:pPr>
        <w:numPr>
          <w:ilvl w:val="0"/>
          <w:numId w:val="3"/>
        </w:numPr>
      </w:pPr>
      <w:r>
        <w:rPr/>
        <w:t xml:space="preserve"> </w:t>
      </w:r>
      <w:r>
        <w:rPr/>
        <w:t xml:space="preserve">Криминологическая наука советского периода.</w:t>
      </w:r>
    </w:p>
    <w:p>
      <w:pPr>
        <w:numPr>
          <w:ilvl w:val="0"/>
          <w:numId w:val="3"/>
        </w:numPr>
      </w:pPr>
      <w:r>
        <w:rPr/>
        <w:t xml:space="preserve">Криминология на современном этапе развития общества.</w:t>
      </w:r>
    </w:p>
    <w:p>
      <w:pPr>
        <w:numPr>
          <w:ilvl w:val="0"/>
          <w:numId w:val="3"/>
        </w:numPr>
      </w:pPr>
      <w:r>
        <w:rPr/>
        <w:t xml:space="preserve">Понятие и признаки преступности. Соотношение преступления и преступности.</w:t>
      </w:r>
    </w:p>
    <w:p>
      <w:pPr>
        <w:numPr>
          <w:ilvl w:val="0"/>
          <w:numId w:val="3"/>
        </w:numPr>
      </w:pPr>
      <w:r>
        <w:rPr/>
        <w:t xml:space="preserve">Основные показатели преступности: качественные и количественные.</w:t>
      </w:r>
    </w:p>
    <w:p>
      <w:pPr>
        <w:numPr>
          <w:ilvl w:val="0"/>
          <w:numId w:val="3"/>
        </w:numPr>
      </w:pPr>
      <w:r>
        <w:rPr/>
        <w:t xml:space="preserve">Латентная преступность: ее виды и проблемы выявления.</w:t>
      </w:r>
    </w:p>
    <w:p>
      <w:pPr>
        <w:numPr>
          <w:ilvl w:val="0"/>
          <w:numId w:val="3"/>
        </w:numPr>
      </w:pPr>
      <w:r>
        <w:rPr/>
        <w:t xml:space="preserve">Основные черты и тенденции современной преступности.</w:t>
      </w:r>
    </w:p>
    <w:p>
      <w:pPr>
        <w:numPr>
          <w:ilvl w:val="0"/>
          <w:numId w:val="3"/>
        </w:numPr>
      </w:pPr>
      <w:r>
        <w:rPr/>
        <w:t xml:space="preserve"> </w:t>
      </w:r>
      <w:r>
        <w:rPr/>
        <w:t xml:space="preserve">Криминологическая классификация детерминант преступности.</w:t>
      </w:r>
    </w:p>
    <w:p>
      <w:pPr>
        <w:numPr>
          <w:ilvl w:val="0"/>
          <w:numId w:val="3"/>
        </w:numPr>
      </w:pPr>
      <w:r>
        <w:rPr/>
        <w:t xml:space="preserve">Причины преступности на современном этапе развития общества.</w:t>
      </w:r>
    </w:p>
    <w:p>
      <w:pPr>
        <w:numPr>
          <w:ilvl w:val="0"/>
          <w:numId w:val="3"/>
        </w:numPr>
      </w:pPr>
      <w:r>
        <w:rPr/>
        <w:t xml:space="preserve"> </w:t>
      </w:r>
      <w:r>
        <w:rPr/>
        <w:t xml:space="preserve">Причины и условия конкретного преступления. </w:t>
      </w:r>
      <w:r>
        <w:rPr/>
        <w:t xml:space="preserve">Криминогенная ситуация, ее виды.</w:t>
      </w:r>
    </w:p>
    <w:p>
      <w:pPr>
        <w:numPr>
          <w:ilvl w:val="0"/>
          <w:numId w:val="3"/>
        </w:numPr>
      </w:pPr>
      <w:r>
        <w:rPr/>
        <w:t xml:space="preserve">Понятие личности преступника и ее криминологическое изучение.</w:t>
      </w:r>
    </w:p>
    <w:p>
      <w:pPr>
        <w:numPr>
          <w:ilvl w:val="0"/>
          <w:numId w:val="3"/>
        </w:numPr>
      </w:pPr>
      <w:r>
        <w:rPr/>
        <w:t xml:space="preserve">Структура и основные черты криминологической характеристики личности преступника.</w:t>
      </w:r>
    </w:p>
    <w:p>
      <w:pPr>
        <w:numPr>
          <w:ilvl w:val="0"/>
          <w:numId w:val="3"/>
        </w:numPr>
      </w:pPr>
      <w:r>
        <w:rPr/>
        <w:t xml:space="preserve">Соотношение социального и биологического в формировании личности преступника.</w:t>
      </w:r>
    </w:p>
    <w:p>
      <w:pPr>
        <w:numPr>
          <w:ilvl w:val="0"/>
          <w:numId w:val="3"/>
        </w:numPr>
      </w:pPr>
      <w:r>
        <w:rPr/>
        <w:t xml:space="preserve"> </w:t>
      </w:r>
      <w:r>
        <w:rPr/>
        <w:t xml:space="preserve">Классификация и типология преступников.</w:t>
      </w:r>
    </w:p>
    <w:p>
      <w:pPr>
        <w:numPr>
          <w:ilvl w:val="0"/>
          <w:numId w:val="3"/>
        </w:numPr>
      </w:pPr>
      <w:r>
        <w:rPr/>
        <w:t xml:space="preserve">Понятие и основные направления предупреждения преступности.</w:t>
      </w:r>
    </w:p>
    <w:p>
      <w:pPr>
        <w:numPr>
          <w:ilvl w:val="0"/>
          <w:numId w:val="3"/>
        </w:numPr>
      </w:pPr>
      <w:r>
        <w:rPr/>
        <w:t xml:space="preserve">Объекты и субъекты предупредительной деятельности.</w:t>
      </w:r>
    </w:p>
    <w:p>
      <w:pPr>
        <w:numPr>
          <w:ilvl w:val="0"/>
          <w:numId w:val="3"/>
        </w:numPr>
      </w:pPr>
      <w:r>
        <w:rPr/>
        <w:t xml:space="preserve"> </w:t>
      </w:r>
      <w:r>
        <w:rPr/>
        <w:t xml:space="preserve">Классификация мер предупреждения преступности.</w:t>
      </w:r>
    </w:p>
    <w:p>
      <w:pPr>
        <w:numPr>
          <w:ilvl w:val="0"/>
          <w:numId w:val="3"/>
        </w:numPr>
      </w:pPr>
      <w:r>
        <w:rPr/>
        <w:t xml:space="preserve"> </w:t>
      </w:r>
      <w:r>
        <w:rPr/>
        <w:t xml:space="preserve">Индивидуальная профилактика преступлений.</w:t>
      </w:r>
    </w:p>
    <w:p>
      <w:pPr>
        <w:numPr>
          <w:ilvl w:val="0"/>
          <w:numId w:val="3"/>
        </w:numPr>
      </w:pPr>
      <w:r>
        <w:rPr/>
        <w:t xml:space="preserve">Криминологическое прогнозирование: сущность, условия, особенности.</w:t>
      </w:r>
    </w:p>
    <w:p>
      <w:pPr>
        <w:numPr>
          <w:ilvl w:val="0"/>
          <w:numId w:val="3"/>
        </w:numPr>
      </w:pPr>
      <w:r>
        <w:rPr/>
        <w:t xml:space="preserve"> </w:t>
      </w:r>
      <w:r>
        <w:rPr/>
        <w:t xml:space="preserve">Классификация криминологических прогнозов.</w:t>
      </w:r>
    </w:p>
    <w:p>
      <w:pPr>
        <w:numPr>
          <w:ilvl w:val="0"/>
          <w:numId w:val="3"/>
        </w:numPr>
      </w:pPr>
      <w:r>
        <w:rPr/>
        <w:t xml:space="preserve"> </w:t>
      </w:r>
      <w:r>
        <w:rPr/>
        <w:t xml:space="preserve">Прогнозирование индивидуального преступного поведения.</w:t>
      </w:r>
    </w:p>
    <w:p>
      <w:pPr>
        <w:numPr>
          <w:ilvl w:val="0"/>
          <w:numId w:val="3"/>
        </w:numPr>
      </w:pPr>
      <w:r>
        <w:rPr/>
        <w:t xml:space="preserve">Криминологическое планирование: понятие, цели, виды.</w:t>
      </w:r>
    </w:p>
    <w:p>
      <w:pPr>
        <w:numPr>
          <w:ilvl w:val="0"/>
          <w:numId w:val="3"/>
        </w:numPr>
      </w:pPr>
      <w:r>
        <w:rPr/>
        <w:t xml:space="preserve"> </w:t>
      </w:r>
      <w:r>
        <w:rPr/>
        <w:t xml:space="preserve">Криминологическая характеристика насильственной преступности</w:t>
      </w:r>
    </w:p>
    <w:p>
      <w:pPr>
        <w:numPr>
          <w:ilvl w:val="0"/>
          <w:numId w:val="3"/>
        </w:numPr>
      </w:pPr>
      <w:r>
        <w:rPr/>
        <w:t xml:space="preserve"> </w:t>
      </w:r>
      <w:r>
        <w:rPr/>
        <w:t xml:space="preserve">Особенности личности насильственного преступника</w:t>
      </w:r>
    </w:p>
    <w:p>
      <w:pPr>
        <w:numPr>
          <w:ilvl w:val="0"/>
          <w:numId w:val="3"/>
        </w:numPr>
      </w:pPr>
      <w:r>
        <w:rPr/>
        <w:t xml:space="preserve"> </w:t>
      </w:r>
      <w:r>
        <w:rPr/>
        <w:t xml:space="preserve">Причины и условия насильственной преступности</w:t>
      </w:r>
    </w:p>
    <w:p>
      <w:pPr>
        <w:numPr>
          <w:ilvl w:val="0"/>
          <w:numId w:val="3"/>
        </w:numPr>
      </w:pPr>
      <w:r>
        <w:rPr/>
        <w:t xml:space="preserve"> </w:t>
      </w:r>
      <w:r>
        <w:rPr/>
        <w:t xml:space="preserve">Предупреждение насильственной преступности.</w:t>
      </w:r>
    </w:p>
    <w:p>
      <w:pPr>
        <w:numPr>
          <w:ilvl w:val="0"/>
          <w:numId w:val="3"/>
        </w:numPr>
      </w:pPr>
      <w:r>
        <w:rPr/>
        <w:t xml:space="preserve">Экономическая преступность: понятие, структура и основные черты.</w:t>
      </w:r>
    </w:p>
    <w:p>
      <w:pPr>
        <w:numPr>
          <w:ilvl w:val="0"/>
          <w:numId w:val="3"/>
        </w:numPr>
      </w:pPr>
      <w:r>
        <w:rPr/>
        <w:t xml:space="preserve">Криминологическая характеристика общеуголовной корыстной преступности.</w:t>
      </w:r>
    </w:p>
    <w:p>
      <w:pPr>
        <w:numPr>
          <w:ilvl w:val="0"/>
          <w:numId w:val="3"/>
        </w:numPr>
      </w:pPr>
      <w:r>
        <w:rPr/>
        <w:t xml:space="preserve">Криминологическая характеристика преступлений в сфере экономики.</w:t>
      </w:r>
    </w:p>
    <w:p>
      <w:pPr>
        <w:numPr>
          <w:ilvl w:val="0"/>
          <w:numId w:val="3"/>
        </w:numPr>
      </w:pPr>
      <w:r>
        <w:rPr/>
        <w:t xml:space="preserve"> </w:t>
      </w:r>
      <w:r>
        <w:rPr/>
        <w:t xml:space="preserve">Причины и условия экономической преступности</w:t>
      </w:r>
    </w:p>
    <w:p>
      <w:pPr>
        <w:numPr>
          <w:ilvl w:val="0"/>
          <w:numId w:val="3"/>
        </w:numPr>
      </w:pPr>
      <w:r>
        <w:rPr/>
        <w:t xml:space="preserve"> </w:t>
      </w:r>
      <w:r>
        <w:rPr/>
        <w:t xml:space="preserve">Меры предупреждения экономической преступности.</w:t>
      </w:r>
    </w:p>
    <w:p>
      <w:pPr>
        <w:numPr>
          <w:ilvl w:val="0"/>
          <w:numId w:val="3"/>
        </w:numPr>
      </w:pPr>
      <w:r>
        <w:rPr/>
        <w:t xml:space="preserve">Понятие организованной преступности, ее признаки.</w:t>
      </w:r>
    </w:p>
    <w:p>
      <w:pPr>
        <w:numPr>
          <w:ilvl w:val="0"/>
          <w:numId w:val="3"/>
        </w:numPr>
      </w:pPr>
      <w:r>
        <w:rPr/>
        <w:t xml:space="preserve">Уровни организованной преступности. Виды преступных групп и их криминологическая характеристика.</w:t>
      </w:r>
    </w:p>
    <w:p>
      <w:pPr>
        <w:numPr>
          <w:ilvl w:val="0"/>
          <w:numId w:val="3"/>
        </w:numPr>
      </w:pPr>
      <w:r>
        <w:rPr/>
        <w:t xml:space="preserve">Криминологическая характеристика и основные тенденции современной организованной преступности.</w:t>
      </w:r>
    </w:p>
    <w:p>
      <w:pPr>
        <w:numPr>
          <w:ilvl w:val="0"/>
          <w:numId w:val="3"/>
        </w:numPr>
      </w:pPr>
      <w:r>
        <w:rPr/>
        <w:t xml:space="preserve">Предупреждение организованных форм преступности. Субъекты, осуществляющие данную деятельность.</w:t>
      </w:r>
    </w:p>
    <w:p>
      <w:pPr>
        <w:numPr>
          <w:ilvl w:val="0"/>
          <w:numId w:val="3"/>
        </w:numPr>
      </w:pPr>
      <w:r>
        <w:rPr/>
        <w:t xml:space="preserve">Коррупция: понятие, формы. Криминологическая характеристика коррупционной преступности.</w:t>
      </w:r>
    </w:p>
    <w:p>
      <w:pPr>
        <w:numPr>
          <w:ilvl w:val="0"/>
          <w:numId w:val="3"/>
        </w:numPr>
      </w:pPr>
      <w:r>
        <w:rPr/>
        <w:t xml:space="preserve"> </w:t>
      </w:r>
      <w:r>
        <w:rPr/>
        <w:t xml:space="preserve">Меры противодействия коррупции.</w:t>
      </w:r>
    </w:p>
    <w:p>
      <w:pPr>
        <w:numPr>
          <w:ilvl w:val="0"/>
          <w:numId w:val="3"/>
        </w:numPr>
      </w:pPr>
      <w:r>
        <w:rPr/>
        <w:t xml:space="preserve">Понятие и виды криминологического рецидива преступлений.</w:t>
      </w:r>
    </w:p>
    <w:p>
      <w:pPr>
        <w:numPr>
          <w:ilvl w:val="0"/>
          <w:numId w:val="3"/>
        </w:numPr>
      </w:pPr>
      <w:r>
        <w:rPr/>
        <w:t xml:space="preserve"> </w:t>
      </w:r>
      <w:r>
        <w:rPr/>
        <w:t xml:space="preserve">Личность рецидивиста: криминологическая характеристика.</w:t>
      </w:r>
    </w:p>
    <w:p>
      <w:pPr>
        <w:numPr>
          <w:ilvl w:val="0"/>
          <w:numId w:val="3"/>
        </w:numPr>
      </w:pPr>
      <w:r>
        <w:rPr/>
        <w:t xml:space="preserve"> </w:t>
      </w:r>
      <w:r>
        <w:rPr/>
        <w:t xml:space="preserve">Криминологическая характеристика рецидивной преступности.</w:t>
      </w:r>
    </w:p>
    <w:p>
      <w:pPr>
        <w:numPr>
          <w:ilvl w:val="0"/>
          <w:numId w:val="3"/>
        </w:numPr>
      </w:pPr>
      <w:r>
        <w:rPr/>
        <w:t xml:space="preserve"> </w:t>
      </w:r>
      <w:r>
        <w:rPr/>
        <w:t xml:space="preserve">Детерминанты рецидивной преступности</w:t>
      </w:r>
    </w:p>
    <w:p>
      <w:pPr>
        <w:numPr>
          <w:ilvl w:val="0"/>
          <w:numId w:val="3"/>
        </w:numPr>
      </w:pPr>
      <w:r>
        <w:rPr/>
        <w:t xml:space="preserve">Основные направления предупреждения рецидивной преступности.</w:t>
      </w:r>
    </w:p>
    <w:p>
      <w:pPr>
        <w:numPr>
          <w:ilvl w:val="0"/>
          <w:numId w:val="3"/>
        </w:numPr>
      </w:pPr>
      <w:r>
        <w:rPr/>
        <w:t xml:space="preserve">Криминологическая характеристика преступности несовершеннолетних и ее особенности.</w:t>
      </w:r>
    </w:p>
    <w:p>
      <w:pPr>
        <w:numPr>
          <w:ilvl w:val="0"/>
          <w:numId w:val="3"/>
        </w:numPr>
      </w:pPr>
      <w:r>
        <w:rPr/>
        <w:t xml:space="preserve">Криминологическая характеристика личности несовершеннолетнего преступника.</w:t>
      </w:r>
    </w:p>
    <w:p>
      <w:pPr>
        <w:numPr>
          <w:ilvl w:val="0"/>
          <w:numId w:val="3"/>
        </w:numPr>
      </w:pPr>
      <w:r>
        <w:rPr/>
        <w:t xml:space="preserve">Причины и условия преступности несовершеннолетних.</w:t>
      </w:r>
    </w:p>
    <w:p>
      <w:pPr>
        <w:numPr>
          <w:ilvl w:val="0"/>
          <w:numId w:val="3"/>
        </w:numPr>
      </w:pPr>
      <w:r>
        <w:rPr/>
        <w:t xml:space="preserve"> </w:t>
      </w:r>
      <w:r>
        <w:rPr/>
        <w:t xml:space="preserve">Предупреждение преступности несовершеннолетних.</w:t>
      </w:r>
    </w:p>
    <w:p>
      <w:pPr>
        <w:numPr>
          <w:ilvl w:val="0"/>
          <w:numId w:val="3"/>
        </w:numPr>
      </w:pPr>
      <w:r>
        <w:rPr/>
        <w:t xml:space="preserve">Понятие и виды неосторожной преступности.</w:t>
      </w:r>
    </w:p>
    <w:p>
      <w:pPr>
        <w:numPr>
          <w:ilvl w:val="0"/>
          <w:numId w:val="3"/>
        </w:numPr>
      </w:pPr>
      <w:r>
        <w:rPr/>
        <w:t xml:space="preserve"> </w:t>
      </w:r>
      <w:r>
        <w:rPr/>
        <w:t xml:space="preserve">Криминологическая характеристика неосторожной преступности.</w:t>
      </w:r>
    </w:p>
    <w:p>
      <w:pPr>
        <w:numPr>
          <w:ilvl w:val="0"/>
          <w:numId w:val="3"/>
        </w:numPr>
      </w:pPr>
      <w:r>
        <w:rPr/>
        <w:t xml:space="preserve">Криминологическая характеристика лиц, совершающих неосторожные преступления.</w:t>
      </w:r>
    </w:p>
    <w:p>
      <w:pPr>
        <w:numPr>
          <w:ilvl w:val="0"/>
          <w:numId w:val="3"/>
        </w:numPr>
      </w:pPr>
      <w:r>
        <w:rPr/>
        <w:t xml:space="preserve">Детерминанты и меры профилактики неосторожных преступлений.</w:t>
      </w:r>
    </w:p>
    <w:p>
      <w:pPr>
        <w:numPr>
          <w:ilvl w:val="0"/>
          <w:numId w:val="3"/>
        </w:numPr>
      </w:pPr>
      <w:r>
        <w:rPr/>
        <w:t xml:space="preserve"> </w:t>
      </w:r>
      <w:r>
        <w:rPr/>
        <w:t xml:space="preserve">Криминологическая характеристика женской преступности.</w:t>
      </w:r>
    </w:p>
    <w:p>
      <w:pPr>
        <w:numPr>
          <w:ilvl w:val="0"/>
          <w:numId w:val="3"/>
        </w:numPr>
      </w:pPr>
      <w:r>
        <w:rPr/>
        <w:t xml:space="preserve">Криминологическая характеристика пенитенциарной преступности (преступности в местах лишения свободы).</w:t>
      </w:r>
    </w:p>
    <w:p>
      <w:pPr>
        <w:numPr>
          <w:ilvl w:val="0"/>
          <w:numId w:val="3"/>
        </w:numPr>
      </w:pPr>
      <w:r>
        <w:rPr/>
        <w:t xml:space="preserve"> </w:t>
      </w:r>
      <w:r>
        <w:rPr/>
        <w:t xml:space="preserve">Причины и условия пенитенциарной преступности. </w:t>
      </w:r>
      <w:r>
        <w:rPr/>
        <w:t xml:space="preserve">Криминальная субкультура.</w:t>
      </w:r>
    </w:p>
    <w:p>
      <w:pPr>
        <w:numPr>
          <w:ilvl w:val="0"/>
          <w:numId w:val="3"/>
        </w:numPr>
      </w:pPr>
      <w:r>
        <w:rPr/>
        <w:t xml:space="preserve"> </w:t>
      </w:r>
      <w:r>
        <w:rPr/>
        <w:t xml:space="preserve">Меры предупреждения пенитенциарной преступности.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            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            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            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numPr>
          <w:ilvl w:val="0"/>
          <w:numId w:val="7"/>
        </w:numPr>
      </w:pPr>
      <w:r>
        <w:rPr/>
        <w:t xml:space="preserve">ассистирование преподавателю в проведении занятий.</w:t>
      </w:r>
    </w:p>
    <w:p>
      <w:pPr/>
      <w:r>
        <w:rPr/>
        <w:t xml:space="preserve">            Ответ должен быть аргументированным, развернутым, не односложным, содержать ссылки на источники.</w:t>
      </w:r>
    </w:p>
    <w:p>
      <w:pPr/>
      <w:r>
        <w:rPr/>
        <w:t xml:space="preserve">            Доклады и оппонирование докладов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Криминология: учебник для вузов / О. С. Капинус [и др.]; под общей редакцией О. С. Капинус. — 2-е изд., перераб. и доп. — Москва: Издательство Юрайт, 2020. — 1132 с. — (Высшее образование). — ISBN 978-5-534-09795-5. — Текст: электронный // ЭБС Юрайт [сайт]. — URL: https://urait.ru/bcode/466052.</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Лунеев, В.В.  Криминология: учебник для академического бакалавриата / В. В. Лунеев. — Москва: Издательство Юрайт, 2019. — 686 с. — (Бакалавр. Академический курс). — ISBN 978-5-9916-3768-8. — Текст: электронный // ЭБС Юрайт [сайт]. — URL: https://urait.ru/bcode/425832.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Верховный Суд Российской Федерации [Электронный ресурс]. </w:t>
      </w:r>
      <w:r>
        <w:rPr/>
        <w:t xml:space="preserve">URL: http://vsrf.ru/.</w:t>
      </w:r>
    </w:p>
    <w:p>
      <w:pPr>
        <w:numPr>
          <w:ilvl w:val="0"/>
          <w:numId w:val="10"/>
        </w:numPr>
      </w:pPr>
      <w:r>
        <w:rPr/>
        <w:t xml:space="preserve"> 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Навигатор по информационно-библиотечным ресурсам интернет [Электронный ресурс]. </w:t>
      </w:r>
      <w:r>
        <w:rPr/>
        <w:t xml:space="preserve">URL: </w:t>
      </w:r>
      <w:hyperlink r:id="rId7"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Российская государственная библиотека: официальный сайт [Электронный ресурс]. </w:t>
      </w:r>
      <w:r>
        <w:rPr/>
        <w:t xml:space="preserve">URL: http://rsl.ru/.</w:t>
      </w:r>
    </w:p>
    <w:p>
      <w:pPr>
        <w:numPr>
          <w:ilvl w:val="0"/>
          <w:numId w:val="10"/>
        </w:numPr>
      </w:pPr>
      <w:r>
        <w:rPr/>
        <w:t xml:space="preserve"> Российская национальная библиотека: интернет-сайт [Электронный ресурс]. </w:t>
      </w:r>
      <w:r>
        <w:rPr/>
        <w:t xml:space="preserve">Режим доступа: </w:t>
      </w:r>
      <w:hyperlink r:id="rId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D5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EC30D3"/>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9F7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69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09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6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8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CA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61F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6EF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5A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nsc.ru/win/navigatrn.html." TargetMode="External"/><Relationship Id="rId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2026-04-23T20:44:35+03:00</dcterms:created>
  <dcterms:modified xsi:type="dcterms:W3CDTF">2026-04-23T20:44:35+03:00</dcterms:modified>
</cp:coreProperties>
</file>

<file path=docProps/custom.xml><?xml version="1.0" encoding="utf-8"?>
<Properties xmlns="http://schemas.openxmlformats.org/officeDocument/2006/custom-properties" xmlns:vt="http://schemas.openxmlformats.org/officeDocument/2006/docPropsVTypes"/>
</file>