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истории, политических и социальных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зарубежной истории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ЛОГИКА. ТЕОРИЯ АРГУМЕНТАЦИИ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41.03.04 Политология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23.08.2017 г. N 814 (с изменениями от 27.02.2023 №208, от 19.06.2022 №662, от 08.02.2021 №83, от 26.11.2020 №1456) и учебным планом по направлению подготовки бакалавриата 41.03.04 Политология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Ильин Александр Юрьевич, доцент, кафедра политических и социальных наук, кандидат философских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ОПК-4
Начальный</w:t>
            </w:r>
          </w:p>
        </w:tc>
        <w:tc>
          <w:tcPr>
            <w:tcW w:w="4000" w:type="dxa"/>
            <w:noWrap/>
          </w:tcPr>
          <w:p>
            <w:pPr>
              <w:jc w:val="numTab"/>
              <w:ind w:left="0" w:right="0" w:firstLine="0" w:hanging="0"/>
            </w:pPr>
            <w:r>
              <w:rPr/>
              <w:t xml:space="preserve">Способен устанавливать причинно-следственные связи, давать характеристику и оценку общественно-политическим и социально-экономическим событиям и процессам, выявляя их связь с экономическим, социальным и культурно-цивилизационным контекстами, а также с объективными тенденциями и закономерностями комплексного развития на глобальном, макрорегиональном, национально-государственном, региональном и локальном уровнях</w:t>
            </w:r>
          </w:p>
        </w:tc>
        <w:tc>
          <w:tcPr>
            <w:tcW w:w="3100" w:type="dxa"/>
            <w:noWrap/>
          </w:tcPr>
          <w:p>
            <w:pPr/>
            <w:r>
              <w:rPr/>
              <w:t xml:space="preserve">ОПК-4.1. Знает основных участников политических процессов; особенности развития политической системы в историческом, экономическом, социокультурном контекстах.</w:t>
            </w:r>
          </w:p>
          <w:p/>
          <w:p>
            <w:pPr/>
            <w:r>
              <w:rPr/>
              <w:t xml:space="preserve">ОПК-4.2. Умеет использовать актуальную историческую, экономическую и правовую информацию для объяснения происходящих политических процессов; ориентироваться в современных тенденциях политического развития, глобальных, национальных, региональных и локальных политических процессах</w:t>
            </w:r>
          </w:p>
          <w:p/>
          <w:p>
            <w:pPr/>
            <w:r>
              <w:rPr/>
              <w:t xml:space="preserve">ОПК-4.3. Владеет навыками анализа политических процессов; навыками сбора эмпирических данных для политологического анализа; навыками презентации результатов исследования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Логика. Теория аргументации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История, предмет и основные понятия логики</w:t>
            </w:r>
          </w:p>
        </w:tc>
        <w:tc>
          <w:tcPr>
            <w:noWrap/>
          </w:tcPr>
          <w:p>
            <w:pPr>
              <w:jc w:val="left"/>
              <w:ind w:left="0" w:right="0" w:firstLine="0" w:hanging="0"/>
            </w:pPr>
            <w:r>
              <w:rPr/>
              <w:t xml:space="preserve">38</w:t>
            </w:r>
          </w:p>
        </w:tc>
        <w:tc>
          <w:tcPr>
            <w:noWrap/>
          </w:tcPr>
          <w:p>
            <w:pPr>
              <w:jc w:val="left"/>
              <w:ind w:left="0" w:right="0" w:firstLine="0" w:hanging="0"/>
            </w:pPr>
            <w:r>
              <w:rPr/>
              <w:t xml:space="preserve">8</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коллоквиум , решение задач, тесты</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Аргументация и доказательство</w:t>
            </w:r>
          </w:p>
        </w:tc>
        <w:tc>
          <w:tcPr>
            <w:noWrap/>
          </w:tcPr>
          <w:p>
            <w:pPr>
              <w:jc w:val="left"/>
              <w:ind w:left="0" w:right="0" w:firstLine="0" w:hanging="0"/>
            </w:pPr>
            <w:r>
              <w:rPr/>
              <w:t xml:space="preserve">14</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коллоквиум,задачи,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Спор. Логика вопросов и ответов</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коллоквиум,задачи, тесты</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история логики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Понятие, общая характеритстка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Суждение, общая характеристика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Умозаключение. Общая характеристика, классификация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Доказательство и опровержение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Логические ошибки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Логика спора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Логика вопросов и ответов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Законы логики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Понятие, структура, виды, операции с понятиями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Суждение, структура. Простые и сложные суждения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Дедуктивные умозаключения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Индуктивные умозаключения и аналогия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Гипотеза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История и этапы становления логики.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Логические операции с суждениями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Виды сокращенных силлогизмов: Энтимема. Сорит. Эпихейрема.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методы логического мышления: анализ, синтез, идеализация, формализация, абстрагирование, обобщение, гипотетико-дедуктивный метод, индукция, дедукция и традукция.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Основные правила доказательства и возможные ошибки при их нарушении.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Опровержение. Приемы и виды опровержения.   Логические и не логические ошибки при доказательстве и опровержении. Психологические уловки и доказательность рассуждений.  Логические парадоксы и софизмы.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Приемы спора. Лояльные и нелояльные приемы спора и аргументы. Спор как вид диалога. Диалог и конфликт.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Паралогизмы, софизмы и омонимия. Оксюморон и амфиболия. Примеры и природа парадоксов. Софизмы.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используются технологии проблемного обучения: дискуссия; обсуждение; самостоятельная постановка обучающимися проблемных вопросов и поиск на них ответов. Основной целью технологии проблемного обучения является научить обучающихся нестандартно мыслить, творчески усваивая получаемые знания. Обучающимся, кроме вопросов к семинарским занятиям, предлагается подготовить сообщения по теме семинара.</w:t>
      </w:r>
    </w:p>
    <w:p>
      <w:pPr/>
      <w:r>
        <w:rPr>
          <w:b w:val="1"/>
          <w:bCs w:val="1"/>
        </w:rPr>
        <w:t xml:space="preserve"> </w:t>
      </w:r>
    </w:p>
    <w:p>
      <w:pPr/>
      <w:r>
        <w:rPr/>
        <w:t xml:space="preserve">В рамках освоения дисциплины используются следующие образовательные технологии: </w:t>
      </w:r>
    </w:p>
    <w:p>
      <w:pPr/>
      <w:r>
        <w:rPr/>
        <w:t xml:space="preserve">1. Работа в малых группах;</w:t>
      </w:r>
    </w:p>
    <w:p>
      <w:pPr/>
      <w:r>
        <w:rPr/>
        <w:t xml:space="preserve">2. Решение задач.</w:t>
      </w:r>
    </w:p>
    <w:p>
      <w:pPr/>
      <w:r>
        <w:rPr/>
        <w:t xml:space="preserve">3. Выступление с докладами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тест; доклад, сообщение.</w:t>
      </w:r>
    </w:p>
    <w:p>
      <w:pPr/>
      <w:r>
        <w:rPr/>
        <w:t xml:space="preserve">Оценочные средства для текущего контроля.</w:t>
      </w:r>
    </w:p>
    <w:p>
      <w:pPr/>
      <w:r>
        <w:rPr/>
        <w:t xml:space="preserve">Коллоквиум</w:t>
      </w:r>
    </w:p>
    <w:p>
      <w:pPr/>
      <w:r>
        <w:rPr/>
        <w:t xml:space="preserve">Примеры вопросов для обсуждения по темам:</w:t>
      </w:r>
    </w:p>
    <w:p>
      <w:pPr>
        <w:numPr>
          <w:ilvl w:val="0"/>
          <w:numId w:val="1"/>
        </w:numPr>
      </w:pPr>
      <w:r>
        <w:rPr/>
        <w:t xml:space="preserve">Предмет и история логики</w:t>
      </w:r>
      <w:r>
        <w:rPr/>
        <w:t xml:space="preserve"> </w:t>
      </w:r>
      <w:r>
        <w:rPr/>
        <w:t xml:space="preserve">Логическая структура понятий</w:t>
      </w:r>
    </w:p>
    <w:p>
      <w:pPr>
        <w:numPr>
          <w:ilvl w:val="1"/>
          <w:numId w:val="1"/>
        </w:numPr>
      </w:pPr>
      <w:r>
        <w:rPr/>
        <w:t xml:space="preserve">Объект и предмет логики.</w:t>
      </w:r>
    </w:p>
    <w:p>
      <w:pPr>
        <w:numPr>
          <w:ilvl w:val="1"/>
          <w:numId w:val="1"/>
        </w:numPr>
      </w:pPr>
      <w:r>
        <w:rPr/>
        <w:t xml:space="preserve">История и этапы становления логики.</w:t>
      </w:r>
    </w:p>
    <w:p>
      <w:pPr>
        <w:numPr>
          <w:ilvl w:val="1"/>
          <w:numId w:val="1"/>
        </w:numPr>
      </w:pPr>
      <w:r>
        <w:rPr/>
        <w:t xml:space="preserve">Виды логики.</w:t>
      </w:r>
    </w:p>
    <w:p>
      <w:pPr>
        <w:numPr>
          <w:ilvl w:val="1"/>
          <w:numId w:val="1"/>
        </w:numPr>
      </w:pPr>
      <w:r>
        <w:rPr/>
        <w:t xml:space="preserve">Основные методы логического мышления: анализ, синтез, идеализация, формализация, абстрагирование, обобщение, гипотетико-дедуктивный метод, индукция, дедукция и традукция.</w:t>
      </w:r>
    </w:p>
    <w:p>
      <w:pPr>
        <w:numPr>
          <w:ilvl w:val="1"/>
          <w:numId w:val="1"/>
        </w:numPr>
      </w:pPr>
      <w:r>
        <w:rPr/>
        <w:t xml:space="preserve">Логическая форма. Понятие и слово.</w:t>
      </w:r>
    </w:p>
    <w:p>
      <w:pPr>
        <w:numPr>
          <w:ilvl w:val="1"/>
          <w:numId w:val="1"/>
        </w:numPr>
      </w:pPr>
      <w:r>
        <w:rPr/>
        <w:t xml:space="preserve">Приемы и способы образования понятий.</w:t>
      </w:r>
    </w:p>
    <w:p>
      <w:pPr>
        <w:numPr>
          <w:ilvl w:val="1"/>
          <w:numId w:val="1"/>
        </w:numPr>
      </w:pPr>
      <w:r>
        <w:rPr/>
        <w:t xml:space="preserve">Классификация понятий по объему и содержанию.</w:t>
      </w:r>
    </w:p>
    <w:p>
      <w:pPr>
        <w:numPr>
          <w:ilvl w:val="1"/>
          <w:numId w:val="1"/>
        </w:numPr>
      </w:pPr>
      <w:r>
        <w:rPr/>
        <w:t xml:space="preserve">Отношения между понятиями.</w:t>
      </w:r>
    </w:p>
    <w:p>
      <w:pPr>
        <w:numPr>
          <w:ilvl w:val="0"/>
          <w:numId w:val="2"/>
        </w:numPr>
      </w:pPr>
    </w:p>
    <w:p>
      <w:pPr>
        <w:numPr>
          <w:ilvl w:val="1"/>
          <w:numId w:val="2"/>
        </w:numPr>
      </w:pPr>
      <w:r>
        <w:rPr/>
        <w:t xml:space="preserve">Логическая основа любого спора.</w:t>
      </w:r>
    </w:p>
    <w:p>
      <w:pPr>
        <w:numPr>
          <w:ilvl w:val="1"/>
          <w:numId w:val="2"/>
        </w:numPr>
      </w:pPr>
      <w:r>
        <w:rPr/>
        <w:t xml:space="preserve">Логическая структура диалога.</w:t>
      </w:r>
    </w:p>
    <w:p>
      <w:pPr>
        <w:numPr>
          <w:ilvl w:val="1"/>
          <w:numId w:val="2"/>
        </w:numPr>
      </w:pPr>
      <w:r>
        <w:rPr/>
        <w:t xml:space="preserve">Виды спора по различным основаниям (по цели; по количеству участников; по степени конфликтности; диалоговая модель спора).</w:t>
      </w:r>
    </w:p>
    <w:p>
      <w:pPr>
        <w:numPr>
          <w:ilvl w:val="1"/>
          <w:numId w:val="2"/>
        </w:numPr>
      </w:pPr>
      <w:r>
        <w:rPr/>
        <w:t xml:space="preserve">Приемы спора. Лояльные и нелояльные приемы спора и аргументы.</w:t>
      </w:r>
    </w:p>
    <w:p>
      <w:pPr>
        <w:numPr>
          <w:ilvl w:val="1"/>
          <w:numId w:val="2"/>
        </w:numPr>
      </w:pPr>
      <w:r>
        <w:rPr/>
        <w:t xml:space="preserve">Спор как вид диалога.</w:t>
      </w:r>
      <w:r>
        <w:rPr>
          <w:u w:val="single"/>
        </w:rPr>
        <w:t xml:space="preserve">Сложные и сложносокращенные силлогизмы</w:t>
      </w:r>
      <w:r>
        <w:rPr/>
        <w:t xml:space="preserve"> </w:t>
      </w:r>
      <w:r>
        <w:rPr>
          <w:u w:val="single"/>
        </w:rPr>
        <w:t xml:space="preserve">Гипотеза</w:t>
      </w:r>
      <w:r>
        <w:rPr/>
        <w:t xml:space="preserve"> </w:t>
      </w:r>
      <w:r>
        <w:rPr>
          <w:u w:val="single"/>
        </w:rPr>
        <w:t xml:space="preserve">Доказательство и опровержение</w:t>
      </w:r>
      <w:r>
        <w:rPr/>
        <w:t xml:space="preserve"> </w:t>
      </w:r>
      <w:r>
        <w:rPr>
          <w:u w:val="single"/>
        </w:rPr>
        <w:t xml:space="preserve">Спор. Логика вопросов и ответов</w:t>
      </w:r>
      <w:r>
        <w:rPr>
          <w:u w:val="single"/>
        </w:rPr>
        <w:t xml:space="preserve">Логика спора</w:t>
      </w:r>
      <w:r>
        <w:rPr/>
        <w:t xml:space="preserve"> </w:t>
      </w:r>
      <w:r>
        <w:rPr>
          <w:u w:val="single"/>
        </w:rPr>
        <w:t xml:space="preserve">Логика вопросов и ответов</w:t>
      </w:r>
      <w:r>
        <w:rPr/>
        <w:t xml:space="preserve"> </w:t>
      </w:r>
      <w:r>
        <w:rPr>
          <w:u w:val="single"/>
        </w:rPr>
        <w:t xml:space="preserve">Логические ошибки</w:t>
      </w:r>
    </w:p>
    <w:p>
      <w:pPr>
        <w:numPr>
          <w:ilvl w:val="2"/>
          <w:numId w:val="2"/>
        </w:numPr>
      </w:pPr>
      <w:r>
        <w:rPr/>
        <w:t xml:space="preserve">Виды сложных силлогизмов, полисиллогизмы.</w:t>
      </w:r>
    </w:p>
    <w:p>
      <w:pPr>
        <w:numPr>
          <w:ilvl w:val="2"/>
          <w:numId w:val="2"/>
        </w:numPr>
      </w:pPr>
      <w:r>
        <w:rPr/>
        <w:t xml:space="preserve">Виды сокращенных силлогизмов.</w:t>
      </w:r>
    </w:p>
    <w:p>
      <w:pPr>
        <w:numPr>
          <w:ilvl w:val="2"/>
          <w:numId w:val="2"/>
        </w:numPr>
      </w:pPr>
      <w:r>
        <w:rPr/>
        <w:t xml:space="preserve">Энтимема.</w:t>
      </w:r>
    </w:p>
    <w:p>
      <w:pPr>
        <w:numPr>
          <w:ilvl w:val="2"/>
          <w:numId w:val="2"/>
        </w:numPr>
      </w:pPr>
      <w:r>
        <w:rPr/>
        <w:t xml:space="preserve">Сорит.</w:t>
      </w:r>
    </w:p>
    <w:p>
      <w:pPr>
        <w:numPr>
          <w:ilvl w:val="2"/>
          <w:numId w:val="2"/>
        </w:numPr>
      </w:pPr>
      <w:r>
        <w:rPr/>
        <w:t xml:space="preserve">Эпихейрема.</w:t>
      </w:r>
    </w:p>
    <w:p>
      <w:pPr>
        <w:numPr>
          <w:ilvl w:val="2"/>
          <w:numId w:val="2"/>
        </w:numPr>
      </w:pPr>
      <w:r>
        <w:rPr/>
        <w:t xml:space="preserve">Различия между логическими и научными формами познания.</w:t>
      </w:r>
    </w:p>
    <w:p>
      <w:pPr>
        <w:numPr>
          <w:ilvl w:val="2"/>
          <w:numId w:val="2"/>
        </w:numPr>
      </w:pPr>
      <w:r>
        <w:rPr/>
        <w:t xml:space="preserve">Логическая структура и виды гипотезы.</w:t>
      </w:r>
    </w:p>
    <w:p>
      <w:pPr>
        <w:numPr>
          <w:ilvl w:val="2"/>
          <w:numId w:val="2"/>
        </w:numPr>
      </w:pPr>
      <w:r>
        <w:rPr/>
        <w:t xml:space="preserve">Версия как одна из разновидностей гипотезы. Логическая структура версии.</w:t>
      </w:r>
    </w:p>
    <w:p>
      <w:pPr>
        <w:numPr>
          <w:ilvl w:val="2"/>
          <w:numId w:val="2"/>
        </w:numPr>
      </w:pPr>
      <w:r>
        <w:rPr/>
        <w:t xml:space="preserve">Этапы построение гипотезы.</w:t>
      </w:r>
    </w:p>
    <w:p>
      <w:pPr>
        <w:numPr>
          <w:ilvl w:val="2"/>
          <w:numId w:val="2"/>
        </w:numPr>
      </w:pPr>
      <w:r>
        <w:rPr/>
        <w:t xml:space="preserve">Подтверждение гипотезы. Виды подтверждения гипотезы.</w:t>
      </w:r>
    </w:p>
    <w:p>
      <w:pPr>
        <w:numPr>
          <w:ilvl w:val="2"/>
          <w:numId w:val="2"/>
        </w:numPr>
      </w:pPr>
      <w:r>
        <w:rPr/>
        <w:t xml:space="preserve">Доказательство и его структура (тезис, аргументы, демонстрация).</w:t>
      </w:r>
    </w:p>
    <w:p>
      <w:pPr>
        <w:numPr>
          <w:ilvl w:val="2"/>
          <w:numId w:val="2"/>
        </w:numPr>
      </w:pPr>
      <w:r>
        <w:rPr/>
        <w:t xml:space="preserve">Виды доказательства (прямое и косвенное).</w:t>
      </w:r>
    </w:p>
    <w:p>
      <w:pPr>
        <w:numPr>
          <w:ilvl w:val="2"/>
          <w:numId w:val="2"/>
        </w:numPr>
      </w:pPr>
      <w:r>
        <w:rPr/>
        <w:t xml:space="preserve">Основные правила доказательства и возможные ошибки при их нарушении.</w:t>
      </w:r>
    </w:p>
    <w:p>
      <w:pPr>
        <w:numPr>
          <w:ilvl w:val="2"/>
          <w:numId w:val="2"/>
        </w:numPr>
      </w:pPr>
      <w:r>
        <w:rPr/>
        <w:t xml:space="preserve">Опровержение. Приемы и виды опровержения.</w:t>
      </w:r>
    </w:p>
    <w:p>
      <w:pPr>
        <w:numPr>
          <w:ilvl w:val="2"/>
          <w:numId w:val="2"/>
        </w:numPr>
      </w:pPr>
      <w:r>
        <w:rPr/>
        <w:t xml:space="preserve">Логические и нелогические ошибки при доказательстве и опровержении.</w:t>
      </w:r>
    </w:p>
    <w:p>
      <w:pPr>
        <w:numPr>
          <w:ilvl w:val="2"/>
          <w:numId w:val="2"/>
        </w:numPr>
      </w:pPr>
      <w:r>
        <w:rPr/>
        <w:t xml:space="preserve">Психологические уловки и доказательность рассуждений.</w:t>
      </w:r>
    </w:p>
    <w:p>
      <w:pPr>
        <w:numPr>
          <w:ilvl w:val="2"/>
          <w:numId w:val="2"/>
        </w:numPr>
      </w:pPr>
      <w:r>
        <w:rPr/>
        <w:t xml:space="preserve">Логические парадоксы и софизмы.</w:t>
      </w:r>
    </w:p>
    <w:p>
      <w:pPr>
        <w:numPr>
          <w:ilvl w:val="2"/>
          <w:numId w:val="2"/>
        </w:numPr>
      </w:pPr>
      <w:r>
        <w:rPr/>
        <w:t xml:space="preserve">Логическая основа любого спора.</w:t>
      </w:r>
    </w:p>
    <w:p>
      <w:pPr>
        <w:numPr>
          <w:ilvl w:val="2"/>
          <w:numId w:val="2"/>
        </w:numPr>
      </w:pPr>
      <w:r>
        <w:rPr/>
        <w:t xml:space="preserve">Логическая структура диалога.</w:t>
      </w:r>
    </w:p>
    <w:p>
      <w:pPr>
        <w:numPr>
          <w:ilvl w:val="2"/>
          <w:numId w:val="2"/>
        </w:numPr>
      </w:pPr>
      <w:r>
        <w:rPr/>
        <w:t xml:space="preserve">Виды спора по различным основаниям (по цели; по количеству участников; по степени конфликтности; диалоговая модель спора).</w:t>
      </w:r>
    </w:p>
    <w:p>
      <w:pPr>
        <w:numPr>
          <w:ilvl w:val="2"/>
          <w:numId w:val="2"/>
        </w:numPr>
      </w:pPr>
      <w:r>
        <w:rPr/>
        <w:t xml:space="preserve">Приемы спора. Лояльные и нелояльные приемы спора и аргументы.</w:t>
      </w:r>
    </w:p>
    <w:p>
      <w:pPr>
        <w:numPr>
          <w:ilvl w:val="2"/>
          <w:numId w:val="2"/>
        </w:numPr>
      </w:pPr>
      <w:r>
        <w:rPr/>
        <w:t xml:space="preserve">Спор как вид диалога.</w:t>
      </w:r>
    </w:p>
    <w:p>
      <w:pPr>
        <w:numPr>
          <w:ilvl w:val="2"/>
          <w:numId w:val="2"/>
        </w:numPr>
      </w:pPr>
      <w:r>
        <w:rPr/>
        <w:t xml:space="preserve">Диалог и конфликт</w:t>
      </w:r>
    </w:p>
    <w:p>
      <w:pPr>
        <w:numPr>
          <w:ilvl w:val="2"/>
          <w:numId w:val="2"/>
        </w:numPr>
      </w:pPr>
      <w:r>
        <w:rPr/>
        <w:t xml:space="preserve">Логическая структура вопроса.</w:t>
      </w:r>
    </w:p>
    <w:p>
      <w:pPr>
        <w:numPr>
          <w:ilvl w:val="2"/>
          <w:numId w:val="2"/>
        </w:numPr>
      </w:pPr>
      <w:r>
        <w:rPr/>
        <w:t xml:space="preserve">Виды вопросов.</w:t>
      </w:r>
    </w:p>
    <w:p>
      <w:pPr>
        <w:numPr>
          <w:ilvl w:val="2"/>
          <w:numId w:val="2"/>
        </w:numPr>
      </w:pPr>
      <w:r>
        <w:rPr/>
        <w:t xml:space="preserve">Виды ответов.</w:t>
      </w:r>
    </w:p>
    <w:p>
      <w:pPr>
        <w:numPr>
          <w:ilvl w:val="2"/>
          <w:numId w:val="2"/>
        </w:numPr>
      </w:pPr>
      <w:r>
        <w:rPr/>
        <w:t xml:space="preserve">Правила формулирования вопроса.</w:t>
      </w:r>
    </w:p>
    <w:p>
      <w:pPr>
        <w:numPr>
          <w:ilvl w:val="2"/>
          <w:numId w:val="2"/>
        </w:numPr>
      </w:pPr>
      <w:r>
        <w:rPr/>
        <w:t xml:space="preserve">Правила формулирования ответа.</w:t>
      </w:r>
    </w:p>
    <w:p>
      <w:pPr>
        <w:numPr>
          <w:ilvl w:val="2"/>
          <w:numId w:val="2"/>
        </w:numPr>
      </w:pPr>
      <w:r>
        <w:rPr/>
        <w:t xml:space="preserve">Основания логических ошибок.</w:t>
      </w:r>
    </w:p>
    <w:p>
      <w:pPr>
        <w:numPr>
          <w:ilvl w:val="2"/>
          <w:numId w:val="2"/>
        </w:numPr>
      </w:pPr>
      <w:r>
        <w:rPr/>
        <w:t xml:space="preserve">Ошибки связанные с логическими нарушениями выражения мысли.</w:t>
      </w:r>
    </w:p>
    <w:p>
      <w:pPr>
        <w:numPr>
          <w:ilvl w:val="2"/>
          <w:numId w:val="2"/>
        </w:numPr>
      </w:pPr>
      <w:r>
        <w:rPr/>
        <w:t xml:space="preserve">Ошибки, проистекающие из многозначности слов.</w:t>
      </w:r>
    </w:p>
    <w:p>
      <w:pPr>
        <w:numPr>
          <w:ilvl w:val="2"/>
          <w:numId w:val="2"/>
        </w:numPr>
      </w:pPr>
      <w:r>
        <w:rPr/>
        <w:t xml:space="preserve">Паралогизмы, софизмы и омонимия.</w:t>
      </w:r>
    </w:p>
    <w:p>
      <w:pPr>
        <w:numPr>
          <w:ilvl w:val="2"/>
          <w:numId w:val="2"/>
        </w:numPr>
      </w:pPr>
      <w:r>
        <w:rPr/>
        <w:t xml:space="preserve">Оксюморон и амфиболия.</w:t>
      </w:r>
    </w:p>
    <w:p>
      <w:pPr/>
    </w:p>
    <w:p/>
    <w:p>
      <w:pPr/>
      <w:r>
        <w:rPr/>
        <w:t xml:space="preserve">Тест</w:t>
      </w:r>
    </w:p>
    <w:p>
      <w:pPr/>
      <w:r>
        <w:rPr/>
        <w:t xml:space="preserve">Примеры тестов</w:t>
      </w:r>
      <w:r>
        <w:rPr>
          <w:b w:val="1"/>
          <w:bCs w:val="1"/>
        </w:rPr>
        <w:t xml:space="preserve"> :</w:t>
      </w:r>
    </w:p>
    <w:p>
      <w:pPr>
        <w:numPr>
          <w:ilvl w:val="0"/>
          <w:numId w:val="3"/>
        </w:numPr>
      </w:pPr>
      <w:r>
        <w:rPr>
          <w:u w:val="single"/>
        </w:rPr>
        <w:t xml:space="preserve">Что является предметом логики как науки?</w:t>
      </w:r>
    </w:p>
    <w:p>
      <w:pPr/>
      <w:r>
        <w:rPr/>
        <w:t xml:space="preserve">1)      человеческая деятельность; </w:t>
      </w:r>
    </w:p>
    <w:p>
      <w:pPr/>
      <w:r>
        <w:rPr/>
        <w:t xml:space="preserve">2)      человеческое мышление; </w:t>
      </w:r>
    </w:p>
    <w:p>
      <w:pPr/>
      <w:r>
        <w:rPr/>
        <w:t xml:space="preserve">3)      человеческие отношения. </w:t>
      </w:r>
    </w:p>
    <w:p>
      <w:pPr/>
      <w:r>
        <w:rPr/>
        <w:t xml:space="preserve">2</w:t>
      </w:r>
    </w:p>
    <w:p>
      <w:pPr>
        <w:numPr>
          <w:ilvl w:val="0"/>
          <w:numId w:val="4"/>
        </w:numPr>
      </w:pPr>
      <w:r>
        <w:rPr>
          <w:u w:val="single"/>
        </w:rPr>
        <w:t xml:space="preserve">Что такое логика как наука? </w:t>
      </w:r>
    </w:p>
    <w:p>
      <w:pPr/>
      <w:r>
        <w:rPr/>
        <w:t xml:space="preserve">1)      это наука о сущности мышления, его происхождении; </w:t>
      </w:r>
    </w:p>
    <w:p>
      <w:pPr/>
      <w:r>
        <w:rPr/>
        <w:t xml:space="preserve">2)      это наука о законах и формах абстрактного мышления, о методах получения выводного знания и доказательства его истинности; </w:t>
      </w:r>
    </w:p>
    <w:p>
      <w:pPr/>
      <w:r>
        <w:rPr/>
        <w:t xml:space="preserve">3)      это наука о функционировании мышления, о влиянии на него социальной среды. </w:t>
      </w:r>
    </w:p>
    <w:p>
      <w:pPr/>
      <w:r>
        <w:rPr/>
        <w:t xml:space="preserve">2</w:t>
      </w:r>
    </w:p>
    <w:p>
      <w:pPr>
        <w:numPr>
          <w:ilvl w:val="0"/>
          <w:numId w:val="5"/>
        </w:numPr>
      </w:pPr>
      <w:r>
        <w:rPr>
          <w:u w:val="single"/>
        </w:rPr>
        <w:t xml:space="preserve">Кто является основателем логики как науки? </w:t>
      </w:r>
    </w:p>
    <w:p>
      <w:pPr/>
      <w:r>
        <w:rPr/>
        <w:t xml:space="preserve">1)      Сократ; </w:t>
      </w:r>
    </w:p>
    <w:p>
      <w:pPr/>
      <w:r>
        <w:rPr/>
        <w:t xml:space="preserve">2)      Платон; </w:t>
      </w:r>
    </w:p>
    <w:p>
      <w:pPr/>
      <w:r>
        <w:rPr/>
        <w:t xml:space="preserve">3)      Аристотель. </w:t>
      </w:r>
    </w:p>
    <w:p>
      <w:pPr/>
      <w:r>
        <w:rPr/>
        <w:t xml:space="preserve">4.  Перечень каких умозаключений относится к дедуктивным опосредованным? </w:t>
      </w:r>
    </w:p>
    <w:p>
      <w:pPr/>
      <w:r>
        <w:rPr/>
        <w:t xml:space="preserve">1)        категорический силлогизм, разделительно-категорическое, условно-категорическое; </w:t>
      </w:r>
    </w:p>
    <w:p>
      <w:pPr/>
      <w:r>
        <w:rPr/>
        <w:t xml:space="preserve">2)        категорический силлогизм, обверсия, условно-категорические; </w:t>
      </w:r>
    </w:p>
    <w:p>
      <w:pPr/>
      <w:r>
        <w:rPr/>
        <w:t xml:space="preserve">3)        категорический силлогизм, разделительно-категорическое, контрапозиция. </w:t>
      </w:r>
    </w:p>
    <w:p>
      <w:pPr/>
      <w:r>
        <w:rPr/>
        <w:t xml:space="preserve">1</w:t>
      </w:r>
    </w:p>
    <w:p>
      <w:pPr>
        <w:numPr>
          <w:ilvl w:val="0"/>
          <w:numId w:val="6"/>
        </w:numPr>
      </w:pPr>
      <w:r>
        <w:rPr/>
        <w:t xml:space="preserve">Каковы общие правила построения категорического силлогизма? </w:t>
      </w:r>
    </w:p>
    <w:p>
      <w:pPr/>
      <w:r>
        <w:rPr/>
        <w:t xml:space="preserve">1)        в каждом силлогизме должны соблюдаться правила терминов и правила посылок;</w:t>
      </w:r>
    </w:p>
    <w:p>
      <w:pPr/>
      <w:r>
        <w:rPr/>
        <w:t xml:space="preserve">2)        в каждом силлогизме все посылки должны быть общими; </w:t>
      </w:r>
    </w:p>
    <w:p>
      <w:pPr/>
      <w:r>
        <w:rPr/>
        <w:t xml:space="preserve">3)        в каждом силлогизме все посылки должны быть утвердительными. </w:t>
      </w:r>
    </w:p>
    <w:p>
      <w:pPr/>
    </w:p>
    <w:p>
      <w:pPr/>
      <w:r>
        <w:rPr/>
        <w:t xml:space="preserve">5. Перечень каких умозаключений относится к непосредственным дедуктивным? </w:t>
      </w:r>
    </w:p>
    <w:p>
      <w:pPr/>
      <w:r>
        <w:rPr/>
        <w:t xml:space="preserve">1)        обверсия, конверсия, индукция, аналогия;</w:t>
      </w:r>
    </w:p>
    <w:p>
      <w:pPr/>
      <w:r>
        <w:rPr/>
        <w:t xml:space="preserve">2)        обверсия, конверсия, контрарность, инверсия;</w:t>
      </w:r>
    </w:p>
    <w:p>
      <w:pPr/>
      <w:r>
        <w:rPr/>
        <w:t xml:space="preserve">3)        обверсия, конверсия, контрапозиция, инверсия. </w:t>
      </w:r>
    </w:p>
    <w:p>
      <w:pPr/>
      <w:r>
        <w:rPr/>
        <w:t xml:space="preserve">3</w:t>
      </w:r>
    </w:p>
    <w:p>
      <w:pPr/>
      <w:r>
        <w:rPr/>
        <w:t xml:space="preserve">6. Что такое контрапозиция в непосредственном умозаключение</w:t>
      </w:r>
    </w:p>
    <w:p>
      <w:pPr/>
      <w:r>
        <w:rPr/>
        <w:t xml:space="preserve">1)      Противопоставление субъекту, противопоставление предикату</w:t>
      </w:r>
    </w:p>
    <w:p>
      <w:pPr/>
      <w:r>
        <w:rPr/>
        <w:t xml:space="preserve">2)      Превращение</w:t>
      </w:r>
    </w:p>
    <w:p>
      <w:pPr/>
      <w:r>
        <w:rPr/>
        <w:t xml:space="preserve">3)      Обращение</w:t>
      </w:r>
    </w:p>
    <w:p>
      <w:pPr/>
      <w:r>
        <w:rPr/>
        <w:t xml:space="preserve">4)      Отрицание суждения</w:t>
      </w:r>
    </w:p>
    <w:p>
      <w:pPr/>
      <w:r>
        <w:rPr/>
        <w:t xml:space="preserve">1.</w:t>
      </w:r>
    </w:p>
    <w:p>
      <w:pPr/>
    </w:p>
    <w:p/>
    <w:p>
      <w:pPr/>
      <w:r>
        <w:rPr/>
        <w:t xml:space="preserve">Доклад, сообщение</w:t>
      </w:r>
    </w:p>
    <w:p>
      <w:pPr/>
      <w:r>
        <w:rPr/>
        <w:t xml:space="preserve">Примерные  темы докладов:</w:t>
      </w:r>
    </w:p>
    <w:p>
      <w:pPr>
        <w:numPr>
          <w:ilvl w:val="0"/>
          <w:numId w:val="7"/>
        </w:numPr>
      </w:pPr>
      <w:r>
        <w:rPr/>
        <w:t xml:space="preserve">История, предмет и основные понятия логики.</w:t>
      </w:r>
    </w:p>
    <w:p>
      <w:pPr>
        <w:numPr>
          <w:ilvl w:val="0"/>
          <w:numId w:val="7"/>
        </w:numPr>
      </w:pPr>
      <w:r>
        <w:rPr/>
        <w:t xml:space="preserve">Проблема предмета логики.</w:t>
      </w:r>
    </w:p>
    <w:p>
      <w:pPr>
        <w:numPr>
          <w:ilvl w:val="0"/>
          <w:numId w:val="7"/>
        </w:numPr>
      </w:pPr>
      <w:r>
        <w:rPr/>
        <w:t xml:space="preserve">Общие законы логики и практика экономических отношений.</w:t>
      </w:r>
    </w:p>
    <w:p>
      <w:pPr>
        <w:numPr>
          <w:ilvl w:val="0"/>
          <w:numId w:val="7"/>
        </w:numPr>
      </w:pPr>
      <w:r>
        <w:rPr/>
        <w:t xml:space="preserve">Логика макроэкономических парадигм: «хромая утка» или отражение истины.</w:t>
      </w:r>
    </w:p>
    <w:p>
      <w:pPr>
        <w:numPr>
          <w:ilvl w:val="0"/>
          <w:numId w:val="7"/>
        </w:numPr>
      </w:pPr>
      <w:r>
        <w:rPr/>
        <w:t xml:space="preserve">Критика общих законов логики: научная проблема или «трудности роста».</w:t>
      </w:r>
    </w:p>
    <w:p>
      <w:pPr>
        <w:numPr>
          <w:ilvl w:val="0"/>
          <w:numId w:val="7"/>
        </w:numPr>
      </w:pPr>
      <w:r>
        <w:rPr/>
        <w:t xml:space="preserve">Логика и психология в духовной практике субъекта.</w:t>
      </w:r>
    </w:p>
    <w:p>
      <w:pPr>
        <w:numPr>
          <w:ilvl w:val="0"/>
          <w:numId w:val="7"/>
        </w:numPr>
      </w:pPr>
      <w:r>
        <w:rPr/>
        <w:t xml:space="preserve">Логическое и психологическое как мера и атрибут человеческого.</w:t>
      </w:r>
    </w:p>
    <w:p>
      <w:pPr>
        <w:numPr>
          <w:ilvl w:val="0"/>
          <w:numId w:val="7"/>
        </w:numPr>
      </w:pPr>
      <w:r>
        <w:rPr/>
        <w:t xml:space="preserve">Генезис логики аргументации.</w:t>
      </w:r>
    </w:p>
    <w:p>
      <w:pPr>
        <w:numPr>
          <w:ilvl w:val="0"/>
          <w:numId w:val="7"/>
        </w:numPr>
      </w:pPr>
      <w:r>
        <w:rPr/>
        <w:t xml:space="preserve">Логика досократиков.</w:t>
      </w:r>
    </w:p>
    <w:p>
      <w:pPr>
        <w:numPr>
          <w:ilvl w:val="0"/>
          <w:numId w:val="7"/>
        </w:numPr>
      </w:pPr>
      <w:r>
        <w:rPr/>
        <w:t xml:space="preserve">Логика Аристотеля.</w:t>
      </w:r>
    </w:p>
    <w:p>
      <w:pPr>
        <w:numPr>
          <w:ilvl w:val="0"/>
          <w:numId w:val="7"/>
        </w:numPr>
      </w:pPr>
      <w:r>
        <w:rPr/>
        <w:t xml:space="preserve">Софистика и античная логика в контексте современного рационализма.</w:t>
      </w:r>
    </w:p>
    <w:p>
      <w:pPr>
        <w:numPr>
          <w:ilvl w:val="0"/>
          <w:numId w:val="7"/>
        </w:numPr>
      </w:pPr>
      <w:r>
        <w:rPr/>
        <w:t xml:space="preserve">Логика средних веков и аристотелевский «Органон».</w:t>
      </w:r>
    </w:p>
    <w:p>
      <w:pPr>
        <w:numPr>
          <w:ilvl w:val="0"/>
          <w:numId w:val="7"/>
        </w:numPr>
      </w:pPr>
      <w:r>
        <w:rPr/>
        <w:t xml:space="preserve">Логика европейского Возрождения.</w:t>
      </w:r>
    </w:p>
    <w:p>
      <w:pPr>
        <w:numPr>
          <w:ilvl w:val="0"/>
          <w:numId w:val="7"/>
        </w:numPr>
      </w:pPr>
      <w:r>
        <w:rPr/>
        <w:t xml:space="preserve">Индуктивное и дедуктивное направления в истории развития логики.</w:t>
      </w:r>
    </w:p>
    <w:p>
      <w:pPr>
        <w:numPr>
          <w:ilvl w:val="0"/>
          <w:numId w:val="7"/>
        </w:numPr>
      </w:pPr>
      <w:r>
        <w:rPr/>
        <w:t xml:space="preserve">Индуктивная логика Ф. Бэкона – Дж. Милля.</w:t>
      </w:r>
    </w:p>
    <w:p>
      <w:pPr>
        <w:numPr>
          <w:ilvl w:val="0"/>
          <w:numId w:val="7"/>
        </w:numPr>
      </w:pPr>
      <w:r>
        <w:rPr/>
        <w:t xml:space="preserve">Трансцендентальная логика И. Канта.</w:t>
      </w:r>
    </w:p>
    <w:p>
      <w:pPr>
        <w:numPr>
          <w:ilvl w:val="0"/>
          <w:numId w:val="7"/>
        </w:numPr>
      </w:pPr>
      <w:r>
        <w:rPr/>
        <w:t xml:space="preserve">Логический анализ высказываний</w:t>
      </w:r>
    </w:p>
    <w:p>
      <w:pPr>
        <w:numPr>
          <w:ilvl w:val="0"/>
          <w:numId w:val="7"/>
        </w:numPr>
      </w:pPr>
      <w:r>
        <w:rPr/>
        <w:t xml:space="preserve">Диалектическая логика Г. Гегеля.</w:t>
      </w:r>
    </w:p>
    <w:p>
      <w:pPr>
        <w:numPr>
          <w:ilvl w:val="0"/>
          <w:numId w:val="7"/>
        </w:numPr>
      </w:pPr>
      <w:r>
        <w:rPr/>
        <w:t xml:space="preserve">Воображаемая логика Н. А. Васильева.</w:t>
      </w:r>
    </w:p>
    <w:p>
      <w:pPr>
        <w:numPr>
          <w:ilvl w:val="0"/>
          <w:numId w:val="7"/>
        </w:numPr>
      </w:pPr>
      <w:r>
        <w:rPr/>
        <w:t xml:space="preserve">Генезис символической логики.</w:t>
      </w:r>
    </w:p>
    <w:p>
      <w:pPr>
        <w:numPr>
          <w:ilvl w:val="0"/>
          <w:numId w:val="7"/>
        </w:numPr>
      </w:pPr>
      <w:r>
        <w:rPr/>
        <w:t xml:space="preserve">Язык логики высказываний Г. Фреге.</w:t>
      </w:r>
    </w:p>
    <w:p>
      <w:pPr>
        <w:numPr>
          <w:ilvl w:val="0"/>
          <w:numId w:val="7"/>
        </w:numPr>
      </w:pPr>
      <w:r>
        <w:rPr/>
        <w:t xml:space="preserve">Становление русской логики.</w:t>
      </w:r>
    </w:p>
    <w:p>
      <w:pPr>
        <w:numPr>
          <w:ilvl w:val="0"/>
          <w:numId w:val="7"/>
        </w:numPr>
      </w:pPr>
      <w:r>
        <w:rPr/>
        <w:t xml:space="preserve">Русская логика Нового времени.</w:t>
      </w:r>
    </w:p>
    <w:p>
      <w:pPr>
        <w:numPr>
          <w:ilvl w:val="0"/>
          <w:numId w:val="7"/>
        </w:numPr>
      </w:pPr>
      <w:r>
        <w:rPr/>
        <w:t xml:space="preserve">Развитие учебной литературы по логике в духовной культуре Русского Просвещения.</w:t>
      </w:r>
    </w:p>
    <w:p>
      <w:pPr>
        <w:numPr>
          <w:ilvl w:val="0"/>
          <w:numId w:val="7"/>
        </w:numPr>
      </w:pPr>
      <w:r>
        <w:rPr/>
        <w:t xml:space="preserve">Русская логика XIX – начала XX вв.</w:t>
      </w:r>
    </w:p>
    <w:p>
      <w:pPr>
        <w:numPr>
          <w:ilvl w:val="0"/>
          <w:numId w:val="7"/>
        </w:numPr>
      </w:pPr>
      <w:r>
        <w:rPr/>
        <w:t xml:space="preserve">Вехи советской математической логики в развитии неклассической парадигмы науки.</w:t>
      </w:r>
    </w:p>
    <w:p>
      <w:pPr>
        <w:numPr>
          <w:ilvl w:val="0"/>
          <w:numId w:val="7"/>
        </w:numPr>
      </w:pPr>
      <w:r>
        <w:rPr/>
        <w:t xml:space="preserve">Гипотеза и доказательство</w:t>
      </w:r>
    </w:p>
    <w:p>
      <w:pPr>
        <w:numPr>
          <w:ilvl w:val="0"/>
          <w:numId w:val="7"/>
        </w:numPr>
      </w:pPr>
      <w:r>
        <w:rPr/>
        <w:t xml:space="preserve">Логические парадоксы в культуре и практике рационального мышления.</w:t>
      </w:r>
    </w:p>
    <w:p>
      <w:pPr>
        <w:numPr>
          <w:ilvl w:val="0"/>
          <w:numId w:val="7"/>
        </w:numPr>
      </w:pPr>
      <w:r>
        <w:rPr/>
        <w:t xml:space="preserve">Логика гипотезы (логические основания и проблемы гипотетического метода в научном познании).</w:t>
      </w:r>
    </w:p>
    <w:p>
      <w:pPr>
        <w:numPr>
          <w:ilvl w:val="0"/>
          <w:numId w:val="7"/>
        </w:numPr>
      </w:pPr>
      <w:r>
        <w:rPr/>
        <w:t xml:space="preserve">Спор. Логика вопросов и ответов</w:t>
      </w:r>
    </w:p>
    <w:p>
      <w:pPr>
        <w:numPr>
          <w:ilvl w:val="0"/>
          <w:numId w:val="7"/>
        </w:numPr>
      </w:pPr>
      <w:r>
        <w:rPr/>
        <w:t xml:space="preserve">Спор в контексте логической культуры мышления.</w:t>
      </w:r>
    </w:p>
    <w:p>
      <w:pPr>
        <w:numPr>
          <w:ilvl w:val="0"/>
          <w:numId w:val="7"/>
        </w:numPr>
      </w:pPr>
      <w:r>
        <w:rPr/>
        <w:t xml:space="preserve">Логика и психология спора.</w:t>
      </w:r>
    </w:p>
    <w:p/>
    <w:p>
      <w:pPr/>
      <w:r>
        <w:rPr/>
        <w:t xml:space="preserve">5.2. Промежуточная аттестация проводится в виде:</w:t>
      </w:r>
    </w:p>
    <w:p/>
    <w:p>
      <w:pPr/>
      <w:r>
        <w:rPr/>
        <w:t xml:space="preserve">Зачет</w:t>
      </w:r>
    </w:p>
    <w:p>
      <w:pPr/>
      <w:r>
        <w:rPr/>
        <w:t xml:space="preserve">Промежуточная аттестация проводится в виде </w:t>
      </w:r>
      <w:r>
        <w:rPr>
          <w:u w:val="single"/>
        </w:rPr>
        <w:t xml:space="preserve">зачета/</w:t>
      </w:r>
    </w:p>
    <w:p>
      <w:pPr/>
      <w:r>
        <w:rPr/>
        <w:t xml:space="preserve">Зачет выставляется в двух формах.</w:t>
      </w:r>
    </w:p>
    <w:p>
      <w:pPr/>
      <w:r>
        <w:rPr/>
        <w:t xml:space="preserve"> 1 форма. Ответ на два теоретических  вопроса и третий вопрос - решение  задачи.</w:t>
      </w:r>
    </w:p>
    <w:p>
      <w:pPr/>
      <w:r>
        <w:rPr/>
        <w:t xml:space="preserve">2 форма. Студент отвечает на один  теоретический вопрос и решает четыре вида задач. В каждом варианте задачи из трех основных тем курса.</w:t>
      </w:r>
    </w:p>
    <w:p>
      <w:pPr/>
      <w:r>
        <w:rPr/>
        <w:t xml:space="preserve"> Выбор формы  сдачи зачета остается за преподавателем.</w:t>
      </w:r>
    </w:p>
    <w:p>
      <w:pPr/>
      <w:r>
        <w:rPr/>
        <w:t xml:space="preserve"> 1 форма.</w:t>
      </w:r>
    </w:p>
    <w:p>
      <w:pPr/>
      <w:r>
        <w:rPr/>
        <w:t xml:space="preserve">Примерный перечень заданий</w:t>
      </w:r>
    </w:p>
    <w:p>
      <w:pPr/>
      <w:r>
        <w:rPr/>
        <w:t xml:space="preserve"> Вариант 1.</w:t>
      </w:r>
    </w:p>
    <w:p>
      <w:pPr>
        <w:numPr>
          <w:ilvl w:val="0"/>
          <w:numId w:val="8"/>
        </w:numPr>
      </w:pPr>
      <w:r>
        <w:rPr/>
        <w:t xml:space="preserve">Таблицы истинности сложных суждений</w:t>
      </w:r>
    </w:p>
    <w:p>
      <w:pPr>
        <w:numPr>
          <w:ilvl w:val="0"/>
          <w:numId w:val="8"/>
        </w:numPr>
      </w:pPr>
      <w:r>
        <w:rPr/>
        <w:t xml:space="preserve">Определите вид умозаключение, модус и характер вывода. Сделайте вывод, запишите формулу.</w:t>
      </w:r>
    </w:p>
    <w:p>
      <w:pPr/>
      <w:r>
        <w:rPr/>
        <w:t xml:space="preserve">Правонарушения делятся на преступления и проступки. Данное правонарушение – проступок.</w:t>
      </w:r>
    </w:p>
    <w:p>
      <w:pPr>
        <w:numPr>
          <w:ilvl w:val="0"/>
          <w:numId w:val="9"/>
        </w:numPr>
      </w:pPr>
      <w:r>
        <w:rPr/>
        <w:t xml:space="preserve">Кто является основателем логики как науки? </w:t>
      </w:r>
    </w:p>
    <w:p>
      <w:pPr/>
      <w:r>
        <w:rPr/>
        <w:t xml:space="preserve">1) Сократ; 2) Платон; 3) Аристотель. </w:t>
      </w:r>
    </w:p>
    <w:p>
      <w:pPr/>
      <w:r>
        <w:rPr/>
        <w:t xml:space="preserve"> </w:t>
      </w:r>
    </w:p>
    <w:p>
      <w:pPr/>
      <w:r>
        <w:rPr/>
        <w:t xml:space="preserve">Вариант 2.</w:t>
      </w:r>
    </w:p>
    <w:p>
      <w:pPr>
        <w:numPr>
          <w:ilvl w:val="0"/>
          <w:numId w:val="10"/>
        </w:numPr>
      </w:pPr>
      <w:r>
        <w:rPr/>
        <w:t xml:space="preserve">Логические характеристики понятия</w:t>
      </w:r>
    </w:p>
    <w:p>
      <w:pPr>
        <w:numPr>
          <w:ilvl w:val="0"/>
          <w:numId w:val="10"/>
        </w:numPr>
      </w:pPr>
      <w:r>
        <w:rPr/>
        <w:t xml:space="preserve">Определите вид умозаключения, постройте схему, сделайте вывод.</w:t>
      </w:r>
    </w:p>
    <w:p>
      <w:pPr/>
      <w:r>
        <w:rPr/>
        <w:t xml:space="preserve">Если обвиняемый занимался вымогательством, то он привлекается к уголовной ответственности по ст. 163 УК РФ. Если он привлекается к уголовной ответственности по указанной статье, то он наказывается лишением свободы на срок до трех лет, или исправительными работами на срок до двух лет.</w:t>
      </w:r>
    </w:p>
    <w:p>
      <w:pPr>
        <w:numPr>
          <w:ilvl w:val="0"/>
          <w:numId w:val="11"/>
        </w:numPr>
      </w:pPr>
      <w:r>
        <w:rPr/>
        <w:t xml:space="preserve">Каковы признаки логически правильного мышления? </w:t>
      </w:r>
    </w:p>
    <w:p>
      <w:pPr/>
      <w:r>
        <w:rPr/>
        <w:t xml:space="preserve">1) это свойство мысли находиться в определённых формах; </w:t>
      </w:r>
    </w:p>
    <w:p>
      <w:pPr/>
      <w:r>
        <w:rPr/>
        <w:t xml:space="preserve">2) это свойства мысли, которые позволяют убеждать оппонентов; </w:t>
      </w:r>
    </w:p>
    <w:p>
      <w:pPr/>
      <w:r>
        <w:rPr/>
        <w:t xml:space="preserve">3) это такие свойства мысли, как определённость, непротиворечивость, последовательность, обоснованность. </w:t>
      </w:r>
    </w:p>
    <w:p>
      <w:pPr/>
      <w:r>
        <w:rPr/>
        <w:t xml:space="preserve"> </w:t>
      </w:r>
    </w:p>
    <w:p>
      <w:pPr/>
      <w:r>
        <w:rPr/>
        <w:t xml:space="preserve">Вариант 3.</w:t>
      </w:r>
    </w:p>
    <w:p>
      <w:pPr/>
      <w:r>
        <w:rPr/>
        <w:t xml:space="preserve">1.Сложные суждения</w:t>
      </w:r>
    </w:p>
    <w:p>
      <w:pPr/>
      <w:r>
        <w:rPr/>
        <w:t xml:space="preserve">2.Осуществите операции обобщения и ограничения следующих понятий:</w:t>
      </w:r>
    </w:p>
    <w:p>
      <w:pPr/>
      <w:r>
        <w:rPr/>
        <w:t xml:space="preserve">а) исторический роман; б) преподаватель, преподающий логику и эстетику;</w:t>
      </w:r>
    </w:p>
    <w:p>
      <w:pPr>
        <w:numPr>
          <w:ilvl w:val="0"/>
          <w:numId w:val="12"/>
        </w:numPr>
      </w:pPr>
      <w:r>
        <w:rPr/>
        <w:t xml:space="preserve">Каково отношение между объёмом и содержанием понятия?</w:t>
      </w:r>
    </w:p>
    <w:p>
      <w:pPr/>
      <w:r>
        <w:rPr/>
        <w:t xml:space="preserve">1) содержание и объём понятия подчиняются закону обратного отношения;</w:t>
      </w:r>
    </w:p>
    <w:p>
      <w:pPr/>
      <w:r>
        <w:rPr/>
        <w:t xml:space="preserve">2) объём и содержание понятия – это независимые характеристики понятия; </w:t>
      </w:r>
    </w:p>
    <w:p>
      <w:pPr/>
      <w:r>
        <w:rPr/>
        <w:t xml:space="preserve">3) между объёмом и содержанием понятия существует прямо пропорциональная связь. </w:t>
      </w:r>
    </w:p>
    <w:p>
      <w:pPr/>
      <w:r>
        <w:rPr/>
        <w:t xml:space="preserve"> </w:t>
      </w:r>
    </w:p>
    <w:p>
      <w:pPr/>
      <w:r>
        <w:rPr/>
        <w:t xml:space="preserve">Вариант 4.</w:t>
      </w:r>
    </w:p>
    <w:p>
      <w:pPr/>
      <w:r>
        <w:rPr/>
        <w:t xml:space="preserve">1.Определение понятий</w:t>
      </w:r>
    </w:p>
    <w:p>
      <w:pPr>
        <w:numPr>
          <w:ilvl w:val="0"/>
          <w:numId w:val="13"/>
        </w:numPr>
      </w:pPr>
      <w:r>
        <w:rPr/>
        <w:t xml:space="preserve">Осуществите операции обращения, превращения, противопоставления предикату в суждении:</w:t>
      </w:r>
    </w:p>
    <w:p>
      <w:pPr/>
      <w:r>
        <w:rPr/>
        <w:t xml:space="preserve">Не все предприниматели имеют высшее образование;</w:t>
      </w:r>
    </w:p>
    <w:p>
      <w:pPr>
        <w:numPr>
          <w:ilvl w:val="0"/>
          <w:numId w:val="14"/>
        </w:numPr>
      </w:pPr>
      <w:r>
        <w:rPr/>
        <w:t xml:space="preserve">Установите распределенность S и Р в следующем суждении: «Все вилки являются столовыми приборами». </w:t>
      </w:r>
    </w:p>
    <w:p>
      <w:pPr/>
      <w:r>
        <w:rPr/>
        <w:t xml:space="preserve">1) S+, P+; 2) S-, P+; 3) S-, P-; 4) S+, P-. </w:t>
      </w:r>
    </w:p>
    <w:p>
      <w:pPr/>
      <w:r>
        <w:rPr/>
        <w:t xml:space="preserve"> </w:t>
      </w:r>
    </w:p>
    <w:p>
      <w:pPr/>
      <w:r>
        <w:rPr/>
        <w:t xml:space="preserve">Вариант 5.</w:t>
      </w:r>
    </w:p>
    <w:p>
      <w:pPr>
        <w:numPr>
          <w:ilvl w:val="0"/>
          <w:numId w:val="15"/>
        </w:numPr>
      </w:pPr>
      <w:r>
        <w:rPr/>
        <w:t xml:space="preserve">Основные законы логики</w:t>
      </w:r>
    </w:p>
    <w:p>
      <w:pPr/>
      <w:r>
        <w:rPr/>
        <w:t xml:space="preserve">2.Осуществите операции обращения, превращения, противопоставления предикату и субъекту в суждениях:</w:t>
      </w:r>
    </w:p>
    <w:p>
      <w:pPr/>
      <w:r>
        <w:rPr/>
        <w:t xml:space="preserve">Ни один уголовный процесс, в котором участвовал Плевако, не был проигран.</w:t>
      </w:r>
    </w:p>
    <w:p>
      <w:pPr>
        <w:numPr>
          <w:ilvl w:val="0"/>
          <w:numId w:val="16"/>
        </w:numPr>
      </w:pPr>
      <w:r>
        <w:rPr/>
        <w:t xml:space="preserve">Установите распределенность S и Р в следующем суждении: «Некоторые люди не являются гражданами РФ». </w:t>
      </w:r>
    </w:p>
    <w:p>
      <w:pPr/>
      <w:r>
        <w:rPr/>
        <w:t xml:space="preserve">1) S+, P+ ; 2) S-, P+ ; 3) S-, P- ; 4) S+, P- . </w:t>
      </w:r>
    </w:p>
    <w:p>
      <w:pPr/>
      <w:r>
        <w:rPr/>
        <w:t xml:space="preserve">2 форма.</w:t>
      </w:r>
    </w:p>
    <w:p>
      <w:pPr/>
      <w:r>
        <w:rPr/>
        <w:t xml:space="preserve">Примерный перечень вопросов к зачету.</w:t>
      </w:r>
    </w:p>
    <w:p>
      <w:pPr>
        <w:numPr>
          <w:ilvl w:val="0"/>
          <w:numId w:val="17"/>
        </w:numPr>
      </w:pPr>
      <w:r>
        <w:rPr/>
        <w:t xml:space="preserve"> Мышление как объект логики. Этапы становления логики как науки</w:t>
      </w:r>
    </w:p>
    <w:p>
      <w:pPr>
        <w:numPr>
          <w:ilvl w:val="0"/>
          <w:numId w:val="17"/>
        </w:numPr>
      </w:pPr>
      <w:r>
        <w:rPr/>
        <w:t xml:space="preserve">Содержание мысли и логическая форма. Истинность и правильность мысли</w:t>
      </w:r>
    </w:p>
    <w:p>
      <w:pPr>
        <w:numPr>
          <w:ilvl w:val="0"/>
          <w:numId w:val="17"/>
        </w:numPr>
      </w:pPr>
      <w:r>
        <w:rPr/>
        <w:t xml:space="preserve">Понятие логического закона</w:t>
      </w:r>
    </w:p>
    <w:p>
      <w:pPr>
        <w:numPr>
          <w:ilvl w:val="0"/>
          <w:numId w:val="17"/>
        </w:numPr>
      </w:pPr>
      <w:r>
        <w:rPr/>
        <w:t xml:space="preserve">Понятие как форма мысли. Виды понятий</w:t>
      </w:r>
    </w:p>
    <w:p>
      <w:pPr>
        <w:numPr>
          <w:ilvl w:val="0"/>
          <w:numId w:val="17"/>
        </w:numPr>
      </w:pPr>
      <w:r>
        <w:rPr/>
        <w:t xml:space="preserve">Логические характеристики понятия</w:t>
      </w:r>
    </w:p>
    <w:p>
      <w:pPr>
        <w:numPr>
          <w:ilvl w:val="0"/>
          <w:numId w:val="17"/>
        </w:numPr>
      </w:pPr>
      <w:r>
        <w:rPr/>
        <w:t xml:space="preserve">Отношения между понятиями</w:t>
      </w:r>
    </w:p>
    <w:p>
      <w:pPr>
        <w:numPr>
          <w:ilvl w:val="0"/>
          <w:numId w:val="17"/>
        </w:numPr>
      </w:pPr>
      <w:r>
        <w:rPr/>
        <w:t xml:space="preserve">Определение понятий</w:t>
      </w:r>
    </w:p>
    <w:p>
      <w:pPr>
        <w:numPr>
          <w:ilvl w:val="0"/>
          <w:numId w:val="17"/>
        </w:numPr>
      </w:pPr>
      <w:r>
        <w:rPr/>
        <w:t xml:space="preserve">Деление понятий</w:t>
      </w:r>
    </w:p>
    <w:p>
      <w:pPr>
        <w:numPr>
          <w:ilvl w:val="0"/>
          <w:numId w:val="17"/>
        </w:numPr>
      </w:pPr>
      <w:r>
        <w:rPr/>
        <w:t xml:space="preserve">Суждение как форма мысли</w:t>
      </w:r>
    </w:p>
    <w:p>
      <w:pPr>
        <w:numPr>
          <w:ilvl w:val="0"/>
          <w:numId w:val="17"/>
        </w:numPr>
      </w:pPr>
      <w:r>
        <w:rPr/>
        <w:t xml:space="preserve">Простые суждения</w:t>
      </w:r>
    </w:p>
    <w:p>
      <w:pPr>
        <w:numPr>
          <w:ilvl w:val="0"/>
          <w:numId w:val="17"/>
        </w:numPr>
      </w:pPr>
      <w:r>
        <w:rPr/>
        <w:t xml:space="preserve">Преобразование простых суждений</w:t>
      </w:r>
    </w:p>
    <w:p>
      <w:pPr>
        <w:numPr>
          <w:ilvl w:val="0"/>
          <w:numId w:val="17"/>
        </w:numPr>
      </w:pPr>
      <w:r>
        <w:rPr/>
        <w:t xml:space="preserve">Отношения между суждениями по истинности</w:t>
      </w:r>
    </w:p>
    <w:p>
      <w:pPr>
        <w:numPr>
          <w:ilvl w:val="0"/>
          <w:numId w:val="17"/>
        </w:numPr>
      </w:pPr>
      <w:r>
        <w:rPr/>
        <w:t xml:space="preserve">Сложные суждения</w:t>
      </w:r>
    </w:p>
    <w:p>
      <w:pPr>
        <w:numPr>
          <w:ilvl w:val="0"/>
          <w:numId w:val="17"/>
        </w:numPr>
      </w:pPr>
      <w:r>
        <w:rPr/>
        <w:t xml:space="preserve">Таблицы истинности сложных суждений</w:t>
      </w:r>
    </w:p>
    <w:p>
      <w:pPr>
        <w:numPr>
          <w:ilvl w:val="0"/>
          <w:numId w:val="17"/>
        </w:numPr>
      </w:pPr>
      <w:r>
        <w:rPr/>
        <w:t xml:space="preserve">Основные законы логики</w:t>
      </w:r>
    </w:p>
    <w:p>
      <w:pPr>
        <w:numPr>
          <w:ilvl w:val="0"/>
          <w:numId w:val="17"/>
        </w:numPr>
      </w:pPr>
      <w:r>
        <w:rPr/>
        <w:t xml:space="preserve">Умозаключение как формы мысли</w:t>
      </w:r>
    </w:p>
    <w:p>
      <w:pPr>
        <w:numPr>
          <w:ilvl w:val="0"/>
          <w:numId w:val="17"/>
        </w:numPr>
      </w:pPr>
      <w:r>
        <w:rPr/>
        <w:t xml:space="preserve">Дедуктивные умозаключения и их виды</w:t>
      </w:r>
    </w:p>
    <w:p>
      <w:pPr>
        <w:numPr>
          <w:ilvl w:val="0"/>
          <w:numId w:val="17"/>
        </w:numPr>
      </w:pPr>
      <w:r>
        <w:rPr/>
        <w:t xml:space="preserve">Простой категорический силлогизм</w:t>
      </w:r>
    </w:p>
    <w:p>
      <w:pPr>
        <w:numPr>
          <w:ilvl w:val="0"/>
          <w:numId w:val="17"/>
        </w:numPr>
      </w:pPr>
      <w:r>
        <w:rPr/>
        <w:t xml:space="preserve">Правила силлогизма</w:t>
      </w:r>
    </w:p>
    <w:p>
      <w:pPr>
        <w:numPr>
          <w:ilvl w:val="0"/>
          <w:numId w:val="17"/>
        </w:numPr>
      </w:pPr>
      <w:r>
        <w:rPr/>
        <w:t xml:space="preserve">Фигуры и модусы силлогизма</w:t>
      </w:r>
    </w:p>
    <w:p>
      <w:pPr>
        <w:numPr>
          <w:ilvl w:val="0"/>
          <w:numId w:val="17"/>
        </w:numPr>
      </w:pPr>
      <w:r>
        <w:rPr/>
        <w:t xml:space="preserve">Сокращенный, сложный и сложно-сокращенный силлогизм</w:t>
      </w:r>
    </w:p>
    <w:p>
      <w:pPr>
        <w:numPr>
          <w:ilvl w:val="0"/>
          <w:numId w:val="17"/>
        </w:numPr>
      </w:pPr>
      <w:r>
        <w:rPr/>
        <w:t xml:space="preserve">Индуктивные суждения</w:t>
      </w:r>
    </w:p>
    <w:p>
      <w:pPr>
        <w:numPr>
          <w:ilvl w:val="0"/>
          <w:numId w:val="17"/>
        </w:numPr>
      </w:pPr>
      <w:r>
        <w:rPr/>
        <w:t xml:space="preserve">Методы научной индукции</w:t>
      </w:r>
    </w:p>
    <w:p>
      <w:pPr>
        <w:numPr>
          <w:ilvl w:val="0"/>
          <w:numId w:val="17"/>
        </w:numPr>
      </w:pPr>
      <w:r>
        <w:rPr/>
        <w:t xml:space="preserve">Аналогия</w:t>
      </w:r>
    </w:p>
    <w:p>
      <w:pPr>
        <w:numPr>
          <w:ilvl w:val="0"/>
          <w:numId w:val="17"/>
        </w:numPr>
      </w:pPr>
      <w:r>
        <w:rPr/>
        <w:t xml:space="preserve">Доказательство и его виды</w:t>
      </w:r>
    </w:p>
    <w:p>
      <w:pPr>
        <w:numPr>
          <w:ilvl w:val="0"/>
          <w:numId w:val="17"/>
        </w:numPr>
      </w:pPr>
      <w:r>
        <w:rPr/>
        <w:t xml:space="preserve">Опровержение и его виды</w:t>
      </w:r>
    </w:p>
    <w:p>
      <w:pPr>
        <w:numPr>
          <w:ilvl w:val="0"/>
          <w:numId w:val="17"/>
        </w:numPr>
      </w:pPr>
      <w:r>
        <w:rPr/>
        <w:t xml:space="preserve">Правила доказательства и опровержения</w:t>
      </w:r>
    </w:p>
    <w:p>
      <w:pPr>
        <w:numPr>
          <w:ilvl w:val="0"/>
          <w:numId w:val="17"/>
        </w:numPr>
      </w:pPr>
      <w:r>
        <w:rPr/>
        <w:t xml:space="preserve">Гипотеза</w:t>
      </w:r>
    </w:p>
    <w:p>
      <w:pPr>
        <w:numPr>
          <w:ilvl w:val="0"/>
          <w:numId w:val="17"/>
        </w:numPr>
      </w:pPr>
      <w:r>
        <w:rPr/>
        <w:t xml:space="preserve">Логика спора.</w:t>
      </w:r>
    </w:p>
    <w:p>
      <w:pPr>
        <w:numPr>
          <w:ilvl w:val="0"/>
          <w:numId w:val="17"/>
        </w:numPr>
      </w:pPr>
      <w:r>
        <w:rPr/>
        <w:t xml:space="preserve">Логика вопросов и ответов.</w:t>
      </w:r>
    </w:p>
    <w:p>
      <w:pPr>
        <w:numPr>
          <w:ilvl w:val="0"/>
          <w:numId w:val="17"/>
        </w:numPr>
      </w:pPr>
      <w:r>
        <w:rPr/>
        <w:t xml:space="preserve">Модальная логика.</w:t>
      </w:r>
    </w:p>
    <w:p>
      <w:pPr/>
      <w:r>
        <w:rPr/>
        <w:t xml:space="preserve"> Примерные варианты задач зачета:</w:t>
      </w:r>
    </w:p>
    <w:p>
      <w:pPr/>
      <w:r>
        <w:rPr>
          <w:b w:val="1"/>
          <w:bCs w:val="1"/>
          <w:u w:val="single"/>
        </w:rPr>
        <w:t xml:space="preserve"> </w:t>
      </w:r>
    </w:p>
    <w:p>
      <w:pPr/>
      <w:r>
        <w:rPr/>
        <w:t xml:space="preserve">ВАРИАНТ 1</w:t>
      </w:r>
    </w:p>
    <w:p>
      <w:pPr/>
      <w:r>
        <w:rPr/>
        <w:t xml:space="preserve">Группа    Ф. И. О.         „___    _</w:t>
      </w:r>
    </w:p>
    <w:p>
      <w:pPr>
        <w:numPr>
          <w:ilvl w:val="0"/>
          <w:numId w:val="18"/>
        </w:numPr>
      </w:pPr>
      <w:r>
        <w:rPr/>
        <w:t xml:space="preserve">Подчеркните</w:t>
      </w:r>
    </w:p>
    <w:p>
      <w:pPr/>
      <w:r>
        <w:rPr/>
        <w:t xml:space="preserve">общие понятия прямой чертой,</w:t>
      </w:r>
    </w:p>
    <w:p>
      <w:pPr/>
      <w:r>
        <w:rPr/>
        <w:t xml:space="preserve">не собирательные – извилистой чертой,</w:t>
      </w:r>
    </w:p>
    <w:p>
      <w:pPr/>
      <w:r>
        <w:rPr/>
        <w:t xml:space="preserve">конкретные - пунктирной чертой.</w:t>
      </w:r>
    </w:p>
    <w:p>
      <w:pPr/>
      <w:r>
        <w:rPr/>
        <w:t xml:space="preserve"> </w:t>
      </w:r>
    </w:p>
    <w:p>
      <w:pPr>
        <w:numPr>
          <w:ilvl w:val="0"/>
          <w:numId w:val="19"/>
        </w:numPr>
      </w:pPr>
      <w:r>
        <w:rPr/>
        <w:t xml:space="preserve">Племянник.</w:t>
      </w:r>
    </w:p>
    <w:p>
      <w:pPr>
        <w:numPr>
          <w:ilvl w:val="0"/>
          <w:numId w:val="19"/>
        </w:numPr>
      </w:pPr>
      <w:r>
        <w:rPr/>
        <w:t xml:space="preserve">Невменяемость.</w:t>
      </w:r>
    </w:p>
    <w:p>
      <w:pPr>
        <w:numPr>
          <w:ilvl w:val="0"/>
          <w:numId w:val="19"/>
        </w:numPr>
      </w:pPr>
      <w:r>
        <w:rPr/>
        <w:t xml:space="preserve">Случайность.</w:t>
      </w:r>
    </w:p>
    <w:p>
      <w:pPr>
        <w:numPr>
          <w:ilvl w:val="0"/>
          <w:numId w:val="19"/>
        </w:numPr>
      </w:pPr>
      <w:r>
        <w:rPr/>
        <w:t xml:space="preserve">Ожог.</w:t>
      </w:r>
    </w:p>
    <w:p>
      <w:pPr>
        <w:numPr>
          <w:ilvl w:val="0"/>
          <w:numId w:val="19"/>
        </w:numPr>
      </w:pPr>
      <w:r>
        <w:rPr/>
        <w:t xml:space="preserve">Регресс.</w:t>
      </w:r>
    </w:p>
    <w:p>
      <w:pPr>
        <w:numPr>
          <w:ilvl w:val="0"/>
          <w:numId w:val="19"/>
        </w:numPr>
      </w:pPr>
      <w:r>
        <w:rPr/>
        <w:t xml:space="preserve">Земля.</w:t>
      </w:r>
    </w:p>
    <w:p>
      <w:pPr>
        <w:numPr>
          <w:ilvl w:val="0"/>
          <w:numId w:val="19"/>
        </w:numPr>
      </w:pPr>
      <w:r>
        <w:rPr/>
        <w:t xml:space="preserve">Созвездие.</w:t>
      </w:r>
    </w:p>
    <w:p>
      <w:pPr>
        <w:numPr>
          <w:ilvl w:val="0"/>
          <w:numId w:val="19"/>
        </w:numPr>
      </w:pPr>
      <w:r>
        <w:rPr/>
        <w:t xml:space="preserve">Диктатура.</w:t>
      </w:r>
    </w:p>
    <w:p>
      <w:pPr>
        <w:numPr>
          <w:ilvl w:val="0"/>
          <w:numId w:val="19"/>
        </w:numPr>
      </w:pPr>
      <w:r>
        <w:rPr/>
        <w:t xml:space="preserve">Студент университета.</w:t>
      </w:r>
    </w:p>
    <w:p>
      <w:pPr>
        <w:numPr>
          <w:ilvl w:val="0"/>
          <w:numId w:val="19"/>
        </w:numPr>
      </w:pPr>
      <w:r>
        <w:rPr/>
        <w:t xml:space="preserve">Студенческая группа.</w:t>
      </w:r>
    </w:p>
    <w:p>
      <w:pPr>
        <w:numPr>
          <w:ilvl w:val="0"/>
          <w:numId w:val="19"/>
        </w:numPr>
      </w:pPr>
      <w:r>
        <w:rPr/>
        <w:t xml:space="preserve">Президент России.</w:t>
      </w:r>
    </w:p>
    <w:p>
      <w:pPr>
        <w:numPr>
          <w:ilvl w:val="0"/>
          <w:numId w:val="19"/>
        </w:numPr>
      </w:pPr>
      <w:r>
        <w:rPr/>
        <w:t xml:space="preserve">Цветок.</w:t>
      </w:r>
    </w:p>
    <w:p>
      <w:pPr>
        <w:numPr>
          <w:ilvl w:val="0"/>
          <w:numId w:val="19"/>
        </w:numPr>
      </w:pPr>
      <w:r>
        <w:rPr/>
        <w:t xml:space="preserve">Автор романа "Тихий Дон".</w:t>
      </w:r>
    </w:p>
    <w:p>
      <w:pPr>
        <w:numPr>
          <w:ilvl w:val="0"/>
          <w:numId w:val="19"/>
        </w:numPr>
      </w:pPr>
      <w:r>
        <w:rPr/>
        <w:t xml:space="preserve">Натюрморт.</w:t>
      </w:r>
    </w:p>
    <w:p>
      <w:pPr/>
      <w:r>
        <w:rPr/>
        <w:t xml:space="preserve"> </w:t>
      </w:r>
    </w:p>
    <w:p>
      <w:pPr>
        <w:numPr>
          <w:ilvl w:val="0"/>
          <w:numId w:val="20"/>
        </w:numPr>
      </w:pPr>
      <w:r>
        <w:rPr/>
        <w:t xml:space="preserve">Определите структурные элементы (S, Р, связку, квантор) в следующих суждениях:</w:t>
      </w:r>
    </w:p>
    <w:p>
      <w:pPr/>
      <w:r>
        <w:rPr/>
        <w:t xml:space="preserve">а)  Большая часть испытуемых не выполнила условий конкурса.</w:t>
      </w:r>
    </w:p>
    <w:p>
      <w:pPr/>
      <w:r>
        <w:rPr/>
        <w:t xml:space="preserve"> </w:t>
      </w:r>
    </w:p>
    <w:p>
      <w:pPr/>
      <w:r>
        <w:rPr/>
        <w:t xml:space="preserve">б)  Люди видят то, что ожидают увидеть.</w:t>
      </w:r>
    </w:p>
    <w:p>
      <w:pPr/>
      <w:r>
        <w:rPr/>
        <w:t xml:space="preserve"> </w:t>
      </w:r>
    </w:p>
    <w:p>
      <w:pPr/>
      <w:r>
        <w:rPr/>
        <w:t xml:space="preserve">3 . Какой закон логики нарушен в данном высказывании:</w:t>
      </w:r>
    </w:p>
    <w:p>
      <w:pPr/>
      <w:r>
        <w:rPr/>
        <w:t xml:space="preserve">"Все, что ты не потерял, ты имеешь. Ты не потерял рогов. Значит, ты их</w:t>
      </w:r>
    </w:p>
    <w:p>
      <w:pPr/>
      <w:r>
        <w:rPr/>
        <w:t xml:space="preserve">имеешь " .</w:t>
      </w:r>
    </w:p>
    <w:p>
      <w:pPr/>
      <w:r>
        <w:rPr/>
        <w:t xml:space="preserve"> </w:t>
      </w:r>
    </w:p>
    <w:p>
      <w:pPr>
        <w:numPr>
          <w:ilvl w:val="0"/>
          <w:numId w:val="21"/>
        </w:numPr>
      </w:pPr>
      <w:r>
        <w:rPr/>
        <w:t xml:space="preserve">Восстановите указанные силлогизмы, определите их фигуры и модусы:</w:t>
      </w:r>
    </w:p>
    <w:p>
      <w:pPr/>
      <w:r>
        <w:rPr/>
        <w:t xml:space="preserve"> </w:t>
      </w:r>
    </w:p>
    <w:p>
      <w:pPr/>
      <w:r>
        <w:rPr/>
        <w:t xml:space="preserve">а) Электрон имеет отрицательный заряд</w:t>
      </w:r>
    </w:p>
    <w:p>
      <w:pPr/>
      <w:r>
        <w:rPr/>
        <w:t xml:space="preserve">Некоторые элементарные частицы имеют отрицательный заряд</w:t>
      </w:r>
    </w:p>
    <w:p>
      <w:pPr/>
      <w:r>
        <w:rPr/>
        <w:t xml:space="preserve"> </w:t>
      </w:r>
    </w:p>
    <w:p>
      <w:pPr/>
      <w:r>
        <w:rPr/>
        <w:t xml:space="preserve">б)</w:t>
      </w:r>
    </w:p>
    <w:p>
      <w:pPr/>
      <w:r>
        <w:rPr/>
        <w:t xml:space="preserve">Некоторые рыбы – хищные</w:t>
      </w:r>
    </w:p>
    <w:p>
      <w:pPr/>
      <w:r>
        <w:rPr/>
        <w:t xml:space="preserve">Некоторые хищники не являются китами</w:t>
      </w:r>
    </w:p>
    <w:p>
      <w:pPr/>
      <w:r>
        <w:rPr/>
        <w:t xml:space="preserve"> </w:t>
      </w:r>
    </w:p>
    <w:p>
      <w:pPr/>
      <w:r>
        <w:rPr/>
        <w:t xml:space="preserve">ВАРИАНТ 2</w:t>
      </w:r>
    </w:p>
    <w:p>
      <w:pPr/>
      <w:r>
        <w:rPr/>
        <w:t xml:space="preserve">Группа    Ф. И. О.       </w:t>
      </w:r>
    </w:p>
    <w:p>
      <w:pPr>
        <w:numPr>
          <w:ilvl w:val="0"/>
          <w:numId w:val="22"/>
        </w:numPr>
      </w:pPr>
      <w:r>
        <w:rPr/>
        <w:t xml:space="preserve">Изобразите при помощи кругов Эйлера отношение между следующими понятиями:</w:t>
      </w:r>
    </w:p>
    <w:p>
      <w:pPr/>
      <w:r>
        <w:rPr/>
        <w:t xml:space="preserve">А - литература; В - литератор; С - Н. А. Некрасов; D - поэт.</w:t>
      </w:r>
    </w:p>
    <w:p>
      <w:pPr/>
      <w:r>
        <w:rPr/>
        <w:t xml:space="preserve"> </w:t>
      </w:r>
    </w:p>
    <w:p>
      <w:pPr>
        <w:numPr>
          <w:ilvl w:val="0"/>
          <w:numId w:val="23"/>
        </w:numPr>
      </w:pPr>
      <w:r>
        <w:rPr/>
        <w:t xml:space="preserve">Произведите дихотомическое деление следующих понятий:</w:t>
      </w:r>
    </w:p>
    <w:p>
      <w:pPr/>
      <w:r>
        <w:rPr/>
        <w:t xml:space="preserve">а) Спортивная игра -</w:t>
      </w:r>
    </w:p>
    <w:p>
      <w:pPr/>
      <w:r>
        <w:rPr/>
        <w:t xml:space="preserve">б) Метод -</w:t>
      </w:r>
    </w:p>
    <w:p>
      <w:pPr/>
      <w:r>
        <w:rPr/>
        <w:t xml:space="preserve">в) Учебник -</w:t>
      </w:r>
    </w:p>
    <w:p>
      <w:pPr/>
      <w:r>
        <w:rPr/>
        <w:t xml:space="preserve">г) Береза -</w:t>
      </w:r>
    </w:p>
    <w:p>
      <w:pPr/>
      <w:r>
        <w:rPr/>
        <w:t xml:space="preserve"> </w:t>
      </w:r>
    </w:p>
    <w:p>
      <w:pPr>
        <w:numPr>
          <w:ilvl w:val="0"/>
          <w:numId w:val="24"/>
        </w:numPr>
      </w:pPr>
      <w:r>
        <w:rPr/>
        <w:t xml:space="preserve">Составьте суждения из следующих пар понятий:</w:t>
      </w:r>
    </w:p>
    <w:p>
      <w:pPr/>
      <w:r>
        <w:rPr/>
        <w:t xml:space="preserve">а) Человек  (S, распределен) ; музыкант (Р, не распределен) .</w:t>
      </w:r>
    </w:p>
    <w:p>
      <w:pPr/>
      <w:r>
        <w:rPr/>
        <w:t xml:space="preserve"> </w:t>
      </w:r>
    </w:p>
    <w:p>
      <w:pPr/>
      <w:r>
        <w:rPr/>
        <w:t xml:space="preserve">б) Звезда (S, распределен) ; планета (Р, распределен) .</w:t>
      </w:r>
    </w:p>
    <w:p>
      <w:pPr/>
      <w:r>
        <w:rPr/>
        <w:t xml:space="preserve"> </w:t>
      </w:r>
    </w:p>
    <w:p>
      <w:pPr>
        <w:numPr>
          <w:ilvl w:val="0"/>
          <w:numId w:val="25"/>
        </w:numPr>
      </w:pPr>
      <w:r>
        <w:rPr/>
        <w:t xml:space="preserve">Являются ли правильными следующие силлогизмы? Если неправильные, то какое правило нарушено?</w:t>
      </w:r>
    </w:p>
    <w:p>
      <w:pPr/>
      <w:r>
        <w:rPr/>
        <w:t xml:space="preserve">а) Некоторые студенты успешно сдали экзамены; некоторые студенты любители эстрады; следовательно, некоторые любители эстрады успешно сдали экзамены.</w:t>
      </w:r>
    </w:p>
    <w:p>
      <w:pPr/>
      <w:r>
        <w:rPr/>
        <w:t xml:space="preserve"> </w:t>
      </w:r>
    </w:p>
    <w:p>
      <w:pPr/>
      <w:r>
        <w:rPr/>
        <w:t xml:space="preserve">б) Конечно, ни один студент не может быть деканом, но F - не студент, поэтому он является деканом.</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p>
    <w:p>
      <w:pPr/>
      <w:r>
        <w:rPr/>
        <w:t xml:space="preserve">Основными видами аудиторной работы студентов, обучающихся по программе подготовки бакалавра, являются лекции и семинарские (практические) занятия.</w:t>
      </w:r>
    </w:p>
    <w:p>
      <w:pPr/>
      <w:r>
        <w:rPr/>
        <w:t xml:space="preserve">В ходе лекций преподаватель излагает и разъясняет основные понятия темы, связанные с ней теоретические и практические проблемы, дает рекомендации к самостоятельной работе. Обязанность студентов – внимательно слушать и конспектировать лекционный материал.</w:t>
      </w:r>
    </w:p>
    <w:p>
      <w:pPr/>
      <w:r>
        <w:rPr/>
        <w:t xml:space="preserve">Предусмотренное учебным планом изучение курса логики предполагает систематическую и напряженную работу в течение всего семестра. В ходе учебы необходимо, помимо усвоения теории, приобрести также прочные навыки выполнения упражнений и решения задач, предусмотренных учебной программой.</w:t>
      </w:r>
    </w:p>
    <w:p>
      <w:pPr/>
      <w:r>
        <w:rPr/>
        <w:t xml:space="preserve">Рекомендуется следующий порядок работы над курсом:</w:t>
      </w:r>
    </w:p>
    <w:p>
      <w:pPr/>
      <w:r>
        <w:rPr/>
        <w:t xml:space="preserve">– ознакомиться с программой курса, рекомендуемыми учебными пособиями и оценить объем и  характер предстоящей работы. Логика в значительной степени является математической дисциплиной, поэтому не стоит забывать о возможности получения помощи и консультаций преподавателей, ведущих учебные занятия по соответствующим курсам;</w:t>
      </w:r>
    </w:p>
    <w:p>
      <w:pPr/>
      <w:r>
        <w:rPr/>
        <w:t xml:space="preserve">– изучение каждой темы курса необходимо начинать с внимательного изучения  лекционного материала, соответствующего раздела учебника. После этого нужно ознакомиться с представленным в  учебно-методическом пособии кратким перечнем вопросов по данной теме и выполнить необходимые упражнения;</w:t>
      </w:r>
    </w:p>
    <w:p>
      <w:pPr/>
      <w:r>
        <w:rPr/>
        <w:t xml:space="preserve">– заканчивается изучение учебной темы ознакомлением с дополнительной литературой и проверкой усвоения материала. Критерием степени проработанности темы является способность студентов отвечать на  вопросы, содержащиеся в изученном разделе программы курса и уверенно решать предлагаемые задачи.</w:t>
      </w:r>
    </w:p>
    <w:p>
      <w:pPr/>
      <w:r>
        <w:rPr/>
        <w:t xml:space="preserve">Рекомендуется вести систематические записи (лучше иметь две тетради: одну для записи теории, другую – для выполнения практических задач и упражнений). Необходимо тщательно записывать все основные определения, правила, алгоритмы и др., делать выписки из рекомендуемой дополнительной литературы, так как знание возможностей и умение применять теоретические положения для решения задач в профессиональной деятельности является важным показателем успешного овладения учебной дисциплиной.</w:t>
      </w:r>
    </w:p>
    <w:p>
      <w:pPr/>
      <w:r>
        <w:rPr/>
        <w:t xml:space="preserve">Самостоятельная работа студентов включает в себя изучение лекционного материала, учебников, учебных пособий, , выступлений на групповых занятиях и выполнение заданий преподавателя.</w:t>
      </w:r>
    </w:p>
    <w:p>
      <w:pPr/>
      <w:r>
        <w:rPr/>
        <w:t xml:space="preserve">Изучение дисциплины заканчивается зачетом, проводимым по всему ее содержанию.</w:t>
      </w:r>
    </w:p>
    <w:p>
      <w:pPr/>
      <w:r>
        <w:rPr/>
        <w:t xml:space="preserve">К зачету допускаются студенты, систематически работавшие над дисциплиной в семестре; показавшие положительные знания по вопросам, выносившимся на семинарские (практические) занятия.</w:t>
      </w:r>
    </w:p>
    <w:p>
      <w:pPr/>
      <w:r>
        <w:rPr/>
        <w:t xml:space="preserve">Непосредственная подготовка к зачету осуществляется по вопросам, представленным в данной программе. Тщательно изучите формулировку каждого вопроса, поймите его существо. В соответствии со смыслом вопроса, составьте план ответа. Отметить для себя пробелы в знаниях, которые следует ликвидировать в ходе подготовки, вопросы, ответы на которые следует уточнить с помощью преподавателя.</w:t>
      </w:r>
    </w:p>
    <w:p>
      <w:pPr/>
      <w:r>
        <w:rPr>
          <w:b w:val="1"/>
          <w:bCs w:val="1"/>
        </w:rPr>
        <w:t xml:space="preserve">Содержание практических (или семинарских) занятий.</w:t>
      </w:r>
    </w:p>
    <w:p>
      <w:pPr>
        <w:numPr>
          <w:ilvl w:val="0"/>
          <w:numId w:val="26"/>
        </w:numPr>
      </w:pPr>
      <w:r>
        <w:rPr>
          <w:b w:val="1"/>
          <w:bCs w:val="1"/>
        </w:rPr>
        <w:t xml:space="preserve">Понятие, структура, виды, операции с понятиями</w:t>
      </w:r>
    </w:p>
    <w:p>
      <w:pPr/>
      <w:r>
        <w:rPr/>
        <w:t xml:space="preserve">Логическая форма. Понятие и слово. Приемы и способы образования понятий. Классификация понятий по объему и содержанию. Отношения между понятиями. Определение понятий. Структура определения, виды, правила и ошибки определений. Деление понятий. Структура деления, виды, правила и ошибки. Ограничение и обобщение понятий. Пределы обобщения и ограничения понятий.</w:t>
      </w:r>
    </w:p>
    <w:p>
      <w:pPr/>
      <w:r>
        <w:rPr/>
        <w:t xml:space="preserve"> </w:t>
      </w:r>
    </w:p>
    <w:p>
      <w:pPr>
        <w:numPr>
          <w:ilvl w:val="0"/>
          <w:numId w:val="27"/>
        </w:numPr>
      </w:pPr>
      <w:r>
        <w:rPr>
          <w:b w:val="1"/>
          <w:bCs w:val="1"/>
        </w:rPr>
        <w:t xml:space="preserve">Суждение, структура. Простые и сложные суждения</w:t>
      </w:r>
    </w:p>
    <w:p>
      <w:pPr/>
      <w:r>
        <w:rPr/>
        <w:t xml:space="preserve">Структура и виды простого суждения: субъект и предикат суждения, кванторы и связка. Виды простых суждений: по количеству, по качеству, объединенная классификация.  Выделяющие и исключающие суждения. Распределённость терминов простых атрибутивных категорических суждений. Отрицание простых суждений. Структура сложных суждений. Логический союз и виды сложных суждений. Таблицы истинности.</w:t>
      </w:r>
    </w:p>
    <w:p>
      <w:pPr/>
      <w:r>
        <w:rPr/>
        <w:t xml:space="preserve"> </w:t>
      </w:r>
    </w:p>
    <w:p>
      <w:pPr>
        <w:numPr>
          <w:ilvl w:val="0"/>
          <w:numId w:val="28"/>
        </w:numPr>
      </w:pPr>
      <w:r>
        <w:rPr>
          <w:b w:val="1"/>
          <w:bCs w:val="1"/>
        </w:rPr>
        <w:t xml:space="preserve">Дедуктивные умозаключения</w:t>
      </w:r>
    </w:p>
    <w:p>
      <w:pPr/>
      <w:r>
        <w:rPr/>
        <w:t xml:space="preserve">Умозаключение как форма мышления. Структура умозаключения.  Виды умозаключений по характеру логического следования заключений из посылок. Виды умозаключений в зависимости от количества посылок, из которых строится вывод. Непосредственные дедуктивные умозаключения. Отрицание и превращение суждений. Обращение и его виды. Специфика обращения частноотрицательных суждений. Противопоставление. Противопоставление простых атрибутивных категорических суждений субъекту и предикату. Специфика противопоставления с учетом исключений из правил распределённости предикатов простых утвердительных суждений. Опосредованные дедуктивные умозаключения. Определение и структура простого категорического силлогизма. Фигуры и модусы силлогизма. Основные и неосновные, правильные и неправильные модусы. Правила посылок, правила терминов и правила фигур простого категорического силлогизма. Модусы простого категорического силлогизма. Алгоритм анализа простого категорического силлогизма. Условные умозаключения. Виды условных умозаключений. Чисто условный силлогизм. Условно-категорический силлогизм. . Модусы условно-категорического силлогизма. Разделительные умозаключения. Разделительный силлогизм. Разделительно-категорический силлогизм. Modusponendotоllens (утверждающе-отрицающий) и его правило.Modustоllendoponens (отрицающе-утверждающий) и его правило. Условно-разделительные умозаключения. Условно-разделительный силлогизм (дилеммы, трилеммы, n – леммы).  Простая конструктивная дилемма. Сложная конструктивная дилемма. Простая деструктивная дилемма. Сложная деструктивная дилемма.</w:t>
      </w:r>
    </w:p>
    <w:p>
      <w:pPr/>
      <w:r>
        <w:rPr/>
        <w:t xml:space="preserve"> </w:t>
      </w:r>
    </w:p>
    <w:p>
      <w:pPr>
        <w:numPr>
          <w:ilvl w:val="0"/>
          <w:numId w:val="29"/>
        </w:numPr>
      </w:pPr>
      <w:r>
        <w:rPr>
          <w:b w:val="1"/>
          <w:bCs w:val="1"/>
        </w:rPr>
        <w:t xml:space="preserve">Индуктивные умозаключения и аналогия</w:t>
      </w:r>
    </w:p>
    <w:p>
      <w:pPr/>
      <w:r>
        <w:rPr/>
        <w:t xml:space="preserve">Понятие, структура и виды индуктивных умозаключений.  Полная индукция, ее структура, достоверность вывода. Неполная индукция и ее виды. Достоверность вывода. Методы индуктивного исследования (сходства, различия, сопутствующих изменений и метод остатков). Заключение по аналогии и традуктивное умозаключение и их виды. Аналогия. Строгая и нестрогая аналогия.</w:t>
      </w:r>
    </w:p>
    <w:p>
      <w:pPr/>
      <w:r>
        <w:rPr/>
        <w:t xml:space="preserve"> </w:t>
      </w:r>
    </w:p>
    <w:p>
      <w:pPr>
        <w:numPr>
          <w:ilvl w:val="0"/>
          <w:numId w:val="30"/>
        </w:numPr>
      </w:pPr>
      <w:r>
        <w:rPr>
          <w:b w:val="1"/>
          <w:bCs w:val="1"/>
        </w:rPr>
        <w:t xml:space="preserve">Законы логики.</w:t>
      </w:r>
    </w:p>
    <w:p>
      <w:pPr/>
      <w:r>
        <w:rPr/>
        <w:t xml:space="preserve">Основные свойства логического мышления: определенность, непротиворечивость, последовательность и обоснованность. Закон тождества: содержание и значение.  Закон противоречия: его сущность и роль в познании. Отличие противоречий. Формулировка и содержание закона исключения третьего. Область действия закона исключенного третьего.. Закон достаточного основания: его смысл и значение. Роль закона достаточного основания в теории доказательства и опровержения.</w:t>
      </w:r>
    </w:p>
    <w:p>
      <w:pPr/>
      <w:r>
        <w:rPr/>
        <w:t xml:space="preserve"> </w:t>
      </w:r>
    </w:p>
    <w:p>
      <w:pPr/>
      <w:r>
        <w:rPr>
          <w:b w:val="1"/>
          <w:bCs w:val="1"/>
        </w:rPr>
        <w:t xml:space="preserve">2.1 Аргументация и доказательство. Гипотеза </w:t>
      </w:r>
    </w:p>
    <w:p>
      <w:pPr/>
      <w:r>
        <w:rPr/>
        <w:t xml:space="preserve">Различия между логическими и научными формами познания. Существенные признаки и определение гипотезы. Логическая структура гипотезы. Виды гипотез и их структура. Версия как одна из разновидностей гипотезы. Версия – одно из нескольких возможных, отличное от других, объяснение или толкование какого-либо факта, явления, события. Логическая структура версии. Этапы построение гипотезы. Подтверждение гипотезы. Виды подтверждения гипотезы: прямое, косвенное. Критерии достоверности гипотез.</w:t>
      </w:r>
    </w:p>
    <w:p>
      <w:pPr/>
      <w:r>
        <w:rPr/>
        <w:t xml:space="preserve"> </w:t>
      </w:r>
      <w:r>
        <w:rPr>
          <w:b w:val="1"/>
          <w:bCs w:val="1"/>
        </w:rPr>
        <w:t xml:space="preserve">Темы самостоятельной работы</w:t>
      </w:r>
    </w:p>
    <w:p>
      <w:pPr>
        <w:numPr>
          <w:ilvl w:val="0"/>
          <w:numId w:val="31"/>
        </w:numPr>
      </w:pPr>
      <w:r>
        <w:rPr>
          <w:b w:val="1"/>
          <w:bCs w:val="1"/>
        </w:rPr>
        <w:t xml:space="preserve">История и этапы становления логики.</w:t>
      </w:r>
    </w:p>
    <w:p>
      <w:pPr/>
      <w:r>
        <w:rPr/>
        <w:t xml:space="preserve">Объект и предмет логики. Формы чувственного и абстрактного познания. История и этапы становления логики. Виды логики.</w:t>
      </w:r>
    </w:p>
    <w:p>
      <w:pPr/>
      <w:r>
        <w:rPr>
          <w:b w:val="1"/>
          <w:bCs w:val="1"/>
        </w:rPr>
        <w:t xml:space="preserve">1.2. Основные методы логического мышления</w:t>
      </w:r>
      <w:r>
        <w:rPr/>
        <w:t xml:space="preserve">: анализ, синтез, идеализация, формализация, абстрагирование, обобщение, гипотетико-дедуктивный метод, индукция, дедукция и традукция.</w:t>
      </w:r>
    </w:p>
    <w:p>
      <w:pPr/>
      <w:r>
        <w:rPr>
          <w:b w:val="1"/>
          <w:bCs w:val="1"/>
        </w:rPr>
        <w:t xml:space="preserve">1.3 Логические операции с суждениями</w:t>
      </w:r>
    </w:p>
    <w:p>
      <w:pPr/>
      <w:r>
        <w:rPr/>
        <w:t xml:space="preserve">Отрицание сложных суждений. Сравнимость и несравнимость суждений. Отношения совместимости и несовместимости суждений. Отношения между простыми суждениями по истинности. «Логический квадрат». Отношения между сложными суждениями по истинности. Таблицы истинности.</w:t>
      </w:r>
    </w:p>
    <w:p>
      <w:pPr/>
      <w:r>
        <w:rPr>
          <w:b w:val="1"/>
          <w:bCs w:val="1"/>
        </w:rPr>
        <w:t xml:space="preserve">1.4 Виды сокращенных силлогизмов: Энтимема. Сорит. Эпихейрема.</w:t>
      </w:r>
    </w:p>
    <w:p>
      <w:pPr/>
      <w:r>
        <w:rPr/>
        <w:t xml:space="preserve">Виды сложных силлогизмов, полисиллогизмы. Виды сокращенных силлогизмов. Энтимема. Сорит.Эпихейрема.</w:t>
      </w:r>
    </w:p>
    <w:p>
      <w:pPr/>
      <w:r>
        <w:rPr>
          <w:b w:val="1"/>
          <w:bCs w:val="1"/>
        </w:rPr>
        <w:t xml:space="preserve">2.1 Основные правила доказательства и возможные ошибки при их нарушении.</w:t>
      </w:r>
    </w:p>
    <w:p>
      <w:pPr/>
      <w:r>
        <w:rPr/>
        <w:t xml:space="preserve">Доказательство и его структура (тезис, аргументы, демонстрация).  Виды доказательства (прямое и косвенное). Основные правила доказательства и возможные ошибки при их нарушении. Основания логических ошибок. Ошибки, связанные с логическими нарушениями выражения мысли. Ошибки, проистекающие из многозначности слов.</w:t>
      </w:r>
    </w:p>
    <w:p>
      <w:pPr/>
      <w:r>
        <w:rPr>
          <w:b w:val="1"/>
          <w:bCs w:val="1"/>
        </w:rPr>
        <w:t xml:space="preserve"> </w:t>
      </w:r>
      <w:r>
        <w:rPr>
          <w:b w:val="1"/>
          <w:bCs w:val="1"/>
        </w:rPr>
        <w:t xml:space="preserve">2.2 Опровержение. </w:t>
      </w:r>
    </w:p>
    <w:p>
      <w:pPr/>
      <w:r>
        <w:rPr/>
        <w:t xml:space="preserve">Приемы и виды опровержения. Логические и не логические ошибки при доказательстве и опровержении. Психологические уловки и доказательность рассуждений.</w:t>
      </w:r>
    </w:p>
    <w:p>
      <w:pPr/>
      <w:r>
        <w:rPr>
          <w:b w:val="1"/>
          <w:bCs w:val="1"/>
        </w:rPr>
        <w:t xml:space="preserve">2.3  Паралогизмы, софизмы и омонимия. Оксюморон и амфиболия. </w:t>
      </w:r>
    </w:p>
    <w:p>
      <w:pPr/>
      <w:r>
        <w:rPr/>
        <w:t xml:space="preserve">Логические парадоксы Примеры и природа парадоксов. Софизмы.</w:t>
      </w:r>
    </w:p>
    <w:p>
      <w:pPr/>
      <w:r>
        <w:rPr>
          <w:b w:val="1"/>
          <w:bCs w:val="1"/>
        </w:rPr>
        <w:t xml:space="preserve"> </w:t>
      </w:r>
      <w:r>
        <w:rPr>
          <w:b w:val="1"/>
          <w:bCs w:val="1"/>
        </w:rPr>
        <w:t xml:space="preserve">3.Приемы спора. Лояльные и нелояльные приемы спора и аргументы. Спор как вид диалога. Диалог и конфликт.</w:t>
      </w:r>
    </w:p>
    <w:p>
      <w:pPr/>
      <w:r>
        <w:rPr/>
        <w:t xml:space="preserve">Логическая основа (структура) спора. Виды вопросов. Виды ответов. Правила формулирования вопроса. Правила формулирования ответа.</w:t>
      </w:r>
    </w:p>
    <w:p>
      <w:pPr/>
      <w:r>
        <w:rPr/>
        <w:t xml:space="preserve">Логическая структура диалога. Виды спора по различным основаниям (по цели; по количеству участников; по степени конфликтности; диалоговая модель спора). Приемы спора. Лояльные и нелояльные приемы спора и аргументы. Спор как вид диалога. Диалог и конфликт.</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«Логика. теория аргументации» играет важную мировоззренческую и методологическую роль в системе подготовки студентов по направлению политология.</w:t>
      </w:r>
    </w:p>
    <w:p>
      <w:pPr/>
      <w:r>
        <w:rPr/>
        <w:t xml:space="preserve">Целью изучения курса логики является формирование общенаучной  и профессиональной культуры студентов, совершенствование деловых и личностных качеств будущего политолога. Уровень профессиональной подготовленности студентов должен соответствовать требованиям государственного образовательного стандарта высшего профессионального образования..</w:t>
      </w:r>
    </w:p>
    <w:p>
      <w:pPr/>
      <w:r>
        <w:rPr/>
        <w:t xml:space="preserve">Вместе с тем логическая подготовка должна способствовать формированию устойчивого мировоззренческого и методологического фундамента, позволяющего использовать полученные знания для продолжения образования по магистерской и аспирантской программам.</w:t>
      </w:r>
    </w:p>
    <w:p>
      <w:pPr/>
      <w:r>
        <w:rPr/>
        <w:t xml:space="preserve">Преподавание курса логики подчиняется решению главной воспитательной задачи обучения: формированию строгого и точного языка и мышления у студентов-первокурсников. Это предполагает особые требования к организации лекционных и семинарских (практических) занятий. Весь учебный материал должен быть подан в выверенных формулировках, соответствующих современному уровню развития логической науки.</w:t>
      </w:r>
    </w:p>
    <w:p>
      <w:pPr/>
      <w:r>
        <w:rPr/>
        <w:t xml:space="preserve">Решение типовых задач и выполнение упражнений при изучении курса логики являются важнейшей частью учебного процесса. Поэтому всякое семинарское занятие предполагает, как правило, обязательную практическую часть. Количество выполняемых упражнений в ходе семинарских и практических занятий явно недостаточно. Поэтому для наработки необходимого навыка предусмотрены домашние задания. Преподаватель должен систематически контролировать выполнение этих заданий.</w:t>
      </w:r>
    </w:p>
    <w:p>
      <w:pPr/>
      <w:r>
        <w:rPr/>
        <w:t xml:space="preserve">Уверенное выполнение упражнений является главным условием выработки у студентов соответствующих навыков практического применения методов логики в будущей профессиональной деятельности. Необходимо использовать для этих упражнений профессиональные тексты, Примеры применения логических   правил при исследовании политических явлений, проблем.</w:t>
      </w:r>
    </w:p>
    <w:p>
      <w:pPr/>
      <w:r>
        <w:rPr/>
        <w:t xml:space="preserve">Студенты первого курса еще слабо владеют основными  социальными и политическими понятиями и терминами, поэтому переходить к специализированным текстам следует только после выполнения  упражнений с простыми и понятными текстами.</w:t>
      </w:r>
    </w:p>
    <w:p>
      <w:pPr/>
      <w:r>
        <w:rPr/>
        <w:t xml:space="preserve">Текущий и промежуточный контроль может включать также занятия в компьютерном классе при решении тестовых заданий. Подготовленная программа допускает не только автоматизированную проверку знаний студента с выставлением оценки, но и предполагает возможность работы в режиме самоподготовки.</w:t>
      </w:r>
    </w:p>
    <w:p>
      <w:pPr/>
      <w:r>
        <w:rPr/>
        <w:t xml:space="preserve">Зачет должен быть направлен на проверку качества приобретенных навыков практического применения стандартных логических методов для решения типовых задач анализа правильности определения понятий, рассуждений и доказательств. </w:t>
      </w:r>
    </w:p>
    <w:p>
      <w:pPr/>
      <w:r>
        <w:rPr/>
        <w:t xml:space="preserve"> Основные темы  курса:</w:t>
      </w:r>
    </w:p>
    <w:p>
      <w:pPr>
        <w:numPr>
          <w:ilvl w:val="0"/>
          <w:numId w:val="32"/>
        </w:numPr>
      </w:pPr>
      <w:r>
        <w:rPr>
          <w:b w:val="1"/>
          <w:bCs w:val="1"/>
        </w:rPr>
        <w:t xml:space="preserve"> «</w:t>
      </w:r>
      <w:r>
        <w:rPr>
          <w:b w:val="1"/>
          <w:bCs w:val="1"/>
        </w:rPr>
        <w:t xml:space="preserve">История, предмет и основные понятия логики</w:t>
      </w:r>
      <w:r>
        <w:rPr>
          <w:b w:val="1"/>
          <w:bCs w:val="1"/>
        </w:rPr>
        <w:t xml:space="preserve">» </w:t>
      </w:r>
    </w:p>
    <w:p>
      <w:pPr/>
      <w:r>
        <w:rPr>
          <w:b w:val="1"/>
          <w:bCs w:val="1"/>
        </w:rPr>
        <w:t xml:space="preserve"> </w:t>
      </w:r>
      <w:r>
        <w:rPr>
          <w:b w:val="1"/>
          <w:bCs w:val="1"/>
        </w:rPr>
        <w:t xml:space="preserve">Тема 1.1 Предмет и история логики</w:t>
      </w:r>
    </w:p>
    <w:p>
      <w:pPr/>
      <w:r>
        <w:rPr/>
        <w:t xml:space="preserve">Объект и предмет логики. Проблема определения логики как научной дисциплины. Классическая и неклассические логики. Основные методы логического мышления: анализ, синтез, идеализация, формализация, абстрагирование, обобщение, гипотетико-дедуктивный метод, индукция, дедукция и традукция. История становления логики. Античная логика. Логика средних веков и Нового времени. Логика в России и в СССР.</w:t>
      </w:r>
    </w:p>
    <w:p>
      <w:pPr/>
      <w:r>
        <w:rPr/>
        <w:t xml:space="preserve"> </w:t>
      </w:r>
      <w:r>
        <w:rPr>
          <w:b w:val="1"/>
          <w:bCs w:val="1"/>
        </w:rPr>
        <w:t xml:space="preserve">Тема 1.2</w:t>
      </w:r>
      <w:r>
        <w:rPr>
          <w:b w:val="1"/>
          <w:bCs w:val="1"/>
        </w:rPr>
        <w:t xml:space="preserve"> Понятие, общая характеристика</w:t>
      </w:r>
    </w:p>
    <w:p>
      <w:pPr/>
      <w:r>
        <w:rPr/>
        <w:t xml:space="preserve">Основы логического учения о понятии. Логическая форма. Логические предметы и признаки. Классификация признаков. Понятие и представление. Понятие и слово. Структура понятия: содержание и объём. Классификация понятий по объему и содержанию.</w:t>
      </w:r>
    </w:p>
    <w:p>
      <w:pPr/>
      <w:r>
        <w:rPr/>
        <w:t xml:space="preserve">Отношения между понятиями: сравнимость и несравнимость, совместимость и несовместимость. Схемы Л. Эйлера. Виды отношений между совместимыми понятиями. Виды отношений между несовместимыми понятиями. Определение понятий. Структура определения, виды, правила и ошибки определений. Деление понятий. Структура деления, виды, правила и ошибки. Операции с классами. Ограничение и обобщение понятий. Пределы обобщения и ограничения понятий.</w:t>
      </w:r>
    </w:p>
    <w:p>
      <w:pPr/>
      <w:r>
        <w:rPr/>
        <w:t xml:space="preserve"> </w:t>
      </w:r>
      <w:r>
        <w:rPr>
          <w:b w:val="1"/>
          <w:bCs w:val="1"/>
        </w:rPr>
        <w:t xml:space="preserve">Тема 1.3. </w:t>
      </w:r>
      <w:r>
        <w:rPr>
          <w:b w:val="1"/>
          <w:bCs w:val="1"/>
        </w:rPr>
        <w:t xml:space="preserve">Суждение, общая характеристика</w:t>
      </w:r>
    </w:p>
    <w:p>
      <w:pPr/>
      <w:r>
        <w:rPr/>
        <w:t xml:space="preserve">Суждение как логическая форма. Суждение и предложение. Простые и сложные предложения. Классификация суждений. Простые суждения. Структура простого суждения: субъект и предикат суждения, кванторы и связка. Виды простых суждений: по количеству, по качеству, объединенная классификация. Выделяющие и исключающие суждения. Распределённость терминов простых атрибутивных категорических суждений.</w:t>
      </w:r>
    </w:p>
    <w:p>
      <w:pPr/>
      <w:r>
        <w:rPr/>
        <w:t xml:space="preserve">Сравнимость и несравнимость суждений. Отношения совместимости и несовместимости суждений. «Логический квадрат». Логические операции с простыми атрибутивными категорическими суждениями. Отрицание и превращение. Обращение и его виды. Специфика обращения частноотрицательных суждений. Противопоставление. Противопоставление простых атрибутивных категорических суждений субъекту и предикату. Специфика противопоставления с учетом исключений из правил распределённости предикатов простых утвердительных суждений. Отрицание простых суждений.</w:t>
      </w:r>
    </w:p>
    <w:p>
      <w:pPr/>
      <w:r>
        <w:rPr/>
        <w:t xml:space="preserve">Сложные суждения. Структура сложных суждений. Логический союз и виды сложных суждений. Таблицы истинности. Отношения между сложными суждениями по истинности. Отрицание сложных суждений. Отрицание коньюнктивных, дизъюнктивных, импликативных и эквивалентных суждений.</w:t>
      </w:r>
    </w:p>
    <w:p>
      <w:pPr/>
      <w:r>
        <w:rPr/>
        <w:t xml:space="preserve"> </w:t>
      </w:r>
      <w:r>
        <w:rPr>
          <w:b w:val="1"/>
          <w:bCs w:val="1"/>
        </w:rPr>
        <w:t xml:space="preserve">Тема 1.4. Умозаключение. Общая характеристика, классификация</w:t>
      </w:r>
    </w:p>
    <w:p>
      <w:pPr/>
      <w:r>
        <w:rPr/>
        <w:t xml:space="preserve">Умозаключение как форма мышления. Структура умозаключения. Виды умозаключений по характеру логического следования заключений из посылок. Виды умозаключений в зависимости от количества посылок, из которых строится вывод. Непосредственные дедуктивные умозаключения: превращение, обращение, противопоставление предикату и умозаключения по «логическому квадрату.</w:t>
      </w:r>
    </w:p>
    <w:p>
      <w:pPr/>
      <w:r>
        <w:rPr/>
        <w:t xml:space="preserve">Виды опосредованных умозаключений: силлогизмы, условные умозаключения, разделительные умозаключения. Определение и структура простого категорического силлогизма. Больший, средний и меньший термины; большая и меньшая посылки; заключение. Правила посылок, правила терминов и правила фигур простого категорического силлогизма. Фигуры и модусы силлогизма. Основные и неосновные, правильные и неправильные модусы. Специальные правила фигур. Аксиома и проверка демонстративности простого категорического силлогизма. Действия с модусами простого категорического силлогизма. Алгоритм анализа простого категорического силлогизма.</w:t>
      </w:r>
    </w:p>
    <w:p>
      <w:pPr/>
      <w:r>
        <w:rPr/>
        <w:t xml:space="preserve">Виды условных умозаключений: чисто условный, условно-категорический, разделительно-категорический, и условно-разделительный силлогизмы. Чисто условный силлогизм – это умозаключение, посылками и заключением которого являются условные суждения.</w:t>
      </w:r>
    </w:p>
    <w:p>
      <w:pPr/>
      <w:r>
        <w:rPr/>
        <w:t xml:space="preserve">Условно-категорический силлогизм – умозаключение, в котором одна из посылок – условное суждение, а другая посылка и заключение – категорические суждения. Условно-категорический силлогизм имеет два правильных модуса: утверждающий, отрицающий.</w:t>
      </w:r>
    </w:p>
    <w:p>
      <w:pPr/>
      <w:r>
        <w:rPr/>
        <w:t xml:space="preserve">Разделительный силлогизм – умозаключение, посылками и заключением которого являются разделительные (дизъюнктивные) суждения. Разделительно-категорический силлогизм – умозаключение, одной посылкой которого является разделительное (дизъюнктивное) суждение, другой – категорическое. Этот вид умозаключения содержит два модуса: утверждающе-отрицающий и отрицающе-утверждающий. Правило modusponendotоllens. Правило modustоllendoponens.</w:t>
      </w:r>
    </w:p>
    <w:p>
      <w:pPr/>
      <w:r>
        <w:rPr/>
        <w:t xml:space="preserve">Условно-разделительный силлогизм – умозаключение, в котором одна посылка является условным суждением, а другая – разделительным. В зависимости от того, сколько следствий установлено в условной посылке, различают дилеммы, трилеммы, n – леммы.</w:t>
      </w:r>
    </w:p>
    <w:p>
      <w:pPr/>
      <w:r>
        <w:rPr/>
        <w:t xml:space="preserve">Простая конструктивная дилемма. Сложная конструктивная дилемма отличается от простой тем, что оба следствия из условной посылки различны.</w:t>
      </w:r>
    </w:p>
    <w:p>
      <w:pPr/>
      <w:r>
        <w:rPr/>
        <w:t xml:space="preserve">Простая деструктивная дилемма. Сложная деструктивная дилемма содержит одну посылку, состоящую из двух условных суждений с разными основаниями и разными следствиями; вторая посылка есть дизъюнкция отрицаний обоих следствий; заключение является дизъюнкцией отрицаний обоих оснований.</w:t>
      </w:r>
    </w:p>
    <w:p>
      <w:pPr/>
      <w:r>
        <w:rPr/>
        <w:t xml:space="preserve">Понятие, структура и виды индуктивных умозаключений. Полная индукция, ее структура, достоверность вывода. Неполная индукция и ее виды. Достоверность вывода. Методы индуктивного исследования. Метод сходства. Метод различия. Метод сопутствующих изменений. Метод остатков. Заключение по аналогии и традуктивное умозаключение и их виды, как один из трех основных методов научного познания (дедуктивный, индуктивный и традуктивный). Аналогия – это недедуктивное умозаключение, в котором суждение о принадлежности признака (свойства или отношения) некоторому объекту выводится на основании его сходства с другим объектом.  Строгая и нестрогая аналогия.</w:t>
      </w:r>
    </w:p>
    <w:p>
      <w:pPr/>
      <w:r>
        <w:rPr/>
        <w:t xml:space="preserve">Одним из видов сложных силлогизмов являются полисиллогизмы. К сокращенным и сложносокращенным силлогизмам традиционно относят: энтимемы, сориты и эпихейремы. Энтимема является сокращенной формой простого категорического силлогизма, в которой явно не выражена одна из посылок или заключение. Соритом (от греч. soros – куча) называется полисиллогизм, в котором пропущены некоторые посылки и промежуточные заключения. Эпихейремой называется полисиллогизм, в котором обе посылки – энтимемы, т.е. сокращенные простые силлогизмы. Дедуктивно аналоговое мышление. Сложносокращенные силлогизмы.</w:t>
      </w:r>
    </w:p>
    <w:p>
      <w:pPr/>
      <w:r>
        <w:rPr>
          <w:b w:val="1"/>
          <w:bCs w:val="1"/>
        </w:rPr>
        <w:t xml:space="preserve">Тема 1.5. Законы логики</w:t>
      </w:r>
    </w:p>
    <w:p>
      <w:pPr/>
      <w:r>
        <w:rPr/>
        <w:t xml:space="preserve">Основные свойства логического мышления: определенность, непротиворечивость, последовательность и обоснованность. Закон тождества: содержание и значение.  Закон противоречия: его сущность и роль в познании. Отличие противоречий. Формулировка и содержание закона исключения третьего. Область действия закона исключенного третьего.. Закон достаточного основания: его смысл и значение. Роль закона достаточного основания в теории доказательства и опровержения.</w:t>
      </w:r>
    </w:p>
    <w:p>
      <w:pPr/>
      <w:r>
        <w:rPr>
          <w:b w:val="1"/>
          <w:bCs w:val="1"/>
        </w:rPr>
        <w:t xml:space="preserve">2. Аргументация и доказательство</w:t>
      </w:r>
    </w:p>
    <w:p>
      <w:pPr/>
      <w:r>
        <w:rPr>
          <w:b w:val="1"/>
          <w:bCs w:val="1"/>
        </w:rPr>
        <w:t xml:space="preserve">Тема 2.1.</w:t>
      </w:r>
      <w:r>
        <w:rPr>
          <w:b w:val="1"/>
          <w:bCs w:val="1"/>
        </w:rPr>
        <w:t xml:space="preserve"> Доказательство и опровержение</w:t>
      </w:r>
    </w:p>
    <w:p>
      <w:pPr/>
      <w:r>
        <w:rPr/>
        <w:t xml:space="preserve">Различия между логическими и научными формами познания. Существенные признаки и определение гипотезы. Логическая структура  и виды гипотезы Подтверждение и опровержение гипотезы.  Аргументация как приведение доводов с целью убедить аудиторию принять выдвигаемые положения, даже если они являются заведомо ложными. Доказательство и его структура: тезис, аргументы, демонстрация. Виды доказательства: прямое и косвенное.  Прямое доказательство предполагает заключение об истинности или ложности данного тезиса непосредственно из основания по определенным правилам умозаключения. Косвенное доказательство устанавливает истинность тезиса тем, что вскрывает ошибочность противоположного ему допущения (антитезиса).</w:t>
      </w:r>
    </w:p>
    <w:p>
      <w:pPr/>
    </w:p>
    <w:p>
      <w:pPr/>
      <w:r>
        <w:rPr/>
        <w:t xml:space="preserve">Основные правила доказательства и возможные ошибки при их нарушении. Опровержение. Приемы и виды опровержения. Логические и нелогические ошибки при доказательстве и опровержении. Психологические уловки и доказательность рассуждений. Логические парадоксы. Софизмы.</w:t>
      </w:r>
    </w:p>
    <w:p>
      <w:pPr/>
      <w:r>
        <w:rPr>
          <w:b w:val="1"/>
          <w:bCs w:val="1"/>
        </w:rPr>
        <w:t xml:space="preserve">Тема 2.2. Логические ошибки</w:t>
      </w:r>
    </w:p>
    <w:p>
      <w:pPr/>
      <w:r>
        <w:rPr/>
        <w:t xml:space="preserve">Виды логических ошибок. Логические ошибки делят на: на ошибки связанные с логическими нарушениями выражения мысли и ошибки, проистекающие из многозначности слов. Паралогизмы - это неумышленные логические ошибки, обусловленные нарушением законов и правил логики. Паралогизм не является обманом, так как не связан с умыслом подменить истину ложью. Софизмы - это результат преднамеренного обмана, умышленного искажения истины, преднамеренного использования логических ошибок, например - омонимия. Омонимия – позволяет одно и тоже слово употреблять в разных значениях. Эта особенность и используется для построения софистического доказательства. Для этой цели используют также оксюморон и амфиболию. Софистические уловки выделенные еще Аристотелем.</w:t>
      </w:r>
    </w:p>
    <w:p>
      <w:pPr/>
      <w:r>
        <w:rPr/>
        <w:t xml:space="preserve">Парадокс и софизмы. Парадокс в мышлении (от греч. paradoxes - неожиданный, странный) - в широком смысле - неочевидное высказывание, истинность которого устанавливается достаточно трудно. Примеры и природа парадоксов.</w:t>
      </w:r>
    </w:p>
    <w:p>
      <w:pPr/>
      <w:r>
        <w:rPr>
          <w:b w:val="1"/>
          <w:bCs w:val="1"/>
        </w:rPr>
        <w:t xml:space="preserve">3. Спор. Логика  вопросов и ответов</w:t>
      </w:r>
    </w:p>
    <w:p>
      <w:pPr/>
      <w:r>
        <w:rPr>
          <w:b w:val="1"/>
          <w:bCs w:val="1"/>
        </w:rPr>
        <w:t xml:space="preserve">Тема 3.1 Логика спора</w:t>
      </w:r>
    </w:p>
    <w:p>
      <w:pPr/>
      <w:r>
        <w:rPr/>
        <w:t xml:space="preserve">Спор есть диалог, в основе которого лежит расхождение убеждений и стремление преодолеть это расхождение. Логическая основа любого спора – доказательство и опровержение: один человек выдвигает тезис и пытается обосновать его истинность, другой нападает на этот тезис или на его обоснование. Логическая структура диалога. Виды спора по различным основаниям. По цели, которую ставят перед собой участники. По количеству участников. По степени конфликтности. Диалоговая модель спора.</w:t>
      </w:r>
    </w:p>
    <w:p>
      <w:pPr/>
      <w:r>
        <w:rPr/>
        <w:t xml:space="preserve">Приемы спора. Лояльные и нелояльные приемы спора и аргументы. Спор как вид диалога. Диалог и конфликт.</w:t>
      </w:r>
    </w:p>
    <w:p>
      <w:pPr/>
      <w:r>
        <w:rPr/>
        <w:t xml:space="preserve"> </w:t>
      </w:r>
      <w:r>
        <w:rPr>
          <w:b w:val="1"/>
          <w:bCs w:val="1"/>
        </w:rPr>
        <w:t xml:space="preserve">Тема 3.2. Логика вопросов и ответов</w:t>
      </w:r>
    </w:p>
    <w:p>
      <w:pPr/>
      <w:r>
        <w:rPr/>
        <w:t xml:space="preserve">Вопрос – это одна из форм интеллектуального взаимодействия в процессе диалога, цель которой состоит в получении дополнительной информации. Логическая структура вопроса состоит из предмета вопроса, содержания вопроса и объема вопроса. Предметом вопроса может выступать любой интересующий объект, его состояния, свойства; понятие или его смысл. Под содержанием вопроса понимают информацию о предмете вопроса. Объемом вопроса называется множество альтернативных возможностей для истинного или ложного ответа на заданный вопрос.</w:t>
      </w:r>
    </w:p>
    <w:p>
      <w:pPr/>
      <w:r>
        <w:rPr/>
        <w:t xml:space="preserve">Классификация видов вопросов и ответов. По степени общности в отношении к обсуждаемой проблеме вопросы делятся на общие и частные. Они различаются связанностью с тезисами доказательства и его аргументами, если с основными – общие, если с дополнительными – частные. Правила формулирования вопроса и ответа.</w:t>
      </w:r>
    </w:p>
    <w:p>
      <w:pP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3"/>
        </w:numPr>
      </w:pPr>
      <w:r>
        <w:rPr/>
        <w:t xml:space="preserve">Гетманова, А. Д. Логика : учебник для студентов вузов / А. Д. Гетманова. - 16-е изд., стер. - Москва : Омега-Л, 2011. - 415 с. : ил. ; 22 см. - (Университетский учебник). - Библиогр.: с. 405-407. - ISBN 978-5-370-01959-3 ( 13 экз.)</w:t>
      </w:r>
    </w:p>
    <w:p>
      <w:pPr>
        <w:numPr>
          <w:ilvl w:val="0"/>
          <w:numId w:val="33"/>
        </w:numPr>
      </w:pPr>
      <w:r>
        <w:rPr/>
        <w:t xml:space="preserve">Гусев, Д.А. Логика : учебное пособие / Д.А. Гусев. - Москва : Прометей, 2015. - 299 с. : ил. - Библиогр. в кн. - ISBN 978-5-9906264-8-5 ; То же [Электронный ресурс]. - URL: </w:t>
      </w:r>
      <w:hyperlink r:id="rId7" w:history="1">
        <w:r>
          <w:rPr/>
          <w:t xml:space="preserve">http://biblioclub.ru/index.php?page=book&amp;id=437309</w:t>
        </w:r>
      </w:hyperlink>
    </w:p>
    <w:p>
      <w:pPr>
        <w:numPr>
          <w:ilvl w:val="0"/>
          <w:numId w:val="33"/>
        </w:numPr>
      </w:pPr>
      <w:r>
        <w:rPr/>
        <w:t xml:space="preserve">Ивин, А.А. Логика : учебное пособие / А.А. Ивин. - Изд. 3-е. - Москва ; Берлин : Директ-Медиа, 2015. - 318 с. - Библиогр. в кн. - ISBN 978-5-4475-4622-9 ; То же [Электронный ресурс]. - URL: </w:t>
      </w:r>
      <w:hyperlink r:id="rId8" w:history="1">
        <w:r>
          <w:rPr/>
          <w:t xml:space="preserve">http://biblioclub.ru/index.php?page=book&amp;id=278008</w:t>
        </w:r>
      </w:hyperlink>
    </w:p>
    <w:p>
      <w:pPr>
        <w:numPr>
          <w:ilvl w:val="0"/>
          <w:numId w:val="33"/>
        </w:numPr>
      </w:pPr>
      <w:r>
        <w:rPr/>
        <w:t xml:space="preserve">Ивин, А.А. Основы теории аргументации : учебник / А.А. Ивин. - 2-е изд. - Москва ; Берлин : Директ-Медиа, 2015. - 459 с. : ил. - Библиогр. в кн. - ISBN 978-5-4475-4103-3 ; То же [Электронный ресурс]. - URL: </w:t>
      </w:r>
      <w:hyperlink r:id="rId9" w:history="1">
        <w:r>
          <w:rPr/>
          <w:t xml:space="preserve">http://biblioclub.ru/index.php?page=book&amp;id=276786</w:t>
        </w:r>
      </w:hyperlink>
    </w:p>
    <w:p>
      <w:pPr>
        <w:numPr>
          <w:ilvl w:val="0"/>
          <w:numId w:val="33"/>
        </w:numPr>
      </w:pPr>
      <w:r>
        <w:rPr/>
        <w:t xml:space="preserve"> </w:t>
      </w:r>
    </w:p>
    <w:p>
      <w:pPr>
        <w:jc w:val="both"/>
        <w:ind w:left="0" w:right="0" w:firstLine="570" w:hanging="0"/>
        <w:spacing w:before="240" w:after="240"/>
      </w:pPr>
      <w:r>
        <w:rPr>
          <w:b w:val="1"/>
          <w:bCs w:val="1"/>
        </w:rPr>
        <w:t xml:space="preserve">8.2. Дополнительная литература:</w:t>
      </w:r>
    </w:p>
    <w:p>
      <w:pPr/>
    </w:p>
    <w:p>
      <w:pPr>
        <w:numPr>
          <w:ilvl w:val="0"/>
          <w:numId w:val="34"/>
        </w:numPr>
      </w:pPr>
      <w:r>
        <w:rPr/>
        <w:t xml:space="preserve">   Кириллов, В. И. Логика : Учебник для юридических вузов / В.И. Кириллов, А.А. Старченко. - 5-е изд., перераб. и доп. - Москва : Юристъ, 2002. - 254 с. : ил. ; 22 см. - (Institutiones). - Библиогр.: с. 248. - Предм. указ.: с. 249-251. - ISBN 5-7975-0059-0 (150 экз.)</w:t>
      </w:r>
    </w:p>
    <w:p>
      <w:pPr>
        <w:numPr>
          <w:ilvl w:val="0"/>
          <w:numId w:val="34"/>
        </w:numPr>
      </w:pPr>
      <w:r>
        <w:rPr/>
        <w:t xml:space="preserve">Кириллов В.И., Орлов Г.А., Фокина Н.И. Упражнения по логике: учеб. Пособие / под ред. В.И. Кириллова. – 6-е изд., перераб. И доп. М.: Проспект, 2009. 184 с. с. 4 – 23. Упражнения № 1 – 28.</w:t>
      </w:r>
    </w:p>
    <w:p>
      <w:pPr>
        <w:numPr>
          <w:ilvl w:val="0"/>
          <w:numId w:val="34"/>
        </w:numPr>
      </w:pPr>
      <w:r>
        <w:rPr/>
        <w:t xml:space="preserve">Логика: учебник / С.С. Гусев, Э.Ф. Караваев, Г.В. Карпов и др.; под ред. А.И. Мигунова, И.Б. Микиртумова, Б.И. Федорова. – Москва: Проспект, 2010. -680 с.</w:t>
      </w:r>
    </w:p>
    <w:p>
      <w:pPr>
        <w:numPr>
          <w:ilvl w:val="0"/>
          <w:numId w:val="34"/>
        </w:numPr>
      </w:pPr>
      <w:r>
        <w:rPr/>
        <w:t xml:space="preserve">Логика и риторика: хрестоматия: учеб. пособие для студентов гуманитар. специальностей, учреждений, обеспечивающих получение высш. образования / авт.-сост. В.Ф. Берков, Я.С. Яскевич. – 2-е изд., доп. и перераб.–Минск: ТетраСистемс, 2007. – 736 с.</w:t>
      </w:r>
    </w:p>
    <w:p>
      <w:pPr>
        <w:numPr>
          <w:ilvl w:val="0"/>
          <w:numId w:val="34"/>
        </w:numPr>
      </w:pPr>
      <w:r>
        <w:rPr/>
        <w:t xml:space="preserve">Марюшкин М.Г. Логика. Учебное пособие. М.: РПА, 2012.</w:t>
      </w:r>
    </w:p>
    <w:p>
      <w:pPr>
        <w:numPr>
          <w:ilvl w:val="0"/>
          <w:numId w:val="34"/>
        </w:numPr>
      </w:pPr>
      <w:r>
        <w:rPr/>
        <w:t xml:space="preserve">Треушников М.К. Судебные доказательства. 4-е изд., перераб. и доп. – М.: ОАО «Издательский дом» «Городец», 2005. – 2005. – 288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35"/>
        </w:numPr>
      </w:pPr>
      <w:r>
        <w:rPr/>
        <w:t xml:space="preserve">http://ntl.narod.ru/logic/course/index.html: Учебные материалы по курсу логики (определения, задачи, примеры и т.д.).</w:t>
      </w:r>
    </w:p>
    <w:p>
      <w:pPr>
        <w:numPr>
          <w:ilvl w:val="0"/>
          <w:numId w:val="35"/>
        </w:numPr>
      </w:pPr>
      <w:r>
        <w:rPr/>
        <w:t xml:space="preserve">http://ntl.narod.ru/logic/smullyan/name/index.html: Книги Р. Смаллиана (логические головоломки и парадоксы).</w:t>
      </w:r>
    </w:p>
    <w:p>
      <w:pPr>
        <w:numPr>
          <w:ilvl w:val="0"/>
          <w:numId w:val="35"/>
        </w:numPr>
      </w:pPr>
      <w:r>
        <w:rPr/>
        <w:t xml:space="preserve">http://golovolomka.hobby.ru/: Головоломки для умных людей.</w:t>
      </w:r>
    </w:p>
    <w:p>
      <w:pPr>
        <w:numPr>
          <w:ilvl w:val="0"/>
          <w:numId w:val="35"/>
        </w:numPr>
      </w:pPr>
      <w:r>
        <w:rPr/>
        <w:t xml:space="preserve">http://golovolomka.narod.ru/ Энциклопедия головоломок.</w:t>
      </w:r>
    </w:p>
    <w:p>
      <w:pPr>
        <w:numPr>
          <w:ilvl w:val="0"/>
          <w:numId w:val="35"/>
        </w:numPr>
      </w:pPr>
      <w:r>
        <w:rPr/>
        <w:t xml:space="preserve">http://www.caravan.ru/~stepler/: Логические задачи и головоломки.</w:t>
      </w:r>
    </w:p>
    <w:p>
      <w:pPr>
        <w:numPr>
          <w:ilvl w:val="0"/>
          <w:numId w:val="35"/>
        </w:numPr>
      </w:pPr>
      <w:r>
        <w:rPr/>
        <w:t xml:space="preserve">http://forum.academ.org/index.php?showtopic=108181 Форум Новосибирского Академгородка «Логические парадоксы»</w:t>
      </w:r>
    </w:p>
    <w:p>
      <w:pPr>
        <w:numPr>
          <w:ilvl w:val="0"/>
          <w:numId w:val="35"/>
        </w:numPr>
      </w:pPr>
      <w:r>
        <w:rPr/>
        <w:t xml:space="preserve">http://absolute.times.lv/psm/ Парадоксы, софизмы и прочее.</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36"/>
        </w:numPr>
      </w:pPr>
      <w:r>
        <w:rPr/>
        <w:t xml:space="preserve">http://www.logic.ru/Russian/: Логика в России.</w:t>
      </w:r>
    </w:p>
    <w:p>
      <w:pPr>
        <w:numPr>
          <w:ilvl w:val="0"/>
          <w:numId w:val="36"/>
        </w:numPr>
      </w:pPr>
      <w:r>
        <w:rPr/>
        <w:t xml:space="preserve">http://www.logic.ru/Russian/LogStud/index.html: Электронный журнал «Логические исследования».</w:t>
      </w:r>
    </w:p>
    <w:p>
      <w:pPr>
        <w:numPr>
          <w:ilvl w:val="0"/>
          <w:numId w:val="36"/>
        </w:numPr>
      </w:pPr>
      <w:r>
        <w:rPr/>
        <w:t xml:space="preserve">http://www.iph.ras.ru:8100/~logic/index.html: Сектор логики Института Философии РАН)</w:t>
      </w:r>
    </w:p>
    <w:p>
      <w:pPr>
        <w:numPr>
          <w:ilvl w:val="0"/>
          <w:numId w:val="36"/>
        </w:numPr>
      </w:pPr>
      <w:r>
        <w:rPr/>
        <w:t xml:space="preserve">http://logic.philos.msu.ru//: Кафедра логики философского факультета МГУ им М.В. Ломоносова.</w:t>
      </w:r>
    </w:p>
    <w:p>
      <w:pPr>
        <w:numPr>
          <w:ilvl w:val="0"/>
          <w:numId w:val="36"/>
        </w:numPr>
      </w:pPr>
      <w:r>
        <w:rPr/>
        <w:t xml:space="preserve">http://www.csa.ru/diclirus/: Логика в России в XX веке.</w:t>
      </w:r>
    </w:p>
    <w:p>
      <w:pPr>
        <w:numPr>
          <w:ilvl w:val="0"/>
          <w:numId w:val="36"/>
        </w:numPr>
      </w:pPr>
      <w:r>
        <w:rPr/>
        <w:t xml:space="preserve">http://ntl.narod.ru/logic/index.html: Логика для всех.</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7B4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C28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373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1BC3E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D5D95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53469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ED5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3F0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30590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5B5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2C37C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F9438D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B7BEB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65FF6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34AD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586B9F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1115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8848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241A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7E99B0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8AF69B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4B1D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DC0624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CB4F15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259B4B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B1B8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2C14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08E1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8EB0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4C35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014D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6961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CE64A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EC4A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1906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FCB4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14FE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37309" TargetMode="External"/><Relationship Id="rId8" Type="http://schemas.openxmlformats.org/officeDocument/2006/relationships/hyperlink" Target="http://biblioclub.ru/index.php?page=book&amp;id=278008" TargetMode="External"/><Relationship Id="rId9" Type="http://schemas.openxmlformats.org/officeDocument/2006/relationships/hyperlink" Target="http://biblioclub.ru/index.php?page=book&amp;id=2767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2026-04-23T18:58:44+03:00</dcterms:created>
  <dcterms:modified xsi:type="dcterms:W3CDTF">2026-04-23T18:58:44+03:00</dcterms:modified>
</cp:coreProperties>
</file>

<file path=docProps/custom.xml><?xml version="1.0" encoding="utf-8"?>
<Properties xmlns="http://schemas.openxmlformats.org/officeDocument/2006/custom-properties" xmlns:vt="http://schemas.openxmlformats.org/officeDocument/2006/docPropsVTypes"/>
</file>