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КОНФЛИКТОЛОГИЯ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Конфликтология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Конфликт в индивидуальной и социальной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Конфликт: сущность, характеристики, 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конфликтов и медиация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Конфликт в индивидуальной и социальной жизни. Межличностный конфликт. Понятие о внутриличностном конфликте. Конфликт как социальный феномен. Социальная стратификация. Виды социальных конфликтов: ложный,  потенциальный, истинный (конструктивный, случайный, смещенный, неверно приписанный.Конфликт и личность. Понимание личности с точки зрения психологических теорий личности. Психофизиологические особенности личности, влияющие на конфликтность. Конфликтогенные личности. Толерантность и конфликтность. Личностные, социальные, этнические, конфессиональные и культурные различия, влияющие на возникновение конфликтов Морфофункциональные, социально-психологические особенности лиц с отклонениями в состоянии здоровья различных нозологических форм, возрастных и гендерных групп. Особенности переживаний, влияние физического и психологического состояния здоровья на конфликтность личности.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становления конфликтологии как науки. Донаучный этап. Моно- и междисциплинарные этапы. Связь с другими науками. Определение, предмет, задачи конфликтологии. Толерантность, понятие, роль в устойчивости системы.   Сущность и основные характеристики конфликта.Динамика конфликта. Возникновение конфликтной ситуации. Осознание конфликта. Источники конфликта. Конфликтные действия, классификация. Завершение и разрешение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  разрешения и посредничества в конфликте. Стадии завершения конфликта. Понятие о медиации. Стратегии поведения в конфликте. Стратегия выиграть/выиграть. Рефлексивное слушание. Эмпатическое слушание. Конструктивная обратная связь. Профилактика конфликтов. Роль установок, агрессии, гнева, тревожности 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Конфликт в индивидуальной и социальной жизни. Ролевой конфликт и социальная, конвенциальная, межличностные роли. Внутригрупповой конфликт. Межгрупповой конфликт. Функции конфликта.Конфликт и личность. Проявление психофизиологических особенностей в конфликте. Личностные качества людей конфликтного типа. Типы поведения личности в конфликте («практик», «собеседник», «мыслитель»). Типы конфликтных личностей (демонстративная, ригидная, неуправляемая, сверхточная, бесконфликтная). Агрессивность и конфликтность («милая мамочка», «милый папочка», «милые дети»). Толерантность и конфликтность. Толерантность личности как средство повышения конструктивности и эффективности общения. Личностные, социальные, этнические, конфессиональные и культурные различия, влияющие на возникновение конфликтов Морфофункциональные, социально-психологические особенности лиц с отклонениями в состоянии здоровья различных нозологических форм, возрастных и гендерных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становления конфликтологии как науки. Основные понятия. Сущность и основные характеристики конфликта. Структура конфликта. Конфликтная ситуация. Образ конфликтной ситуации. Каузальная атрибуция.  Инцидент (открытый, скрытый). Объект конфликта (реальный, идеальный), участники конфликта (прямые, косвенные).Группы, большие и малые, статус.  Цель. Внутренняя и внешняя позиция. Сигналы конфликта (дискомфорт, напряжение, недоразумение, кризис, инцидент). Роль субъективного психологического фактора. Конфликтогены. Фрустраторы. Протекание конфликтных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Медиация. Процессы   разрешения и посредничества в конфликте. Тактика поочередного выслушивания. Сделка. Челночная дипломатия. Давление на одного из оппонентов. Директивное воздействие. Профилактика конфликтов Диагностика конфликтности. Эмоциональная саморегуляция.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сообщение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сообщение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конспект</w:t>
      </w:r>
    </w:p>
    <w:p>
      <w:pPr/>
      <w:r>
        <w:rPr/>
        <w:t xml:space="preserve">сообщение</w:t>
      </w:r>
    </w:p>
    <w:p>
      <w:pPr/>
      <w:r>
        <w:rPr/>
        <w:t xml:space="preserve">решение задач</w:t>
      </w:r>
    </w:p>
    <w:p>
      <w:pPr/>
      <w:r>
        <w:rPr/>
        <w:t xml:space="preserve">технология педагогического сопровождения самостоятельной работы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конспект;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состоит из информации,  полученной на лекционных занятиях и информации, полученной из научных источников при подготовке к практическим занятиям.</w:t>
      </w:r>
    </w:p>
    <w:p>
      <w:pPr/>
      <w:r>
        <w:rPr/>
        <w:t xml:space="preserve">Сделать краткий конспект по темам занятий:</w:t>
      </w:r>
    </w:p>
    <w:p>
      <w:pPr/>
      <w:r>
        <w:rPr/>
        <w:t xml:space="preserve">1).</w:t>
      </w:r>
    </w:p>
    <w:p>
      <w:pPr/>
      <w:r>
        <w:rPr/>
        <w:t xml:space="preserve">Сущность и основные характеристики конфликта</w:t>
      </w:r>
    </w:p>
    <w:p>
      <w:pPr/>
      <w:r>
        <w:rPr/>
        <w:t xml:space="preserve">Структура конфликта.</w:t>
      </w:r>
    </w:p>
    <w:p>
      <w:pPr/>
      <w:r>
        <w:rPr/>
        <w:t xml:space="preserve">Конфликтная ситуация.</w:t>
      </w:r>
    </w:p>
    <w:p>
      <w:pPr/>
      <w:r>
        <w:rPr/>
        <w:t xml:space="preserve"> Образ конфликтной ситуации.</w:t>
      </w:r>
    </w:p>
    <w:p>
      <w:pPr/>
      <w:r>
        <w:rPr/>
        <w:t xml:space="preserve"> Каузальная атрибуция.</w:t>
      </w:r>
    </w:p>
    <w:p>
      <w:pPr/>
      <w:r>
        <w:rPr/>
        <w:t xml:space="preserve"> Инцидент (открытый, скрытый).</w:t>
      </w:r>
    </w:p>
    <w:p>
      <w:pPr/>
      <w:r>
        <w:rPr/>
        <w:t xml:space="preserve">Объект конфликта (реальный, идеальный), участники конфликта (прямые, косвенные).</w:t>
      </w:r>
    </w:p>
    <w:p>
      <w:pPr/>
      <w:r>
        <w:rPr/>
        <w:t xml:space="preserve">Группы, большие и малые, статус. </w:t>
      </w:r>
    </w:p>
    <w:p>
      <w:pPr/>
      <w:r>
        <w:rPr/>
        <w:t xml:space="preserve">Цель  конфликта.</w:t>
      </w:r>
    </w:p>
    <w:p>
      <w:pPr/>
      <w:r>
        <w:rPr/>
        <w:t xml:space="preserve">Внутренняя и внешняя позиция.</w:t>
      </w:r>
    </w:p>
    <w:p>
      <w:pPr/>
      <w:r>
        <w:rPr/>
        <w:t xml:space="preserve"> </w:t>
      </w:r>
    </w:p>
    <w:p>
      <w:pPr/>
      <w:r>
        <w:rPr/>
        <w:t xml:space="preserve">2). Ролевой конфликт и социальная, конвенциальная, межличностные роли.</w:t>
      </w:r>
    </w:p>
    <w:p>
      <w:pPr/>
      <w:r>
        <w:rPr/>
        <w:t xml:space="preserve">- Внутригрупповой конфликт.</w:t>
      </w:r>
    </w:p>
    <w:p>
      <w:pPr/>
      <w:r>
        <w:rPr/>
        <w:t xml:space="preserve">- Межгрупповой конфликт.</w:t>
      </w:r>
    </w:p>
    <w:p>
      <w:pPr/>
      <w:r>
        <w:rPr/>
        <w:t xml:space="preserve">- Функции конфликта.</w:t>
      </w:r>
    </w:p>
    <w:p>
      <w:pPr/>
      <w:r>
        <w:rPr/>
        <w:t xml:space="preserve"> - Динамика конфликта.</w:t>
      </w:r>
    </w:p>
    <w:p>
      <w:pPr/>
      <w:r>
        <w:rPr/>
        <w:t xml:space="preserve">- Сигналы конфликта (дискомфорт, напряжение, недоразумение, кризис, инцидент).</w:t>
      </w:r>
    </w:p>
    <w:p>
      <w:pPr/>
      <w:r>
        <w:rPr/>
        <w:t xml:space="preserve">- Роль субъективного психологического фактора.</w:t>
      </w:r>
    </w:p>
    <w:p>
      <w:pPr/>
      <w:r>
        <w:rPr/>
        <w:t xml:space="preserve">- Конфликтогены.</w:t>
      </w:r>
    </w:p>
    <w:p>
      <w:pPr/>
      <w:r>
        <w:rPr/>
        <w:t xml:space="preserve">- Фрустраторы.</w:t>
      </w:r>
    </w:p>
    <w:p>
      <w:pPr/>
      <w:r>
        <w:rPr/>
        <w:t xml:space="preserve">- Протекание конфликтных действий.</w:t>
      </w:r>
    </w:p>
    <w:p>
      <w:pPr/>
      <w:r>
        <w:rPr/>
        <w:t xml:space="preserve">4). Проявление психофизиологических особенностей в конфликте.</w:t>
      </w:r>
    </w:p>
    <w:p>
      <w:pPr/>
      <w:r>
        <w:rPr/>
        <w:t xml:space="preserve">- Личностные качества людей конфликтного типа.</w:t>
      </w:r>
    </w:p>
    <w:p>
      <w:pPr/>
      <w:r>
        <w:rPr/>
        <w:t xml:space="preserve">- Типы поведения личности в конфликте («практик», «собеседник», «мыслитель»).</w:t>
      </w:r>
    </w:p>
    <w:p>
      <w:pPr/>
      <w:r>
        <w:rPr/>
        <w:t xml:space="preserve">- Типы конфликтных личностей (демонстративная, ригидная, неуправляемая, сверхточная, бесконфликтная).</w:t>
      </w:r>
    </w:p>
    <w:p>
      <w:pPr/>
      <w:r>
        <w:rPr/>
        <w:t xml:space="preserve">- Агрессивность и конфликтность («милая мамочка», «милый папочка», «милые дети»). -  -  Толерантность личности как средство повышения конструктивности и эффективности общения.</w:t>
      </w:r>
    </w:p>
    <w:p>
      <w:pPr/>
      <w:r>
        <w:rPr/>
        <w:t xml:space="preserve">- Конфликтогенные личности.</w:t>
      </w:r>
    </w:p>
    <w:p>
      <w:pPr/>
      <w:r>
        <w:rPr/>
        <w:t xml:space="preserve">- Толерантность и конфликтность.</w:t>
      </w:r>
    </w:p>
    <w:p>
      <w:pPr/>
      <w:r>
        <w:rPr/>
        <w:t xml:space="preserve">- Личностные, социальные, этнические, конфессиональные и культурные различия, влияющие на возникновение конфликтов</w:t>
      </w:r>
    </w:p>
    <w:p>
      <w:pPr/>
      <w:r>
        <w:rPr/>
        <w:t xml:space="preserve">- Морфофункциональные, социально-психологические особенности лиц с отклонениями в состоянии здоровья различных нозологических форм, возрастных и гендерных групп.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Конспект состоит из информации,  полученной на лекционных занятиях и информации, полученной из научных источников при подготовке к практическим занятиям.</w:t>
      </w:r>
    </w:p>
    <w:p>
      <w:pPr/>
      <w:r>
        <w:rPr/>
        <w:t xml:space="preserve">Сделать краткий конспект по темам занятий:</w:t>
      </w:r>
    </w:p>
    <w:p>
      <w:pPr/>
      <w:r>
        <w:rPr/>
        <w:t xml:space="preserve">1).</w:t>
      </w:r>
    </w:p>
    <w:p>
      <w:pPr/>
      <w:r>
        <w:rPr/>
        <w:t xml:space="preserve">Сущность и основные характеристики конфликта</w:t>
      </w:r>
    </w:p>
    <w:p>
      <w:pPr/>
      <w:r>
        <w:rPr/>
        <w:t xml:space="preserve">Структура конфликта.</w:t>
      </w:r>
    </w:p>
    <w:p>
      <w:pPr/>
      <w:r>
        <w:rPr/>
        <w:t xml:space="preserve">Конфликтная ситуация.</w:t>
      </w:r>
    </w:p>
    <w:p>
      <w:pPr/>
      <w:r>
        <w:rPr/>
        <w:t xml:space="preserve"> Образ конфликтной ситуации.</w:t>
      </w:r>
    </w:p>
    <w:p>
      <w:pPr/>
      <w:r>
        <w:rPr/>
        <w:t xml:space="preserve"> Каузальная атрибуция.</w:t>
      </w:r>
    </w:p>
    <w:p>
      <w:pPr/>
      <w:r>
        <w:rPr/>
        <w:t xml:space="preserve"> Инцидент (открытый, скрытый).</w:t>
      </w:r>
    </w:p>
    <w:p>
      <w:pPr/>
      <w:r>
        <w:rPr/>
        <w:t xml:space="preserve">Объект конфликта (реальный, идеальный), участники конфликта (прямые, косвенные).</w:t>
      </w:r>
    </w:p>
    <w:p>
      <w:pPr/>
      <w:r>
        <w:rPr/>
        <w:t xml:space="preserve">Группы, большие и малые, статус. </w:t>
      </w:r>
    </w:p>
    <w:p>
      <w:pPr/>
      <w:r>
        <w:rPr/>
        <w:t xml:space="preserve">Цель  конфликта.</w:t>
      </w:r>
    </w:p>
    <w:p>
      <w:pPr/>
      <w:r>
        <w:rPr/>
        <w:t xml:space="preserve">Внутренняя и внешняя позиция.</w:t>
      </w:r>
    </w:p>
    <w:p>
      <w:pPr/>
      <w:r>
        <w:rPr/>
        <w:t xml:space="preserve"> </w:t>
      </w:r>
    </w:p>
    <w:p>
      <w:pPr/>
      <w:r>
        <w:rPr/>
        <w:t xml:space="preserve">2). Ролевой конфликт и социальная, конвенциальная, межличностные роли.</w:t>
      </w:r>
    </w:p>
    <w:p>
      <w:pPr/>
      <w:r>
        <w:rPr/>
        <w:t xml:space="preserve">- Внутригрупповой конфликт.</w:t>
      </w:r>
    </w:p>
    <w:p>
      <w:pPr/>
      <w:r>
        <w:rPr/>
        <w:t xml:space="preserve">- Межгрупповой конфликт.</w:t>
      </w:r>
    </w:p>
    <w:p>
      <w:pPr/>
      <w:r>
        <w:rPr/>
        <w:t xml:space="preserve">- Функции конфликта.</w:t>
      </w:r>
    </w:p>
    <w:p>
      <w:pPr/>
      <w:r>
        <w:rPr/>
        <w:t xml:space="preserve"> - Динамика конфликта.</w:t>
      </w:r>
    </w:p>
    <w:p>
      <w:pPr/>
      <w:r>
        <w:rPr/>
        <w:t xml:space="preserve">- Сигналы конфликта (дискомфорт, напряжение, недоразумение, кризис, инцидент).</w:t>
      </w:r>
    </w:p>
    <w:p>
      <w:pPr/>
      <w:r>
        <w:rPr/>
        <w:t xml:space="preserve">- Роль субъективного психологического фактора.</w:t>
      </w:r>
    </w:p>
    <w:p>
      <w:pPr/>
      <w:r>
        <w:rPr/>
        <w:t xml:space="preserve">- Конфликтогены.</w:t>
      </w:r>
    </w:p>
    <w:p>
      <w:pPr/>
      <w:r>
        <w:rPr/>
        <w:t xml:space="preserve">- Фрустраторы.</w:t>
      </w:r>
    </w:p>
    <w:p>
      <w:pPr/>
      <w:r>
        <w:rPr/>
        <w:t xml:space="preserve">- Протекание конфликтных действий.</w:t>
      </w:r>
    </w:p>
    <w:p>
      <w:pPr/>
      <w:r>
        <w:rPr/>
        <w:t xml:space="preserve">4). Проявление психофизиологических особенностей в конфликте.</w:t>
      </w:r>
    </w:p>
    <w:p>
      <w:pPr/>
      <w:r>
        <w:rPr/>
        <w:t xml:space="preserve">- Личностные качества людей конфликтного типа.</w:t>
      </w:r>
    </w:p>
    <w:p>
      <w:pPr/>
      <w:r>
        <w:rPr/>
        <w:t xml:space="preserve">- Типы поведения личности в конфликте («практик», «собеседник», «мыслитель»).</w:t>
      </w:r>
    </w:p>
    <w:p>
      <w:pPr/>
      <w:r>
        <w:rPr/>
        <w:t xml:space="preserve">- Типы конфликтных личностей (демонстративная, ригидная, неуправляемая, сверхточная, бесконфликтная).</w:t>
      </w:r>
    </w:p>
    <w:p>
      <w:pPr/>
      <w:r>
        <w:rPr/>
        <w:t xml:space="preserve">- Агрессивность и конфликтность («милая мамочка», «милый папочка», «милые дети»). -  -  Толерантность личности как средство повышения конструктивности и эффективности общения.</w:t>
      </w:r>
    </w:p>
    <w:p>
      <w:pPr/>
      <w:r>
        <w:rPr/>
        <w:t xml:space="preserve">- Конфликтогенные личности.</w:t>
      </w:r>
    </w:p>
    <w:p>
      <w:pPr/>
      <w:r>
        <w:rPr/>
        <w:t xml:space="preserve">- Толерантность и конфликтность.</w:t>
      </w:r>
    </w:p>
    <w:p>
      <w:pPr/>
      <w:r>
        <w:rPr/>
        <w:t xml:space="preserve">- Личностные, социальные, этнические, конфессиональные и культурные различия, влияющие на возникновение конфликтов</w:t>
      </w:r>
    </w:p>
    <w:p>
      <w:pPr/>
      <w:r>
        <w:rPr/>
        <w:t xml:space="preserve">- Морфофункциональные, социально-психологические особенности лиц с отклонениями в состоянии здоровья различных нозологических форм, возрастных и гендерных групп.</w:t>
      </w:r>
    </w:p>
    <w:p>
      <w:pPr/>
    </w:p>
    <w:p>
      <w:pPr/>
      <w:r>
        <w:rPr/>
        <w:t xml:space="preserve"> Задание по подготовке к обсуждению на семинарском занятии по темам занятий.</w:t>
      </w:r>
    </w:p>
    <w:p>
      <w:pPr/>
      <w:r>
        <w:rPr/>
        <w:t xml:space="preserve">Подготовить выступление по темам,  предложенным в Оценочном средстве 1.</w:t>
      </w:r>
    </w:p>
    <w:p/>
    <w:p>
      <w:pPr/>
      <w:r>
        <w:rPr/>
        <w:t xml:space="preserve">Кейс-задача</w:t>
      </w:r>
    </w:p>
    <w:p>
      <w:pPr/>
      <w:r>
        <w:rPr/>
        <w:t xml:space="preserve">Конспект состоит из информации,  полученной на лекционных занятиях и информации, полученной из научных источников при подготовке к практическим занятиям.</w:t>
      </w:r>
    </w:p>
    <w:p>
      <w:pPr/>
      <w:r>
        <w:rPr/>
        <w:t xml:space="preserve">Сделать краткий конспект по темам занятий:</w:t>
      </w:r>
    </w:p>
    <w:p>
      <w:pPr/>
      <w:r>
        <w:rPr/>
        <w:t xml:space="preserve">1).</w:t>
      </w:r>
    </w:p>
    <w:p>
      <w:pPr/>
      <w:r>
        <w:rPr/>
        <w:t xml:space="preserve">Сущность и основные характеристики конфликта</w:t>
      </w:r>
    </w:p>
    <w:p>
      <w:pPr/>
      <w:r>
        <w:rPr/>
        <w:t xml:space="preserve">Структура конфликта.</w:t>
      </w:r>
    </w:p>
    <w:p>
      <w:pPr/>
      <w:r>
        <w:rPr/>
        <w:t xml:space="preserve">Конфликтная ситуация.</w:t>
      </w:r>
    </w:p>
    <w:p>
      <w:pPr/>
      <w:r>
        <w:rPr/>
        <w:t xml:space="preserve"> Образ конфликтной ситуации.</w:t>
      </w:r>
    </w:p>
    <w:p>
      <w:pPr/>
      <w:r>
        <w:rPr/>
        <w:t xml:space="preserve"> Каузальная атрибуция.</w:t>
      </w:r>
    </w:p>
    <w:p>
      <w:pPr/>
      <w:r>
        <w:rPr/>
        <w:t xml:space="preserve"> Инцидент (открытый, скрытый).</w:t>
      </w:r>
    </w:p>
    <w:p>
      <w:pPr/>
      <w:r>
        <w:rPr/>
        <w:t xml:space="preserve">Объект конфликта (реальный, идеальный), участники конфликта (прямые, косвенные).</w:t>
      </w:r>
    </w:p>
    <w:p>
      <w:pPr/>
      <w:r>
        <w:rPr/>
        <w:t xml:space="preserve">Группы, большие и малые, статус. </w:t>
      </w:r>
    </w:p>
    <w:p>
      <w:pPr/>
      <w:r>
        <w:rPr/>
        <w:t xml:space="preserve">Цель  конфликта.</w:t>
      </w:r>
    </w:p>
    <w:p>
      <w:pPr/>
      <w:r>
        <w:rPr/>
        <w:t xml:space="preserve">Внутренняя и внешняя позиция.</w:t>
      </w:r>
    </w:p>
    <w:p>
      <w:pPr/>
      <w:r>
        <w:rPr/>
        <w:t xml:space="preserve"> </w:t>
      </w:r>
    </w:p>
    <w:p>
      <w:pPr/>
      <w:r>
        <w:rPr/>
        <w:t xml:space="preserve">2). Ролевой конфликт и социальная, конвенциальная, межличностные роли.</w:t>
      </w:r>
    </w:p>
    <w:p>
      <w:pPr/>
      <w:r>
        <w:rPr/>
        <w:t xml:space="preserve">- Внутригрупповой конфликт.</w:t>
      </w:r>
    </w:p>
    <w:p>
      <w:pPr/>
      <w:r>
        <w:rPr/>
        <w:t xml:space="preserve">- Межгрупповой конфликт.</w:t>
      </w:r>
    </w:p>
    <w:p>
      <w:pPr/>
      <w:r>
        <w:rPr/>
        <w:t xml:space="preserve">- Функции конфликта.</w:t>
      </w:r>
    </w:p>
    <w:p>
      <w:pPr/>
      <w:r>
        <w:rPr/>
        <w:t xml:space="preserve"> - Динамика конфликта.</w:t>
      </w:r>
    </w:p>
    <w:p>
      <w:pPr/>
      <w:r>
        <w:rPr/>
        <w:t xml:space="preserve">- Сигналы конфликта (дискомфорт, напряжение, недоразумение, кризис, инцидент).</w:t>
      </w:r>
    </w:p>
    <w:p>
      <w:pPr/>
      <w:r>
        <w:rPr/>
        <w:t xml:space="preserve">- Роль субъективного психологического фактора.</w:t>
      </w:r>
    </w:p>
    <w:p>
      <w:pPr/>
      <w:r>
        <w:rPr/>
        <w:t xml:space="preserve">- Конфликтогены.</w:t>
      </w:r>
    </w:p>
    <w:p>
      <w:pPr/>
      <w:r>
        <w:rPr/>
        <w:t xml:space="preserve">- Фрустраторы.</w:t>
      </w:r>
    </w:p>
    <w:p>
      <w:pPr/>
      <w:r>
        <w:rPr/>
        <w:t xml:space="preserve">- Протекание конфликтных действий.</w:t>
      </w:r>
    </w:p>
    <w:p>
      <w:pPr/>
      <w:r>
        <w:rPr/>
        <w:t xml:space="preserve">4). Проявление психофизиологических особенностей в конфликте.</w:t>
      </w:r>
    </w:p>
    <w:p>
      <w:pPr/>
      <w:r>
        <w:rPr/>
        <w:t xml:space="preserve">- Личностные качества людей конфликтного типа.</w:t>
      </w:r>
    </w:p>
    <w:p>
      <w:pPr/>
      <w:r>
        <w:rPr/>
        <w:t xml:space="preserve">- Типы поведения личности в конфликте («практик», «собеседник», «мыслитель»).</w:t>
      </w:r>
    </w:p>
    <w:p>
      <w:pPr/>
      <w:r>
        <w:rPr/>
        <w:t xml:space="preserve">- Типы конфликтных личностей (демонстративная, ригидная, неуправляемая, сверхточная, бесконфликтная).</w:t>
      </w:r>
    </w:p>
    <w:p>
      <w:pPr/>
      <w:r>
        <w:rPr/>
        <w:t xml:space="preserve">- Агрессивность и конфликтность («милая мамочка», «милый папочка», «милые дети»). -  -  Толерантность личности как средство повышения конструктивности и эффективности общения.</w:t>
      </w:r>
    </w:p>
    <w:p>
      <w:pPr/>
      <w:r>
        <w:rPr/>
        <w:t xml:space="preserve">- Конфликтогенные личности.</w:t>
      </w:r>
    </w:p>
    <w:p>
      <w:pPr/>
      <w:r>
        <w:rPr/>
        <w:t xml:space="preserve">- Толерантность и конфликтность.</w:t>
      </w:r>
    </w:p>
    <w:p>
      <w:pPr/>
      <w:r>
        <w:rPr/>
        <w:t xml:space="preserve">- Личностные, социальные, этнические, конфессиональные и культурные различия, влияющие на возникновение конфликтов</w:t>
      </w:r>
    </w:p>
    <w:p>
      <w:pPr/>
      <w:r>
        <w:rPr/>
        <w:t xml:space="preserve">- Морфофункциональные, социально-психологические особенности лиц с отклонениями в состоянии здоровья различных нозологических форм, возрастных и гендерных групп.</w:t>
      </w:r>
    </w:p>
    <w:p>
      <w:pPr/>
    </w:p>
    <w:p>
      <w:pPr/>
      <w:r>
        <w:rPr/>
        <w:t xml:space="preserve"> Задание по подготовке к обсуждению на семинарском занятии по темам занятий.</w:t>
      </w:r>
    </w:p>
    <w:p>
      <w:pPr/>
      <w:r>
        <w:rPr/>
        <w:t xml:space="preserve">Подготовить выступление по темам,  предложенным в Оценочном средстве 1.</w:t>
      </w:r>
    </w:p>
    <w:p>
      <w:pPr/>
    </w:p>
    <w:p>
      <w:pPr/>
      <w:r>
        <w:rPr/>
        <w:t xml:space="preserve">Пример:</w:t>
      </w:r>
    </w:p>
    <w:p>
      <w:pPr>
        <w:numPr>
          <w:ilvl w:val="0"/>
          <w:numId w:val="1"/>
        </w:numPr>
      </w:pPr>
      <w:r>
        <w:rPr/>
        <w:t xml:space="preserve">Классу поручили подготовку и проведение школьного мероприятия. Классный руководитель поделила всех учеников на подгруппы и каждой дала свой участок работы. Одна из групп, рьяно взявшись за дело, стала предъявлять претензии другим, высказывать недовольство их медлительностью, нетворческим отношением. Те, в свою очередь, приняли эти высказывания как оскорбления. В результате возник конфликт.</w:t>
      </w:r>
    </w:p>
    <w:p>
      <w:pPr/>
      <w:r>
        <w:rPr/>
        <w:t xml:space="preserve">Здание: определить и аргументировать, на какой стадии находится данный конфликт. Предложить разные варианты решения ситуации. Дать анализ структуры конфликта: участники конфликта, объект конфликта, конфликтная ситуация и образы конфликтной ситуации сторон.</w:t>
      </w:r>
    </w:p>
    <w:p>
      <w:pPr>
        <w:numPr>
          <w:ilvl w:val="0"/>
          <w:numId w:val="2"/>
        </w:numPr>
      </w:pPr>
      <w:r>
        <w:rPr/>
        <w:t xml:space="preserve">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возникает конфликт.</w:t>
      </w:r>
    </w:p>
    <w:p>
      <w:pPr/>
      <w:r>
        <w:rPr/>
        <w:t xml:space="preserve">Вопрос</w:t>
      </w:r>
      <w:r>
        <w:rPr/>
        <w:t xml:space="preserve">. В чем причина конфликта? Определите конфликтную ситуацию.</w:t>
      </w:r>
    </w:p>
    <w:p>
      <w:pPr>
        <w:numPr>
          <w:ilvl w:val="0"/>
          <w:numId w:val="3"/>
        </w:numPr>
      </w:pPr>
      <w:r>
        <w:rPr/>
        <w:t xml:space="preserve">Вспомните и подберите примеры ролевого конфликта из художественных произведений.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 подготовке к зачету можно  ориентироваться на следующие вопросы: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История, предмет и основные понятия конфликтологии.</w:t>
      </w:r>
    </w:p>
    <w:p>
      <w:pPr>
        <w:numPr>
          <w:ilvl w:val="0"/>
          <w:numId w:val="4"/>
        </w:numPr>
      </w:pPr>
      <w:r>
        <w:rPr/>
        <w:t xml:space="preserve">Понятие конфликта.</w:t>
      </w:r>
    </w:p>
    <w:p>
      <w:pPr>
        <w:numPr>
          <w:ilvl w:val="0"/>
          <w:numId w:val="4"/>
        </w:numPr>
      </w:pPr>
      <w:r>
        <w:rPr/>
        <w:t xml:space="preserve">Структура конфликта.</w:t>
      </w:r>
    </w:p>
    <w:p>
      <w:pPr>
        <w:numPr>
          <w:ilvl w:val="0"/>
          <w:numId w:val="4"/>
        </w:numPr>
      </w:pPr>
      <w:r>
        <w:rPr/>
        <w:t xml:space="preserve">Конфликтная ситуация и инцидент.</w:t>
      </w:r>
    </w:p>
    <w:p>
      <w:pPr>
        <w:numPr>
          <w:ilvl w:val="0"/>
          <w:numId w:val="4"/>
        </w:numPr>
      </w:pPr>
      <w:r>
        <w:rPr/>
        <w:t xml:space="preserve">Стадии развития конфликта. Краткая характеристика.</w:t>
      </w:r>
    </w:p>
    <w:p>
      <w:pPr>
        <w:numPr>
          <w:ilvl w:val="0"/>
          <w:numId w:val="4"/>
        </w:numPr>
      </w:pPr>
      <w:r>
        <w:rPr/>
        <w:t xml:space="preserve">Возникновение конфликтной ситуации.</w:t>
      </w:r>
    </w:p>
    <w:p>
      <w:pPr>
        <w:numPr>
          <w:ilvl w:val="0"/>
          <w:numId w:val="4"/>
        </w:numPr>
      </w:pPr>
      <w:r>
        <w:rPr/>
        <w:t xml:space="preserve">Осознание конфликта.</w:t>
      </w:r>
    </w:p>
    <w:p>
      <w:pPr>
        <w:numPr>
          <w:ilvl w:val="0"/>
          <w:numId w:val="4"/>
        </w:numPr>
      </w:pPr>
      <w:r>
        <w:rPr/>
        <w:t xml:space="preserve">Конфликтные действия.</w:t>
      </w:r>
    </w:p>
    <w:p>
      <w:pPr>
        <w:numPr>
          <w:ilvl w:val="0"/>
          <w:numId w:val="4"/>
        </w:numPr>
      </w:pPr>
      <w:r>
        <w:rPr/>
        <w:t xml:space="preserve">Завершение/разрешение конфликта.</w:t>
      </w:r>
    </w:p>
    <w:p>
      <w:pPr>
        <w:numPr>
          <w:ilvl w:val="0"/>
          <w:numId w:val="4"/>
        </w:numPr>
      </w:pPr>
      <w:r>
        <w:rPr/>
        <w:t xml:space="preserve">Внутриличностный конфликт.</w:t>
      </w:r>
    </w:p>
    <w:p>
      <w:pPr>
        <w:numPr>
          <w:ilvl w:val="0"/>
          <w:numId w:val="4"/>
        </w:numPr>
      </w:pPr>
      <w:r>
        <w:rPr/>
        <w:t xml:space="preserve">Конфликт как социальный феномен.</w:t>
      </w:r>
    </w:p>
    <w:p>
      <w:pPr>
        <w:numPr>
          <w:ilvl w:val="0"/>
          <w:numId w:val="4"/>
        </w:numPr>
      </w:pPr>
      <w:r>
        <w:rPr/>
        <w:t xml:space="preserve">Конфликтная личность и ее роль в конфликте. Типология.</w:t>
      </w:r>
    </w:p>
    <w:p>
      <w:pPr>
        <w:numPr>
          <w:ilvl w:val="0"/>
          <w:numId w:val="4"/>
        </w:numPr>
      </w:pPr>
      <w:r>
        <w:rPr/>
        <w:t xml:space="preserve">Конфликтогенные типы общения.</w:t>
      </w:r>
    </w:p>
    <w:p>
      <w:pPr>
        <w:numPr>
          <w:ilvl w:val="0"/>
          <w:numId w:val="4"/>
        </w:numPr>
      </w:pPr>
      <w:r>
        <w:rPr/>
        <w:t xml:space="preserve"> Толерантность как качество личности.</w:t>
      </w:r>
    </w:p>
    <w:p>
      <w:pPr>
        <w:numPr>
          <w:ilvl w:val="0"/>
          <w:numId w:val="4"/>
        </w:numPr>
      </w:pPr>
      <w:r>
        <w:rPr/>
        <w:t xml:space="preserve"> Медиация в конфликте.</w:t>
      </w:r>
    </w:p>
    <w:p>
      <w:pPr>
        <w:numPr>
          <w:ilvl w:val="0"/>
          <w:numId w:val="4"/>
        </w:numPr>
      </w:pPr>
      <w:r>
        <w:rPr/>
        <w:t xml:space="preserve"> Профилактика конфликтов.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5"/>
        </w:numPr>
      </w:pPr>
      <w:r>
        <w:rPr/>
        <w:t xml:space="preserve">изучение и конспектирование первоисточников - произведений классиков психологической науки;</w:t>
      </w:r>
    </w:p>
    <w:p>
      <w:pPr>
        <w:numPr>
          <w:ilvl w:val="0"/>
          <w:numId w:val="5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5"/>
        </w:numPr>
      </w:pPr>
      <w:r>
        <w:rPr/>
        <w:t xml:space="preserve">регулярное чтение научных журналов;</w:t>
      </w:r>
    </w:p>
    <w:p>
      <w:pPr>
        <w:numPr>
          <w:ilvl w:val="0"/>
          <w:numId w:val="5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5"/>
        </w:numPr>
      </w:pPr>
      <w:r>
        <w:rPr/>
        <w:t xml:space="preserve">подготовка докладов, научных сообщений и выступление с ними на практических занятиях, научных (научно-практических) конференциях;</w:t>
      </w:r>
    </w:p>
    <w:p>
      <w:pPr>
        <w:numPr>
          <w:ilvl w:val="0"/>
          <w:numId w:val="5"/>
        </w:numPr>
      </w:pPr>
      <w:r>
        <w:rPr/>
        <w:t xml:space="preserve">выполнение заданий, рекомендованных (заданных) преподавателем;</w:t>
      </w:r>
    </w:p>
    <w:p>
      <w:pPr>
        <w:numPr>
          <w:ilvl w:val="0"/>
          <w:numId w:val="5"/>
        </w:numPr>
      </w:pPr>
      <w:r>
        <w:rPr/>
        <w:t xml:space="preserve">формулировка развернутых ответов на вопросы для подготовки к семинарским занятиям;</w:t>
      </w:r>
    </w:p>
    <w:p>
      <w:pPr>
        <w:numPr>
          <w:ilvl w:val="0"/>
          <w:numId w:val="5"/>
        </w:numPr>
      </w:pPr>
      <w:r>
        <w:rPr/>
        <w:t xml:space="preserve">подготовка и выполнение итоговой работы по дисциплине.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/>
      <w:r>
        <w:rPr/>
        <w:t xml:space="preserve">Практические (семинарские) занятия проводятся под руководством преподавателя. Чтобы хорошо подготовиться к практическому занятию, студенту необходимо:</w:t>
      </w:r>
    </w:p>
    <w:p>
      <w:pPr>
        <w:numPr>
          <w:ilvl w:val="0"/>
          <w:numId w:val="6"/>
        </w:numPr>
      </w:pPr>
      <w:r>
        <w:rPr/>
        <w:t xml:space="preserve">уяснить вопросы и задания, рекомендуемые для подготовки к практическому занятию;</w:t>
      </w:r>
    </w:p>
    <w:p>
      <w:pPr>
        <w:numPr>
          <w:ilvl w:val="0"/>
          <w:numId w:val="6"/>
        </w:numPr>
      </w:pPr>
      <w:r>
        <w:rPr/>
        <w:t xml:space="preserve">ознакомиться с методическими указаниями, которые представлены в каждом плане практического занятия;</w:t>
      </w:r>
    </w:p>
    <w:p>
      <w:pPr>
        <w:numPr>
          <w:ilvl w:val="0"/>
          <w:numId w:val="6"/>
        </w:numPr>
      </w:pPr>
      <w:r>
        <w:rPr/>
        <w:t xml:space="preserve">прочитать конспект лекций и соответствующие главы учебника (учебного пособия), дополнить запись лекций выписками из него;</w:t>
      </w:r>
    </w:p>
    <w:p>
      <w:pPr>
        <w:numPr>
          <w:ilvl w:val="0"/>
          <w:numId w:val="6"/>
        </w:numPr>
      </w:pPr>
      <w:r>
        <w:rPr/>
        <w:t xml:space="preserve">изучить и законспектировать рекомендованные преподавателем произведения классиков психологической науки;</w:t>
      </w:r>
    </w:p>
    <w:p>
      <w:pPr>
        <w:numPr>
          <w:ilvl w:val="0"/>
          <w:numId w:val="6"/>
        </w:numPr>
      </w:pPr>
      <w:r>
        <w:rPr/>
        <w:t xml:space="preserve">прочитать дополнительную литературу, рекомендованную преподавателем, наиболее интересные мысли следует выписать;</w:t>
      </w:r>
    </w:p>
    <w:p>
      <w:pPr>
        <w:numPr>
          <w:ilvl w:val="0"/>
          <w:numId w:val="6"/>
        </w:numPr>
      </w:pPr>
      <w:r>
        <w:rPr/>
        <w:t xml:space="preserve">сформулировать и записать развернутые ответы на вопросы для подготовки к практическому занятию;</w:t>
      </w:r>
    </w:p>
    <w:p>
      <w:pPr>
        <w:numPr>
          <w:ilvl w:val="0"/>
          <w:numId w:val="6"/>
        </w:numPr>
      </w:pPr>
      <w:r>
        <w:rPr/>
        <w:t xml:space="preserve">выполнить задания для самостоятельной работы.</w:t>
      </w:r>
    </w:p>
    <w:p>
      <w:pPr/>
      <w:r>
        <w:rPr/>
        <w:t xml:space="preserve">Важной формой обучения, а также этапом подготовки к </w:t>
      </w:r>
      <w:r>
        <w:rPr>
          <w:b w:val="1"/>
          <w:bCs w:val="1"/>
          <w:i w:val="1"/>
          <w:iCs w:val="1"/>
        </w:rPr>
        <w:t xml:space="preserve">практическим занятиям</w:t>
      </w:r>
      <w:r>
        <w:rPr/>
        <w:t xml:space="preserve"> является самопроверка знаний. В ходе самопроверки студент должен ответить на вопросы, рекомендованные для подготовки к практическому занятию, а также составить план-конспект развернутых ответов. Это поможет глубже усвоить пройденный материал и прочно закрепить его в памяти. Вопросы, указанные в плане практического занятия, являются наиболее существенными. Если при самопроверке окажется, что ответы на некоторые вопросы неясны, то надо вновь обратиться к первоисточникам, учебнику (учебному пособию) и восполнить пробел.</w:t>
      </w:r>
    </w:p>
    <w:p>
      <w:pPr/>
      <w:r>
        <w:rPr/>
        <w:t xml:space="preserve">На практическом занятии студентам очень важно внимательно слушать выступающих студентов, записывать новые мысли и факты, замечать неточности или неясные положения в выступлениях, активно стремиться к развертыванию дискуссии, к обмену мнениями.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Конспект</w:t>
      </w:r>
      <w:r>
        <w:rPr/>
        <w:t xml:space="preserve"> (от лат. conspectus – обзор) является письменным текстом, в котором кратко и последовательно изложено содержание основного источника информации. Конспектировать – значит приводить к некоему порядку сведения, почерпнутые из оригинала. В основе процесса лежит систематизация прочитанного или услышанного. Записи могут делаться как в виде точных выдержек, цитат, так и в форме свободной подачи смысла.</w:t>
      </w:r>
    </w:p>
    <w:p>
      <w:pPr/>
      <w:r>
        <w:rPr/>
        <w:t xml:space="preserve">Манера написания конспекта, как правило, близка к стилю первоисточника. Если конспект составлен правильно, он должен отражать логику и смысловую связь записываемой информации.</w:t>
      </w:r>
    </w:p>
    <w:p>
      <w:pPr/>
      <w:r>
        <w:rPr/>
        <w:t xml:space="preserve">Работая над конспектом на основе чтения, необходимо помнить правила:</w:t>
      </w:r>
    </w:p>
    <w:p>
      <w:pPr>
        <w:numPr>
          <w:ilvl w:val="0"/>
          <w:numId w:val="7"/>
        </w:numPr>
      </w:pPr>
      <w:r>
        <w:rPr/>
        <w:t xml:space="preserve">следует записывать название конспектируемого произведения (или его частей) и его выходные данные;</w:t>
      </w:r>
    </w:p>
    <w:p>
      <w:pPr>
        <w:numPr>
          <w:ilvl w:val="0"/>
          <w:numId w:val="7"/>
        </w:numPr>
      </w:pPr>
      <w:r>
        <w:rPr/>
        <w:t xml:space="preserve">осмыслить основное содержание текста, дважды прочитав его;</w:t>
      </w:r>
    </w:p>
    <w:p>
      <w:pPr>
        <w:numPr>
          <w:ilvl w:val="0"/>
          <w:numId w:val="7"/>
        </w:numPr>
      </w:pPr>
      <w:r>
        <w:rPr/>
        <w:t xml:space="preserve">составить план – основу конспекта;</w:t>
      </w:r>
    </w:p>
    <w:p>
      <w:pPr>
        <w:numPr>
          <w:ilvl w:val="0"/>
          <w:numId w:val="7"/>
        </w:numPr>
      </w:pPr>
      <w:r>
        <w:rPr/>
        <w:t xml:space="preserve">конспектируя, оставить широкие поля для дополнений, заметок, записи терминов и имен, требующих разъяснений;</w:t>
      </w:r>
    </w:p>
    <w:p>
      <w:pPr>
        <w:numPr>
          <w:ilvl w:val="0"/>
          <w:numId w:val="7"/>
        </w:numPr>
      </w:pPr>
      <w:r>
        <w:rPr/>
        <w:t xml:space="preserve">помнить, что в конспекте отдельные фразы и даже отдельные слова более важны, чем в подробном изложении;</w:t>
      </w:r>
    </w:p>
    <w:p>
      <w:pPr>
        <w:numPr>
          <w:ilvl w:val="0"/>
          <w:numId w:val="7"/>
        </w:numPr>
      </w:pPr>
      <w:r>
        <w:rPr/>
        <w:t xml:space="preserve">запись следует вести своими словами, что способствует лучшему освоению текста;</w:t>
      </w:r>
    </w:p>
    <w:p>
      <w:pPr>
        <w:numPr>
          <w:ilvl w:val="0"/>
          <w:numId w:val="7"/>
        </w:numPr>
      </w:pPr>
      <w:r>
        <w:rPr/>
        <w:t xml:space="preserve">применять определенную систему подчеркивания, сокращений, условных обозначений.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обучающихся по дисциплине сначала читаются лекции, содержащие теоретические сведения, после чего проводятся практические занятия по материалу, подлежащему закреплению. Лекция закладывает основу научных знаний в обобщенной форме, практические (семинарские) занятия призваны углубить, расширить и детализировать эти знания.</w:t>
      </w:r>
    </w:p>
    <w:p>
      <w:pPr/>
      <w:r>
        <w:rPr>
          <w:b w:val="1"/>
          <w:bCs w:val="1"/>
          <w:i w:val="1"/>
          <w:iCs w:val="1"/>
        </w:rPr>
        <w:t xml:space="preserve">Лекционные занятия</w:t>
      </w:r>
      <w:r>
        <w:rPr/>
        <w:t xml:space="preserve"> представляют собой систематическое устное изложение учебного материала по дисциплине. С учетом целей и места в учебном процессе читаются обзорные лекции по курсу. В зависимости от способа проведения лекции носят информационный, проблемный и визуальный характер.</w:t>
      </w:r>
    </w:p>
    <w:p>
      <w:pPr/>
      <w:r>
        <w:rPr/>
        <w:t xml:space="preserve">В структуре лекций выделяют три части: вводную, основную и заключительную. В первой части формулируются тема лекции, сообщаются ее план и задачи, указывается литература (основная и дополнительная) к лекции, устанавливается связь с предшествующим материалом, указывается теоретическая и практическая значимость темы. В основной части раскрывается содержание проблемы, обосновываются ключевые идеи и положения, осуществляется их конкретизация, обозначаются связи, отношения, анализируются явления. В заключительной части подводится итог лекции, кратко повторяются и обобщаются ее основные выводы, факты, даются ответы на вопросы обучающихся. При проведении лекционных занятий рекомендуется использовать презентации.</w:t>
      </w:r>
    </w:p>
    <w:p>
      <w:pPr/>
      <w:r>
        <w:rPr/>
        <w:t xml:space="preserve">Коллективное обсуждение изучаемых вопросов проводится на </w:t>
      </w:r>
      <w:r>
        <w:rPr>
          <w:b w:val="1"/>
          <w:bCs w:val="1"/>
          <w:i w:val="1"/>
          <w:iCs w:val="1"/>
        </w:rPr>
        <w:t xml:space="preserve">практических </w:t>
      </w:r>
      <w:r>
        <w:rPr/>
        <w:t xml:space="preserve">(</w:t>
      </w:r>
      <w:r>
        <w:rPr>
          <w:b w:val="1"/>
          <w:bCs w:val="1"/>
          <w:i w:val="1"/>
          <w:iCs w:val="1"/>
        </w:rPr>
        <w:t xml:space="preserve">семинарских) занятиях</w:t>
      </w:r>
      <w:r>
        <w:rPr/>
        <w:t xml:space="preserve">. Цель проведения семинарских занятий –  ориентация обучающихся на большую самостоятельность в учебно-познавательной деятельности, углубление, систематизация и контроль в результате самостоятельной внеаудиторной работы с первоисточниками, дополнительной литературой, укрепление их мировоззренческих позиций, формирование оценочных суждений.</w:t>
      </w:r>
    </w:p>
    <w:p>
      <w:pPr/>
      <w:r>
        <w:rPr/>
        <w:t xml:space="preserve">Методика проведения семинарского занятия включает в себя: обоснование выбора темы, определение места темы в программе курса, цель и задачи (познавательные, воспитательные, методические) занятия; обоснование отбора рекомендуемой литературы с учетом объема чтения, сложности текстов; обоснование выбора формы проведения семинарского занятия в связи с характером подготовки аудитории (вопросно-ответная, развернутая беседа на основе плана, доклады с взаимным рецензированием, обсуждение письменных рефератов с элементами дискуссии, групповая дискуссия, учебно-ролевая игра); распределение ролей участников обсуждения, требования к докладам, рефератам, форме и характеру обсуждения темы; программа содержания занятия: основные разделы темы; выделение дидактических приемов, обеспечивающих выявление противоречий, доказательность и обоснованность рассматриваемых точек зрения; выделение положений и задач, предполагающих групповые формы обсуждения; приемы групповой коммуникации на разных этапах занятия; резюме обсуждения темы на семинарском занятии; анализ хода семинарского занятия после его проведения.</w:t>
      </w:r>
    </w:p>
    <w:p>
      <w:pPr/>
      <w:r>
        <w:rPr/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  (тезисы, схемы, видеодемонстрации,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</w:t>
      </w:r>
    </w:p>
    <w:p>
      <w:pPr/>
      <w:r>
        <w:rPr>
          <w:b w:val="1"/>
          <w:bCs w:val="1"/>
          <w:i w:val="1"/>
          <w:iCs w:val="1"/>
        </w:rPr>
        <w:t xml:space="preserve">Самостоятельная работа</w:t>
      </w:r>
      <w:r>
        <w:rPr/>
        <w:t xml:space="preserve"> – это вид учебной деятельности, выполняемый обучающимся без непосредственного контакта с преподавателем или управляемый преподавателем опосредованно через специальные учебные материалы; неотъемлемое обязательное звено процесса обучения, предусматривающее, прежде всего индивидуальную работу обучающихся в соответствии с установкой преподавателя или учебника, программы обучения.</w:t>
      </w:r>
    </w:p>
    <w:p>
      <w:pPr/>
      <w:r>
        <w:rPr/>
        <w:t xml:space="preserve">Самостоятельная работа обучающегося под руководством преподавателя протекает в форме делового взаимодействия: обучающийся получает непосредственные указания, рекомендации преподавателя об организации самостоятельной деятельности, а преподаватель выполняет функцию управления через учет, контроль, коррекцию ошибочных действий.</w:t>
      </w:r>
    </w:p>
    <w:p>
      <w:pPr/>
      <w:r>
        <w:rPr/>
        <w:t xml:space="preserve">Непосредственная организация самостоятельной работы протекает в два этапа. Первый этап  –  период начальной организации, требующий от преподавателя непосредственного участия в деятельности обучаемых. Второй этап – период самоорганизации, когда не требуется непосредственного участия преподавателя в процессе  самостоятельного формирования знаний обучающихся. Методическое обеспечение самостоятельной работы обучающихся включает программу работ и инструментарий для их выполнения.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Волков, Б. С. Конфликтология / Б. С. Волков, Н. В. Волкова ; [науч. ред. Б. С. Волков]. - Москва : Фонд "Мир" : Академический Проект, 2007. - 399 с.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.Дорохова, А. В. Разрешение конфликтов : учеб. пособие для студентов высш. пед. учеб. заведений / А. В. Дорохова, Л. И. Игумнова, Т. И. Привалихина. - Москва : ACADEMiA, 2008. - 191 с.</w:t>
      </w:r>
    </w:p>
    <w:p>
      <w:pPr>
        <w:numPr>
          <w:ilvl w:val="0"/>
          <w:numId w:val="9"/>
        </w:numPr>
      </w:pPr>
      <w:r>
        <w:rPr/>
        <w:t xml:space="preserve">Конфликтология : учеб. для студентов вузов, обучающихся по специальностям экономики и упр. (060000) и гуманитар.-соц. специальностям (020000) / [В. П. Ратников [и др.] ; под ред. В. П. Ратникова. - 2-е изд., перераб. и доп. - Москва : ЮНИТИ, 2008. - 511 с.</w:t>
      </w:r>
    </w:p>
    <w:p>
      <w:pPr/>
      <w:r>
        <w:rPr/>
        <w:t xml:space="preserve">  </w:t>
      </w:r>
    </w:p>
    <w:p>
      <w:pPr/>
    </w:p>
    <w:p>
      <w:pPr/>
      <w:r>
        <w:rPr/>
        <w:t xml:space="preserve"> 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 8.3. Программное обеспечение и Интернет-ресурсы:</w:t>
      </w:r>
    </w:p>
    <w:p>
      <w:pPr/>
      <w:r>
        <w:rPr/>
        <w:t xml:space="preserve">   </w:t>
      </w:r>
    </w:p>
    <w:p>
      <w:pPr/>
      <w:r>
        <w:rPr/>
        <w:t xml:space="preserve">При необходимости в преподавании дисциплины будут использоваться сведения из:</w:t>
      </w:r>
    </w:p>
    <w:p>
      <w:pPr/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 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A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45BB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DCF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8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7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9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0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46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4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17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2026-04-21T09:19:47+03:00</dcterms:created>
  <dcterms:modified xsi:type="dcterms:W3CDTF">2026-04-21T09:19:47+03:00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