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Всеобщая история,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токсичных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физических, токсикологических свойств боевых отравляющих веществ, способов их идентификации и нейтрализации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некоторых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 доклад на выбранную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</w:t>
      </w:r>
      <w:r>
        <w:rPr/>
        <w:t xml:space="preserve">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</w:t>
      </w:r>
      <w:r>
        <w:rPr/>
        <w:t xml:space="preserve"> </w:t>
      </w:r>
      <w:r>
        <w:rPr/>
        <w:t xml:space="preserve">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Аварии на железнодорожном транспорте в России и в мире. Анализ причин и хода событий. 2.</w:t>
      </w:r>
      <w:r>
        <w:rPr/>
        <w:t xml:space="preserve"> Аварии на водном транспорте в России и в мире. Анализ причин и хода событий. 3.</w:t>
      </w:r>
      <w:r>
        <w:rPr/>
        <w:t xml:space="preserve">           </w:t>
      </w:r>
      <w:r>
        <w:rPr/>
        <w:t xml:space="preserve"> Оценка радиационного, химического, барического, механического, термического поражения. 4.</w:t>
      </w:r>
      <w:r>
        <w:rPr/>
        <w:t xml:space="preserve">           </w:t>
      </w:r>
      <w:r>
        <w:rPr/>
        <w:t xml:space="preserve"> Гигиенические требования к микроклимату помещений. 5.</w:t>
      </w:r>
      <w:r>
        <w:rPr/>
        <w:t xml:space="preserve">     </w:t>
      </w:r>
      <w:r>
        <w:rPr/>
        <w:t xml:space="preserve"> </w:t>
      </w:r>
      <w:r>
        <w:rPr/>
        <w:t xml:space="preserve">Отрицательные абиотические условия Европейского Севера. </w:t>
      </w:r>
      <w:r>
        <w:rPr/>
        <w:t xml:space="preserve">Способы защиты организма от отрицательных факторов среды. 6.</w:t>
      </w:r>
      <w:r>
        <w:rPr/>
        <w:t xml:space="preserve">           </w:t>
      </w:r>
      <w:r>
        <w:rPr/>
        <w:t xml:space="preserve"> Функции РСЧС в условиях аварий с выбросом РВ. 7.</w:t>
      </w:r>
      <w:r>
        <w:rPr/>
        <w:t xml:space="preserve">   </w:t>
      </w:r>
      <w:r>
        <w:rPr/>
        <w:t xml:space="preserve"> Функции РСЧС в условиях аварий с выбросом БОВ. 8.</w:t>
      </w:r>
      <w:r>
        <w:rPr/>
        <w:t xml:space="preserve">    </w:t>
      </w:r>
      <w:r>
        <w:rPr/>
        <w:t xml:space="preserve"> Правила поведения в условиях аварии с выбросом АХОВ.</w:t>
      </w:r>
    </w:p>
    <w:p>
      <w:pPr>
        <w:numPr>
          <w:ilvl w:val="0"/>
          <w:numId w:val="1"/>
        </w:numPr>
      </w:pPr>
      <w:r>
        <w:rPr/>
        <w:t xml:space="preserve"> Состав и функции воздушно-космических сил РФ. 2.</w:t>
      </w:r>
      <w:r>
        <w:rPr/>
        <w:t xml:space="preserve"> Состав и функции сухопутных войск РФ. 3.</w:t>
      </w:r>
      <w:r>
        <w:rPr/>
        <w:t xml:space="preserve">        </w:t>
      </w:r>
      <w:r>
        <w:rPr/>
        <w:t xml:space="preserve"> Химическое оружие кожно-нарывного действия. 4.</w:t>
      </w:r>
      <w:r>
        <w:rPr/>
        <w:t xml:space="preserve">      </w:t>
      </w:r>
      <w:r>
        <w:rPr/>
        <w:t xml:space="preserve"> Химическое оружие нервно-паралитического действия. 5.</w:t>
      </w:r>
      <w:r>
        <w:rPr/>
        <w:t xml:space="preserve">        </w:t>
      </w:r>
      <w:r>
        <w:rPr/>
        <w:t xml:space="preserve"> Средства защиты детей. 6.</w:t>
      </w:r>
      <w:r>
        <w:rPr/>
        <w:t xml:space="preserve"> </w:t>
      </w:r>
      <w:r>
        <w:rPr/>
        <w:t xml:space="preserve"> Состав и функционирование радиационного защитного комплекта. 7.</w:t>
      </w:r>
      <w:r>
        <w:rPr/>
        <w:t xml:space="preserve"> </w:t>
      </w:r>
      <w:r>
        <w:rPr/>
        <w:t xml:space="preserve"> Первая помощь при отравлениях. 8.</w:t>
      </w:r>
      <w:r>
        <w:rPr/>
        <w:t xml:space="preserve">         </w:t>
      </w:r>
      <w:r>
        <w:rPr/>
        <w:t xml:space="preserve"> Первая помощь при холодовых травмах. 9.</w:t>
      </w:r>
      <w:r>
        <w:rPr/>
        <w:t xml:space="preserve">        </w:t>
      </w:r>
      <w:r>
        <w:rPr/>
        <w:t xml:space="preserve"> Первая помощь при поражении электрическим током. 10.</w:t>
      </w:r>
      <w:r>
        <w:rPr/>
        <w:t xml:space="preserve">       </w:t>
      </w:r>
      <w:r>
        <w:rPr/>
        <w:t xml:space="preserve"> </w:t>
      </w:r>
      <w:r>
        <w:rPr/>
        <w:t xml:space="preserve">Правила поведения укрываемых в убежище гражданской обороны. </w:t>
      </w:r>
      <w:r>
        <w:rPr/>
        <w:t xml:space="preserve">11. Роль ГО в обеспечении безопасности населения в условиях вооруженного конфликта. 12.</w:t>
      </w:r>
      <w:r>
        <w:rPr/>
        <w:t xml:space="preserve">     </w:t>
      </w:r>
      <w:r>
        <w:rPr/>
        <w:t xml:space="preserve"> Понятие экстремистской деятельности в соответствие с ФЗ, О противодействии экстремистской деятельности; от 25.07.2002 </w:t>
      </w:r>
      <w:r>
        <w:rPr/>
        <w:t xml:space="preserve">N</w:t>
      </w:r>
      <w:r>
        <w:rPr/>
        <w:t xml:space="preserve"> 114-ФЗ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2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2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2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2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2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2"/>
        </w:numPr>
      </w:pPr>
      <w:r>
        <w:rPr/>
        <w:t xml:space="preserve">Классификация ЧС.</w:t>
      </w:r>
    </w:p>
    <w:p>
      <w:pPr>
        <w:numPr>
          <w:ilvl w:val="0"/>
          <w:numId w:val="2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Природные пожары, пожары на промышленных предприятиях, в жилых и общественных зданиях. </w:t>
      </w:r>
      <w:r>
        <w:rPr/>
        <w:t xml:space="preserve">Их причины и последствия. Действия при пожарах.</w:t>
      </w:r>
    </w:p>
    <w:p>
      <w:pPr>
        <w:numPr>
          <w:ilvl w:val="0"/>
          <w:numId w:val="2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2"/>
        </w:numPr>
      </w:pPr>
      <w:r>
        <w:rPr/>
        <w:t xml:space="preserve">Ядерное оружие. Его боевые свойства и поражающие факторы. </w:t>
      </w:r>
      <w:r>
        <w:rPr/>
        <w:t xml:space="preserve">Защита от поражающих факторов.</w:t>
      </w:r>
    </w:p>
    <w:p>
      <w:pPr>
        <w:numPr>
          <w:ilvl w:val="0"/>
          <w:numId w:val="2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2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2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2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2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2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2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2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2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2"/>
        </w:numPr>
      </w:pPr>
      <w:r>
        <w:rPr/>
        <w:t xml:space="preserve">Первая помощь при кровотечениях и ранениях. </w:t>
      </w:r>
      <w:r>
        <w:rPr/>
        <w:t xml:space="preserve">Способы остановки кровотечения.</w:t>
      </w:r>
    </w:p>
    <w:p>
      <w:pPr>
        <w:numPr>
          <w:ilvl w:val="0"/>
          <w:numId w:val="2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2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2"/>
        </w:numPr>
      </w:pPr>
      <w:r>
        <w:rPr/>
        <w:t xml:space="preserve">Первая помощь утопающим.</w:t>
      </w:r>
    </w:p>
    <w:p>
      <w:pPr>
        <w:numPr>
          <w:ilvl w:val="0"/>
          <w:numId w:val="2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2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2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2"/>
        </w:numPr>
      </w:pPr>
      <w:r>
        <w:rPr/>
        <w:t xml:space="preserve">Бытовые отравления.</w:t>
      </w:r>
    </w:p>
    <w:p>
      <w:pPr>
        <w:numPr>
          <w:ilvl w:val="0"/>
          <w:numId w:val="2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2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2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2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2"/>
        </w:numPr>
      </w:pPr>
      <w:r>
        <w:rPr/>
        <w:t xml:space="preserve">Неблагоприятные природные условия Карелии и адаптация к ним человека.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</w:t>
            </w:r>
            <w:r>
              <w:rPr/>
              <w:t xml:space="preserve">  </w:t>
            </w:r>
            <w:r>
              <w:rPr/>
              <w:t xml:space="preserve"> экстремизму. </w:t>
            </w:r>
            <w:r>
              <w:rPr/>
              <w:t xml:space="preserve">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</w:t>
            </w:r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Айзман, Р.И. Основы безопасности жизнедеятельности : учебное пособие / Р.И.</w:t>
      </w:r>
      <w:r>
        <w:rPr/>
        <w:t xml:space="preserve"> </w:t>
      </w:r>
      <w:r>
        <w:rPr/>
        <w:t xml:space="preserve">Айзман, Н.С.</w:t>
      </w:r>
      <w:r>
        <w:rPr/>
        <w:t xml:space="preserve"> </w:t>
      </w:r>
      <w:r>
        <w:rPr/>
        <w:t xml:space="preserve">Шуленина, В.М.</w:t>
      </w:r>
      <w:r>
        <w:rPr/>
        <w:t xml:space="preserve"> </w:t>
      </w:r>
      <w:r>
        <w:rPr/>
        <w:t xml:space="preserve">Ширшова. - 2-е изд., стер. - Новосибирск : Сибирское университетское издательство, 2010. - 256 с. : ил.,табл., схем. - (Университетская серия). - </w:t>
      </w:r>
      <w:r>
        <w:rPr/>
        <w:t xml:space="preserve">ISBN</w:t>
      </w:r>
      <w:r>
        <w:rPr/>
        <w:t xml:space="preserve"> 978-5-379-01496-4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/ А.А.</w:t>
      </w:r>
      <w:r>
        <w:rPr/>
        <w:t xml:space="preserve"> </w:t>
      </w:r>
      <w:r>
        <w:rPr/>
        <w:t xml:space="preserve">Солдатов, Н.П.</w:t>
      </w:r>
      <w:r>
        <w:rPr/>
        <w:t xml:space="preserve"> </w:t>
      </w:r>
      <w:r>
        <w:rPr/>
        <w:t xml:space="preserve">Кириллов, М.Ю.</w:t>
      </w:r>
      <w:r>
        <w:rPr/>
        <w:t xml:space="preserve"> </w:t>
      </w:r>
      <w:r>
        <w:rPr/>
        <w:t xml:space="preserve">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</w:t>
      </w:r>
      <w:r>
        <w:rPr/>
        <w:t xml:space="preserve">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Ноксология : учебник / Е.Е.</w:t>
      </w:r>
      <w:r>
        <w:rPr/>
        <w:t xml:space="preserve"> </w:t>
      </w:r>
      <w:r>
        <w:rPr/>
        <w:t xml:space="preserve">Барышев, А.А.</w:t>
      </w:r>
      <w:r>
        <w:rPr/>
        <w:t xml:space="preserve"> </w:t>
      </w:r>
      <w:r>
        <w:rPr/>
        <w:t xml:space="preserve">Волкова, В.Г.</w:t>
      </w:r>
      <w:r>
        <w:rPr/>
        <w:t xml:space="preserve"> </w:t>
      </w:r>
      <w:r>
        <w:rPr/>
        <w:t xml:space="preserve">Шишкунов, Г.В.</w:t>
      </w:r>
      <w:r>
        <w:rPr/>
        <w:t xml:space="preserve"> </w:t>
      </w:r>
      <w:r>
        <w:rPr/>
        <w:t xml:space="preserve">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</w:t>
      </w:r>
      <w:r>
        <w:rPr/>
        <w:t xml:space="preserve">ISBN</w:t>
      </w:r>
      <w:r>
        <w:rPr/>
        <w:t xml:space="preserve"> 978-5-7996-1229-0 ; То же [Электронный ресурс]. - </w:t>
      </w:r>
      <w:r>
        <w:rPr>
          <w:u w:val="single"/>
        </w:rPr>
        <w:t xml:space="preserve">URL</w:t>
      </w:r>
      <w:r>
        <w:rPr>
          <w:u w:val="single"/>
        </w:rPr>
        <w:t xml:space="preserve">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Горбунова, Л.Н. Безопасность жизнедеятельности : учебное пособие / Л.Н.</w:t>
      </w:r>
      <w:r>
        <w:rPr/>
        <w:t xml:space="preserve"> </w:t>
      </w:r>
      <w:r>
        <w:rPr/>
        <w:t xml:space="preserve">Горбунова, Н.С.</w:t>
      </w:r>
      <w:r>
        <w:rPr/>
        <w:t xml:space="preserve"> </w:t>
      </w:r>
      <w:r>
        <w:rPr/>
        <w:t xml:space="preserve">Батов ; Сибирский федеральный университет. – Красноярск : Сибирский федеральный университет (СФУ), 2017. – 546 с. : ил. – Библиогр.: с. 510-511. – </w:t>
      </w:r>
      <w:r>
        <w:rPr/>
        <w:t xml:space="preserve">ISBN</w:t>
      </w:r>
      <w:r>
        <w:rPr/>
        <w:t xml:space="preserve"> 978-5-7638-3581-6. </w:t>
      </w:r>
      <w:r>
        <w:rPr/>
        <w:t xml:space="preserve">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4"/>
        </w:numPr>
      </w:pPr>
      <w:r>
        <w:rPr/>
        <w:t xml:space="preserve">Екимова, И.А. Безопасность жизнедеятельности : учебное пособие / И.А.</w:t>
      </w:r>
      <w:r>
        <w:rPr/>
        <w:t xml:space="preserve"> 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</w:t>
      </w:r>
      <w:r>
        <w:rPr/>
        <w:t xml:space="preserve">ISBN</w:t>
      </w:r>
      <w:r>
        <w:rPr/>
        <w:t xml:space="preserve"> 978-5-4332-0031-9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Куклев, В.А. Безопасность жизнедеятельности : учебно-практическое пособие / В.А.</w:t>
      </w:r>
      <w:r>
        <w:rPr/>
        <w:t xml:space="preserve"> </w:t>
      </w:r>
      <w:r>
        <w:rPr/>
        <w:t xml:space="preserve">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</w:t>
      </w:r>
      <w:r>
        <w:rPr/>
        <w:t xml:space="preserve">ISBN</w:t>
      </w:r>
      <w:r>
        <w:rPr/>
        <w:t xml:space="preserve"> 978-5-9795-0858-0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Петрова, А.В. Охрана труда на производстве и в учебном процессе : учебное пособие / А.В.</w:t>
      </w:r>
      <w:r>
        <w:rPr/>
        <w:t xml:space="preserve"> </w:t>
      </w:r>
      <w:r>
        <w:rPr/>
        <w:t xml:space="preserve">Петрова, А.Д.</w:t>
      </w:r>
      <w:r>
        <w:rPr/>
        <w:t xml:space="preserve"> </w:t>
      </w:r>
      <w:r>
        <w:rPr/>
        <w:t xml:space="preserve">Корощенко, Р.И.</w:t>
      </w:r>
      <w:r>
        <w:rPr/>
        <w:t xml:space="preserve"> </w:t>
      </w:r>
      <w:r>
        <w:rPr/>
        <w:t xml:space="preserve">Айзман. - Новосибирск : Сибирское университетское издательство, 2008. - 192 с. - (Университетская серия). - </w:t>
      </w:r>
      <w:r>
        <w:rPr/>
        <w:t xml:space="preserve">ISBN</w:t>
      </w:r>
      <w:r>
        <w:rPr/>
        <w:t xml:space="preserve"> 5-379-00367-2; 978-5-379-00367-8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Попович, В.А. Расследование и учет несчастных случаев на производстве : учебное пособие / В.А.</w:t>
      </w:r>
      <w:r>
        <w:rPr/>
        <w:t xml:space="preserve"> </w:t>
      </w:r>
      <w:r>
        <w:rPr/>
        <w:t xml:space="preserve">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</w:t>
      </w:r>
      <w:r>
        <w:rPr/>
        <w:t xml:space="preserve"> </w:t>
      </w:r>
      <w:r>
        <w:rPr/>
        <w:t xml:space="preserve">Таталев, Р.В.</w:t>
      </w:r>
      <w:r>
        <w:rPr/>
        <w:t xml:space="preserve"> </w:t>
      </w:r>
      <w:r>
        <w:rPr/>
        <w:t xml:space="preserve">Шкрабак, В.С.</w:t>
      </w:r>
      <w:r>
        <w:rPr/>
        <w:t xml:space="preserve"> </w:t>
      </w:r>
      <w:r>
        <w:rPr/>
        <w:t xml:space="preserve">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</w:t>
      </w:r>
      <w:r>
        <w:rPr/>
        <w:t xml:space="preserve">online</w:t>
      </w:r>
      <w:r>
        <w:rPr/>
        <w:t xml:space="preserve">: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Программное обеспечение: 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 или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Сайт национального центра для получения экологической информации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ngdc</w:t>
      </w:r>
      <w:r>
        <w:rPr/>
        <w:t xml:space="preserve">.</w:t>
      </w:r>
      <w:r>
        <w:rPr/>
        <w:t xml:space="preserve">noaa</w:t>
      </w:r>
      <w:r>
        <w:rPr/>
        <w:t xml:space="preserve">.</w:t>
      </w:r>
      <w:r>
        <w:rPr/>
        <w:t xml:space="preserve">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6E6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6C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43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63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E5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7D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2026-04-21T11:18:36+03:00</dcterms:created>
  <dcterms:modified xsi:type="dcterms:W3CDTF">2026-04-21T11:18:36+03:00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