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лучевой диагностики и лучевой терапии с курсом критической и респираторной медицины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ЧАСТНАЯ ЛУЧЕВАЯ ДИАГНОСТИКА, ЛУЧЕВАЯ ТЕРАПИЯ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31.05.02 Педиатрия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965 (с изменениями от 27.02.2023 г. №208, от 19.07.2022 №662, от 26.11.2020 №1456) и учебным планом по направлению подготовки специалитета 31.05.02 Педиатрия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Кондричина Светлана Николаевна, доцент, кафедра лучевой диагностики и лучевой терапии с курсом критической и респираторной медицины; доцент, Центр постдипломного образования медицинского института имени профессора А.П. Зильбера Петрозаводского государственного университета, кандидат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Основной, Итоговый</w:t>
            </w:r>
          </w:p>
        </w:tc>
        <w:tc>
          <w:tcPr>
            <w:tcW w:w="40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Судебная медицина (И), Факультетская терапия, профессиональные болезни (О), Госпитальная терапия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Поликлиническая и неотложная педиатрия (ОИ), Стоматология (О), Онкология (О), Пропедевтика внутренних болезней (НО), Общая хирургия (НО), Производственная клиническая практика хирургического профиля (О), Лучевая диагностика и лучевая терапия (О), Неврология, медицинская генетика, нейрохирургия (О), Топографическая анатомия и оперативная хирургия (О), Частная лучевая диагностика, лучевая терапия (ОИ).</w:t>
            </w:r>
          </w:p>
        </w:tc>
        <w:tc>
          <w:tcPr>
            <w:tcW w:w="3100" w:type="dxa"/>
            <w:noWrap/>
          </w:tcPr>
          <w:p>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w:t>
            </w:r>
          </w:p>
          <w:p/>
          <w:p>
            <w:pPr/>
            <w:r>
              <w:rPr/>
              <w:t xml:space="preserve">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Основной, Итоговый</w:t>
            </w:r>
          </w:p>
        </w:tc>
        <w:tc>
          <w:tcPr>
            <w:tcW w:w="40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ОПК-5 наряду с дисциплинами: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Химия биоорганическая (О), Эпидемиология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Факультетская терапия, профессиональные болезни (О), Госпитальная терапия (О), Инфекционные болезни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Детская хирургия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Общая хирургия (О), Производственная клиническая практика хирургического профиля (О), Лучевая диагностика и лучевая терапия (О), Микробиология, вирусология (О), Неврология, медицинская генетика, нейрохирургия (О), Топографическая анатомия и оперативная хирургия (О), Нормальная физиология (О), Патофизиология (О), Патологическая анатомия (О), Иммунология (О), Фармакология (О), Общая химия (Н), Биология (НО), Анатомия (НО), Гистология, эмбриология, цитология (О), Биохимия (О), Частная лучевая диагностика, лучевая терапия (ОИ).</w:t>
            </w:r>
          </w:p>
        </w:tc>
        <w:tc>
          <w:tcPr>
            <w:tcW w:w="3100" w:type="dxa"/>
            <w:noWrap/>
          </w:tcPr>
          <w:p>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w:t>
            </w:r>
          </w:p>
          <w:p/>
          <w:p>
            <w:pPr/>
            <w:r>
              <w:rPr/>
              <w:t xml:space="preserve">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w:t>
            </w:r>
          </w:p>
          <w:p/>
          <w:p>
            <w:pPr/>
            <w:r>
              <w:rPr/>
              <w:t xml:space="preserve">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 Итоговый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Факультетская терапия, профессиональные болезни (О), Госпитальная терапия (О), Клиническая фармакология (И), Инфекционные болезни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Детская хирургия (О), Травматология, ортопедия (О), Акушерство и гинекология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Общая хирургия (О), Производственная клиническая практика хирургического профиля (О), Лучевая диагностика и лучевая терапия (О), Неврология, медицинская генетика, нейрохирургия (О), Топографическая анатомия и оперативная хирургия (О), Фармакология (О), Частная лучевая диагностика, лучевая терапия (ОИ).</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Основной, Итоговый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ОПК-10 наряду с дисциплинами: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Эпидемиология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Судебная медицина (И), Факультетская терапия, профессиональные болезни (О), Госпитальная терапия (О), Инфекционные болезни (О), Анестезиология, реанимация, интенсивная терапия (И), Госпитальная хирургия (О), Оториноларингология (О), Офтальмология (О), Детская хирургия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Производственная клиническая практика хирургического профиля (О), Лучевая диагностика и лучевая терапия (О), Общественное здоровье и здравоохранение, экономика здравоохранения (О), Гигиена (О), Неврология, медицинская генетика, нейрохирургия (О), Иммунология (О), Фармакология (О), Проектно-исследовательская деятельность (О), Русский язык в сфере профессиональной коммуникации (О), Физика, математика (НО), Медицинская информатика (НО), Частная лучевая диагностика, лучевая терапия (ОИ).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ПК-1
Основной, Итоговый</w:t>
            </w:r>
          </w:p>
        </w:tc>
        <w:tc>
          <w:tcPr>
            <w:tcW w:w="4000" w:type="dxa"/>
            <w:noWrap/>
          </w:tcPr>
          <w:p>
            <w:pPr>
              <w:jc w:val="numTab"/>
              <w:ind w:left="0" w:right="0" w:firstLine="0" w:hanging="0"/>
            </w:pPr>
            <w:r>
              <w:rPr/>
              <w:t xml:space="preserve">Способен проводить обследование детей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ПК-1 наряду с дисциплинами: Учебная практика по получению первичных профессиональных умений и навыков педиатрического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Судебная медицина (И), Инфекционные болезни (О), Фтизиатрия (О), Анестезиология, реанимация, интенсивная терапия (И), Оториноларингология (О), Офтальмология (О), Детская хирургия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Развитие языковой компетенции в профессиональной деятельности врача (О), Введение в лабораторную диагностику (О), Лучевая диагностика и лучевая терапия (О), Аспекты медицинского права в педиатрии (О), Качество оказания медицинской помощи (И), Микробиология, вирусология (О), Неврология, медицинская генетика, нейрохирургия (О), Патофизиология (О), Патологическая анатомия (О), Медицина катастроф (О), Безопасность жизнедеятельности (О), Анатомия (НО), Биохимия (О), Частная лучевая диагностика, лучевая терапия (ОИ).</w:t>
            </w:r>
          </w:p>
        </w:tc>
        <w:tc>
          <w:tcPr>
            <w:tcW w:w="3100" w:type="dxa"/>
            <w:noWrap/>
          </w:tcPr>
          <w:p>
            <w:pPr/>
            <w:r>
              <w:rPr/>
              <w:t xml:space="preserve">ПК-1.1. Собирает информацию о родителях, ближайших родственниках и лицах, осуществляющих уход за ребенком; собирает анамнез жизни ребенка, получает информацию о профилактических прививках;</w:t>
            </w:r>
          </w:p>
          <w:p/>
          <w:p>
            <w:pPr/>
            <w:r>
              <w:rPr/>
              <w:t xml:space="preserve">ПК-1.2. Собирает анамнез заболевания; получает информацию о перенесенных болезнях и хирургических вмешательствах (какие и в каком возрасте);</w:t>
            </w:r>
          </w:p>
          <w:p/>
          <w:p>
            <w:pPr/>
            <w:r>
              <w:rPr/>
              <w:t xml:space="preserve">ПК-1.3. Оценивает состояние и самочувствие ребенка, клиническую картину болезней; проводит дифференциальную диагностику с другими болезнями и устанавливает диагноз в соответствии с действующей Международной статистической классификацией болезней и проблем, связанных со здоровьем;</w:t>
            </w:r>
          </w:p>
          <w:p/>
          <w:p>
            <w:pPr/>
            <w:r>
              <w:rPr/>
              <w:t xml:space="preserve">ПК-1.4. Обосновывает необходимость направления детей на лабораторные и инструментальные обследования в соответствии с действующими клиническими рекомендациями (протоколами лечения), порядками оказания медицинской помощи и с учетом стандартов медицинской помощи;</w:t>
            </w:r>
          </w:p>
          <w:p/>
          <w:p>
            <w:pPr/>
            <w:r>
              <w:rPr/>
              <w:t xml:space="preserve">ПК-1.5. Обосновывает необходимость направления детей на госпитализацию в соответствии с действующими клиническими рекомендациями (протоколами лечения), порядками оказания медицинской помощи и с учетом стандартов медицинской помощи.</w:t>
            </w:r>
          </w:p>
        </w:tc>
      </w:tr>
      <w:tr>
        <w:trPr/>
        <w:tc>
          <w:tcPr>
            <w:tcW w:w="2500" w:type="dxa"/>
            <w:noWrap/>
          </w:tcPr>
          <w:p>
            <w:pPr>
              <w:jc w:val="numTab"/>
              <w:ind w:left="0" w:right="0" w:firstLine="0" w:hanging="0"/>
            </w:pPr>
            <w:r>
              <w:rPr/>
              <w:t xml:space="preserve">ПК-2
Основной, Итоговый</w:t>
            </w:r>
          </w:p>
        </w:tc>
        <w:tc>
          <w:tcPr>
            <w:tcW w:w="4000" w:type="dxa"/>
            <w:noWrap/>
          </w:tcPr>
          <w:p>
            <w:pPr>
              <w:jc w:val="numTab"/>
              <w:ind w:left="0" w:right="0" w:firstLine="0" w:hanging="0"/>
            </w:pPr>
            <w:r>
              <w:rPr/>
              <w:t xml:space="preserve">Способен назначать  лечение детям и контролировать его эффективность и безопасность</w:t>
            </w:r>
            <w:br/>
            <w:br/>
            <w:r>
              <w:rPr>
                <w:b w:val="1"/>
                <w:bCs w:val="1"/>
              </w:rPr>
              <w:t xml:space="preserve">Комментарий:</w:t>
            </w:r>
            <w:br/>
            <w:r>
              <w:rPr/>
              <w:t xml:space="preserve">Данная дисциплина участвует в формировании  компетенции ПК-2 наряду с дисциплинами: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Дерматовенерология (О), Психиатрия, медицинская психология (О), Клиническая фармакология (И), Инфекционные болезни (О), Фтизиатрия (О), Анестезиология, реанимация, интенсивная терапия (И), Оториноларингология (О), Офтальмология (О), Детская хирургия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Аспекты медицинского права в педиатрии (О), Качество оказания медицинской помощи (И), Неврология, медицинская генетика, нейрохирургия (О), Фармакология (О), Медицина катастроф (О), Безопасность жизнедеятельности (Н), Частная лучевая диагностика, лучевая терапия (ОИ).</w:t>
            </w:r>
          </w:p>
        </w:tc>
        <w:tc>
          <w:tcPr>
            <w:tcW w:w="3100" w:type="dxa"/>
            <w:noWrap/>
          </w:tcPr>
          <w:p>
            <w:pPr/>
            <w:r>
              <w:rPr/>
              <w:t xml:space="preserve">ПК-2.1. Организует персонализированное лечение  пациента с различной патологией;</w:t>
            </w:r>
          </w:p>
          <w:p/>
          <w:p>
            <w:pPr/>
            <w:r>
              <w:rPr/>
              <w:t xml:space="preserve">ПК-2.2. Назначает медикаментозную, немедикаментозную и диетотерапию ребенку;</w:t>
            </w:r>
          </w:p>
          <w:p/>
          <w:p>
            <w:pPr/>
            <w:r>
              <w:rPr/>
              <w:t xml:space="preserve">ПК-2.3. Оказывает медицинской помощи детям при внезапных острых заболеваниях, состояниях, обострении хронических заболеваний с явными и без явных признаков угрозы жизни пациента (проведение мероприятий для восстановления дыхания и сердечной деятельности);</w:t>
            </w:r>
          </w:p>
          <w:p/>
          <w:p>
            <w:pPr/>
            <w:r>
              <w:rPr/>
              <w:t xml:space="preserve">ПК-2.4. Оценивает фармакодинамику лекарственных препаратов: механизм действия, ожидаемые лечебные эффекты, их длительность, время начала и максимальной выраженности;</w:t>
            </w:r>
          </w:p>
          <w:p/>
          <w:p>
            <w:pPr/>
            <w:r>
              <w:rPr/>
              <w:t xml:space="preserve">ПК-2.5. Оценивает эффективность и безопасность применения лекарственных препаратов, медицинских изделий и лечебного питания.</w:t>
            </w:r>
          </w:p>
        </w:tc>
      </w:tr>
      <w:tr>
        <w:trPr/>
        <w:tc>
          <w:tcPr>
            <w:tcW w:w="2500" w:type="dxa"/>
            <w:noWrap/>
          </w:tcPr>
          <w:p>
            <w:pPr>
              <w:jc w:val="numTab"/>
              <w:ind w:left="0" w:right="0" w:firstLine="0" w:hanging="0"/>
            </w:pPr>
            <w:r>
              <w:rPr/>
              <w:t xml:space="preserve">ПК-4
Основной, Итоговый</w:t>
            </w:r>
          </w:p>
        </w:tc>
        <w:tc>
          <w:tcPr>
            <w:tcW w:w="4000" w:type="dxa"/>
            <w:noWrap/>
          </w:tcPr>
          <w:p>
            <w:pPr>
              <w:jc w:val="numTab"/>
              <w:ind w:left="0" w:right="0" w:firstLine="0" w:hanging="0"/>
            </w:pPr>
            <w:r>
              <w:rPr/>
              <w:t xml:space="preserve">Способен проводить профилактические мероприятия, в том числе санитарно-просветилельной работы, среди детей и их родителей</w:t>
            </w:r>
            <w:br/>
            <w:br/>
            <w:r>
              <w:rPr>
                <w:b w:val="1"/>
                <w:bCs w:val="1"/>
              </w:rPr>
              <w:t xml:space="preserve">Комментарий:</w:t>
            </w:r>
            <w:br/>
            <w:r>
              <w:rPr/>
              <w:t xml:space="preserve">Данная дисциплина участвует в формировании  компетенции ПК-4 наряду с дисциплинами: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Основы ухода за больными детьми (Н), Профилактика социально значимых заболеваний и их последствий среди молодежи (Н), Основы сестринского дела (О), Эпидемиология (О), Медицинская экология (О), Производственная практика по получению профессиональных умений и опыта профессиональной деятельности процедурной медицинской сестры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Инфекционные болезни (О), Основы формирования здоровья детей (О), Факультетская педиатрия, эндокринология (О), Инфекционные болезни у детей (ОИ), Поликлиническая и неотложная педиатрия (ОИ), Онкология (О), Учебная клиническая практика "Младшая медицинская сестра по уходу за больными" (О), Производственная практика по получению профессиональных умений и опыта профессиональной деятельности палатной медицинской сестры (О), Введение в лабораторную диагностику (О), Качество оказания медицинской помощи (И), Гигиена (О), Микробиология, вирусология (О), Частная лучевая диагностика, лучевая терапия (ОИ).</w:t>
            </w:r>
          </w:p>
        </w:tc>
        <w:tc>
          <w:tcPr>
            <w:tcW w:w="3100" w:type="dxa"/>
            <w:noWrap/>
          </w:tcPr>
          <w:p>
            <w:pPr/>
            <w:r>
              <w:rPr/>
              <w:t xml:space="preserve">1. Организует и проводит профилактические медицинские осмотры детей, в том числе, устанавливает группы здоровья ребенка;</w:t>
            </w:r>
          </w:p>
          <w:p/>
          <w:p>
            <w:pPr/>
            <w:r>
              <w:rPr/>
              <w:t xml:space="preserve">ПК-4.2. Организовывает и контролирует проведение иммунопрофилактики инфекционных заболеваний;</w:t>
            </w:r>
          </w:p>
          <w:p/>
          <w:p>
            <w:pPr/>
            <w:r>
              <w:rPr/>
              <w:t xml:space="preserve">ПК-4.3. Формирует приверженность матерей к грудному вскармливанию;</w:t>
            </w:r>
          </w:p>
          <w:p/>
          <w:p>
            <w:pPr/>
            <w:r>
              <w:rPr/>
              <w:t xml:space="preserve">ПК-4.4. Проводит санитарно-просветительную работу среди детей, их родителей (законных представителей) и лиц, осуществляющих уход за ребенком;</w:t>
            </w:r>
          </w:p>
          <w:p/>
          <w:p>
            <w:pPr/>
            <w:r>
              <w:rPr/>
              <w:t xml:space="preserve">ПК-4.5. Устанавливает медицинскую группу здоровья ребенка для занятия физической культурой в образовательных организациях;</w:t>
            </w:r>
          </w:p>
          <w:p/>
          <w:p>
            <w:pPr/>
            <w:r>
              <w:rPr/>
              <w:t xml:space="preserve">ПК-4.6. Организовывает проведение санитарно-противоэпидемических (профилактических) мероприятий в случае возникновения очага инфекции;</w:t>
            </w:r>
          </w:p>
          <w:p/>
          <w:p>
            <w:pPr/>
            <w:r>
              <w:rPr/>
              <w:t xml:space="preserve">ПК-4.7. Формирует у детей, их родителей (законных представителей) и лиц, осуществляющих уход за ребенком, элементов здорового образа жизни;</w:t>
            </w:r>
          </w:p>
          <w:p/>
          <w:p>
            <w:pPr/>
            <w:r>
              <w:rPr/>
              <w:t xml:space="preserve">ПК-4.8. Оценивает эффективность профилактической работы с детьми различных возрастно-половых групп.</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Частная лучевая диагностика, лучевая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Лучевая диагностика в пульмонологии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Лучевая диагностика в гастроэнтерологии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Лучевая диагностика в кардиологии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Лучевая диагностика в ревматологии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Лучевая диагностика в неврологии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.Основы лучевой терапии злокачественных опухолей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Лучевая диагностика острых пневмоний. Тактика лучевого исследования и лучевая картина острых состояний – тромбоэмболия, легочное кровотечение, отек легких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Лучевая диагностика рака легкого (центрального и периферического) и метастатических поражений легких.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Лучевая диагностика заболеваний пищевода, желудка и кишечника. Лучевая диагностика заболеваний печени и желчевыделительной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Тактика лучевого исследования и лучевая картина острых состояний – непроходимость кишечника, прободение полого органа, желудочно-кишечное кровотечение.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Лучевая диагностика ишемической болезни сердца.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Лучевая диагностика врожденных и приобретенных пороков сердца, миокардита и перикардита.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Возможности методов лучевой диагностики в исследовании суставов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Основные особенности рентгенологической картины при РА, остеоартрите, псориатическом артрите, анкилозирующем спондилоатрите, подагре.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Лучевая диагностика патологии головного мозга. Сравнительная информативность методов лучевой диагностики при исследовании ЦНС (УЗИ, КТ, МРТ, ПЭТ).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Виды лучевого лечения (радикальное, паллиативное, симптоматическое). Варианты лучевой терапии (самостоятельная, предоперационная, послеоперационная, профилактическая).Возможные побочные эффекты лучевой терапии. Особенности ведения больных при лучевой терапии злокачественных опухолей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Современная дистанционная лучевая терапия: конформное облучение, стереотаксическое лечение, интраоперационное облучение.Радионуклидная терапия в онкологии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освоения дисциплины используются следующие образовательные технологии:</w:t>
      </w:r>
    </w:p>
    <w:p>
      <w:pPr>
        <w:numPr>
          <w:ilvl w:val="0"/>
          <w:numId w:val="1"/>
        </w:numPr>
      </w:pPr>
      <w:r>
        <w:rPr/>
        <w:t xml:space="preserve">Лекционно-практические технологии (семинарские, практические занятия, «круглые столы»).</w:t>
      </w:r>
    </w:p>
    <w:p>
      <w:pPr>
        <w:numPr>
          <w:ilvl w:val="0"/>
          <w:numId w:val="1"/>
        </w:numPr>
      </w:pPr>
      <w:r>
        <w:rPr/>
        <w:t xml:space="preserve">Личностно-ориентированные технологии, тренинговые, компьютерные, проблемные, задачные, консультирования, подготовка сообщения и его представление, работа с Интернет-ресурсами, клинические разборы.</w:t>
      </w:r>
    </w:p>
    <w:p>
      <w:pPr>
        <w:numPr>
          <w:ilvl w:val="0"/>
          <w:numId w:val="1"/>
        </w:numPr>
      </w:pPr>
      <w:r>
        <w:rPr/>
        <w:t xml:space="preserve">Технология «деловых игр» в группе из 3-х и более обучающихся по выбранной преподавателем теме. Обучающиеся под контролем преподавателя решают ситуационные задачи и/или участвуют в рентгенологических исследованиях Алгоритм работы при решении профессиональных задач предполагает проведение анализа данных рентгенологического исследования конкретного пациента. При этом дается краткий анамнез пациента, результаты физикального обследования и лабораторных исследований. Задача этого этапа - сформулировать предварительное рентгенологическое заключение. На следующем этапе формулируется и обосновывается тактика дальнейшего лучевого обследования. При проведении деловой игры обучающимся определяется их роль: «лечащий врач», «заведующий отделением», «специалист-рентгенолог».</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 доклад, сообщение.</w:t>
      </w:r>
    </w:p>
    <w:p>
      <w:pPr/>
      <w:r>
        <w:rPr/>
        <w:t xml:space="preserve">Оценочные средства для текущего контроля.</w:t>
      </w:r>
    </w:p>
    <w:p>
      <w:pPr/>
      <w:r>
        <w:rPr/>
        <w:t xml:space="preserve">Тест</w:t>
      </w:r>
    </w:p>
    <w:p>
      <w:pPr/>
      <w:r>
        <w:rPr/>
        <w:t xml:space="preserve">Раздел 1:</w:t>
      </w:r>
    </w:p>
    <w:p>
      <w:pPr/>
      <w:r>
        <w:rPr/>
        <w:t xml:space="preserve">Укажите методы, позволяющие оценить прозрачность(воздушность) легочных полей</w:t>
      </w:r>
    </w:p>
    <w:p>
      <w:pPr>
        <w:numPr>
          <w:ilvl w:val="0"/>
          <w:numId w:val="2"/>
        </w:numPr>
      </w:pPr>
      <w:r>
        <w:rPr/>
        <w:t xml:space="preserve">рентгенография</w:t>
      </w:r>
    </w:p>
    <w:p>
      <w:pPr>
        <w:numPr>
          <w:ilvl w:val="0"/>
          <w:numId w:val="2"/>
        </w:numPr>
      </w:pPr>
      <w:r>
        <w:rPr/>
        <w:t xml:space="preserve">рентгеноскопия</w:t>
      </w:r>
    </w:p>
    <w:p>
      <w:pPr>
        <w:numPr>
          <w:ilvl w:val="0"/>
          <w:numId w:val="2"/>
        </w:numPr>
      </w:pPr>
      <w:r>
        <w:rPr/>
        <w:t xml:space="preserve">перфузионная сцинтиграфия</w:t>
      </w:r>
    </w:p>
    <w:p>
      <w:pPr>
        <w:numPr>
          <w:ilvl w:val="0"/>
          <w:numId w:val="2"/>
        </w:numPr>
      </w:pPr>
      <w:r>
        <w:rPr/>
        <w:t xml:space="preserve">УЗИ</w:t>
      </w:r>
    </w:p>
    <w:p>
      <w:pPr>
        <w:numPr>
          <w:ilvl w:val="0"/>
          <w:numId w:val="2"/>
        </w:numPr>
      </w:pPr>
      <w:r>
        <w:rPr/>
        <w:t xml:space="preserve">компьютерная томография</w:t>
      </w:r>
    </w:p>
    <w:p>
      <w:pPr/>
      <w:r>
        <w:rPr/>
        <w:t xml:space="preserve">Укажите методы, позволяющие оценить размеры легочных полей</w:t>
      </w:r>
    </w:p>
    <w:p>
      <w:pPr>
        <w:numPr>
          <w:ilvl w:val="0"/>
          <w:numId w:val="3"/>
        </w:numPr>
      </w:pPr>
      <w:r>
        <w:rPr/>
        <w:t xml:space="preserve">рентгенография</w:t>
      </w:r>
    </w:p>
    <w:p>
      <w:pPr>
        <w:numPr>
          <w:ilvl w:val="0"/>
          <w:numId w:val="3"/>
        </w:numPr>
      </w:pPr>
      <w:r>
        <w:rPr/>
        <w:t xml:space="preserve">рентгеноскопия</w:t>
      </w:r>
    </w:p>
    <w:p>
      <w:pPr>
        <w:numPr>
          <w:ilvl w:val="0"/>
          <w:numId w:val="3"/>
        </w:numPr>
      </w:pPr>
      <w:r>
        <w:rPr/>
        <w:t xml:space="preserve">перфузионная сцинтиграфия</w:t>
      </w:r>
    </w:p>
    <w:p>
      <w:pPr>
        <w:numPr>
          <w:ilvl w:val="0"/>
          <w:numId w:val="3"/>
        </w:numPr>
      </w:pPr>
      <w:r>
        <w:rPr/>
        <w:t xml:space="preserve">томография</w:t>
      </w:r>
    </w:p>
    <w:p>
      <w:pPr>
        <w:numPr>
          <w:ilvl w:val="0"/>
          <w:numId w:val="3"/>
        </w:numPr>
      </w:pPr>
      <w:r>
        <w:rPr/>
        <w:t xml:space="preserve">допплерография</w:t>
      </w:r>
    </w:p>
    <w:p>
      <w:pPr/>
      <w:r>
        <w:rPr/>
        <w:t xml:space="preserve">Какие из ниже перечисленных методов исследования органов грудной клетки проводятся с использованием рентгеноконтрастного вещества?</w:t>
      </w:r>
    </w:p>
    <w:p>
      <w:pPr>
        <w:numPr>
          <w:ilvl w:val="0"/>
          <w:numId w:val="4"/>
        </w:numPr>
      </w:pPr>
      <w:r>
        <w:rPr/>
        <w:t xml:space="preserve">перфузионная сцинтиграфия</w:t>
      </w:r>
    </w:p>
    <w:p>
      <w:pPr>
        <w:numPr>
          <w:ilvl w:val="0"/>
          <w:numId w:val="4"/>
        </w:numPr>
      </w:pPr>
      <w:r>
        <w:rPr/>
        <w:t xml:space="preserve">ангиопульмонография</w:t>
      </w:r>
    </w:p>
    <w:p>
      <w:pPr>
        <w:numPr>
          <w:ilvl w:val="0"/>
          <w:numId w:val="4"/>
        </w:numPr>
      </w:pPr>
      <w:r>
        <w:rPr/>
        <w:t xml:space="preserve">бронхиальная артериография</w:t>
      </w:r>
    </w:p>
    <w:p>
      <w:pPr>
        <w:numPr>
          <w:ilvl w:val="0"/>
          <w:numId w:val="4"/>
        </w:numPr>
      </w:pPr>
      <w:r>
        <w:rPr/>
        <w:t xml:space="preserve">допплерография</w:t>
      </w:r>
    </w:p>
    <w:p>
      <w:pPr>
        <w:numPr>
          <w:ilvl w:val="0"/>
          <w:numId w:val="4"/>
        </w:numPr>
      </w:pPr>
      <w:r>
        <w:rPr/>
        <w:t xml:space="preserve">прицельная рентгенография</w:t>
      </w:r>
    </w:p>
    <w:p>
      <w:pPr/>
      <w:r>
        <w:rPr/>
        <w:t xml:space="preserve">Укажите методы, позволяющие получить изображение «мелких» (сегментарных и субсегментарных) бронхов</w:t>
      </w:r>
    </w:p>
    <w:p>
      <w:pPr>
        <w:numPr>
          <w:ilvl w:val="0"/>
          <w:numId w:val="5"/>
        </w:numPr>
      </w:pPr>
      <w:r>
        <w:rPr/>
        <w:t xml:space="preserve">бронхография</w:t>
      </w:r>
    </w:p>
    <w:p>
      <w:pPr>
        <w:numPr>
          <w:ilvl w:val="0"/>
          <w:numId w:val="5"/>
        </w:numPr>
      </w:pPr>
      <w:r>
        <w:rPr/>
        <w:t xml:space="preserve">рентгенография</w:t>
      </w:r>
    </w:p>
    <w:p>
      <w:pPr>
        <w:numPr>
          <w:ilvl w:val="0"/>
          <w:numId w:val="5"/>
        </w:numPr>
      </w:pPr>
      <w:r>
        <w:rPr/>
        <w:t xml:space="preserve">рентгенография с увеличением</w:t>
      </w:r>
    </w:p>
    <w:p>
      <w:pPr>
        <w:numPr>
          <w:ilvl w:val="0"/>
          <w:numId w:val="5"/>
        </w:numPr>
      </w:pPr>
      <w:r>
        <w:rPr/>
        <w:t xml:space="preserve">прицельная рентгенография</w:t>
      </w:r>
    </w:p>
    <w:p>
      <w:pPr>
        <w:numPr>
          <w:ilvl w:val="0"/>
          <w:numId w:val="5"/>
        </w:numPr>
      </w:pPr>
      <w:r>
        <w:rPr/>
        <w:t xml:space="preserve">спиральная компьютерная томография</w:t>
      </w:r>
    </w:p>
    <w:p>
      <w:pPr/>
      <w:r>
        <w:rPr/>
        <w:t xml:space="preserve">Укажите метод, позволяющий оценить состояние капиллярного кровотока и наличие артериовенозных шунтов в легких</w:t>
      </w:r>
    </w:p>
    <w:p>
      <w:pPr>
        <w:numPr>
          <w:ilvl w:val="0"/>
          <w:numId w:val="6"/>
        </w:numPr>
      </w:pPr>
      <w:r>
        <w:rPr/>
        <w:t xml:space="preserve">перфузионная сцинтиграфия</w:t>
      </w:r>
    </w:p>
    <w:p>
      <w:pPr>
        <w:numPr>
          <w:ilvl w:val="0"/>
          <w:numId w:val="6"/>
        </w:numPr>
      </w:pPr>
      <w:r>
        <w:rPr/>
        <w:t xml:space="preserve">рентгеноскопия</w:t>
      </w:r>
    </w:p>
    <w:p>
      <w:pPr>
        <w:numPr>
          <w:ilvl w:val="0"/>
          <w:numId w:val="6"/>
        </w:numPr>
      </w:pPr>
      <w:r>
        <w:rPr/>
        <w:t xml:space="preserve">бронхиальная артериография</w:t>
      </w:r>
    </w:p>
    <w:p>
      <w:pPr>
        <w:numPr>
          <w:ilvl w:val="0"/>
          <w:numId w:val="6"/>
        </w:numPr>
      </w:pPr>
      <w:r>
        <w:rPr/>
        <w:t xml:space="preserve">ангиопульмонография</w:t>
      </w:r>
    </w:p>
    <w:p>
      <w:pPr>
        <w:numPr>
          <w:ilvl w:val="0"/>
          <w:numId w:val="6"/>
        </w:numPr>
      </w:pPr>
      <w:r>
        <w:rPr/>
        <w:t xml:space="preserve">КТ-ангиография</w:t>
      </w:r>
    </w:p>
    <w:p>
      <w:pPr/>
      <w:r>
        <w:rPr/>
        <w:t xml:space="preserve">Укажите оптимальный метод оценки подвижности диафрагмы</w:t>
      </w:r>
    </w:p>
    <w:p>
      <w:pPr>
        <w:numPr>
          <w:ilvl w:val="0"/>
          <w:numId w:val="7"/>
        </w:numPr>
      </w:pPr>
      <w:r>
        <w:rPr/>
        <w:t xml:space="preserve">обзорная рентгенография в двух проекциях</w:t>
      </w:r>
    </w:p>
    <w:p>
      <w:pPr>
        <w:numPr>
          <w:ilvl w:val="0"/>
          <w:numId w:val="7"/>
        </w:numPr>
      </w:pPr>
      <w:r>
        <w:rPr/>
        <w:t xml:space="preserve">томография</w:t>
      </w:r>
    </w:p>
    <w:p>
      <w:pPr>
        <w:numPr>
          <w:ilvl w:val="0"/>
          <w:numId w:val="7"/>
        </w:numPr>
      </w:pPr>
      <w:r>
        <w:rPr/>
        <w:t xml:space="preserve">динамическая компьютерная томография</w:t>
      </w:r>
    </w:p>
    <w:p>
      <w:pPr>
        <w:numPr>
          <w:ilvl w:val="0"/>
          <w:numId w:val="7"/>
        </w:numPr>
      </w:pPr>
      <w:r>
        <w:rPr/>
        <w:t xml:space="preserve">рентгеноскопия</w:t>
      </w:r>
    </w:p>
    <w:p>
      <w:pPr>
        <w:numPr>
          <w:ilvl w:val="0"/>
          <w:numId w:val="7"/>
        </w:numPr>
      </w:pPr>
      <w:r>
        <w:rPr/>
        <w:t xml:space="preserve">бронхоскопия</w:t>
      </w:r>
    </w:p>
    <w:p>
      <w:pPr/>
      <w:r>
        <w:rPr/>
        <w:t xml:space="preserve">Укажите метод, позволяющий оценить подвижность (смещаемость) легочного образования при дыхании</w:t>
      </w:r>
    </w:p>
    <w:p>
      <w:pPr>
        <w:numPr>
          <w:ilvl w:val="0"/>
          <w:numId w:val="8"/>
        </w:numPr>
      </w:pPr>
      <w:r>
        <w:rPr/>
        <w:t xml:space="preserve">компьютерная томография</w:t>
      </w:r>
    </w:p>
    <w:p>
      <w:pPr>
        <w:numPr>
          <w:ilvl w:val="0"/>
          <w:numId w:val="8"/>
        </w:numPr>
      </w:pPr>
      <w:r>
        <w:rPr/>
        <w:t xml:space="preserve">рентгенография</w:t>
      </w:r>
    </w:p>
    <w:p>
      <w:pPr>
        <w:numPr>
          <w:ilvl w:val="0"/>
          <w:numId w:val="8"/>
        </w:numPr>
      </w:pPr>
      <w:r>
        <w:rPr/>
        <w:t xml:space="preserve">цифровая рентгенография</w:t>
      </w:r>
    </w:p>
    <w:p>
      <w:pPr>
        <w:numPr>
          <w:ilvl w:val="0"/>
          <w:numId w:val="8"/>
        </w:numPr>
      </w:pPr>
      <w:r>
        <w:rPr/>
        <w:t xml:space="preserve">рентгеноскопия</w:t>
      </w:r>
    </w:p>
    <w:p>
      <w:pPr>
        <w:numPr>
          <w:ilvl w:val="0"/>
          <w:numId w:val="8"/>
        </w:numPr>
      </w:pPr>
      <w:r>
        <w:rPr/>
        <w:t xml:space="preserve">сцинтиграфия</w:t>
      </w:r>
    </w:p>
    <w:p>
      <w:pPr/>
      <w:r>
        <w:rPr/>
        <w:t xml:space="preserve">Укажите методы, позволяющие получить изображение трахеи и крупных бронхов</w:t>
      </w:r>
    </w:p>
    <w:p>
      <w:pPr>
        <w:numPr>
          <w:ilvl w:val="0"/>
          <w:numId w:val="9"/>
        </w:numPr>
      </w:pPr>
      <w:r>
        <w:rPr/>
        <w:t xml:space="preserve">бронхография</w:t>
      </w:r>
    </w:p>
    <w:p>
      <w:pPr>
        <w:numPr>
          <w:ilvl w:val="0"/>
          <w:numId w:val="9"/>
        </w:numPr>
      </w:pPr>
      <w:r>
        <w:rPr/>
        <w:t xml:space="preserve">бронхиальная артериография</w:t>
      </w:r>
    </w:p>
    <w:p>
      <w:pPr>
        <w:numPr>
          <w:ilvl w:val="0"/>
          <w:numId w:val="9"/>
        </w:numPr>
      </w:pPr>
      <w:r>
        <w:rPr/>
        <w:t xml:space="preserve">томография</w:t>
      </w:r>
    </w:p>
    <w:p>
      <w:pPr>
        <w:numPr>
          <w:ilvl w:val="0"/>
          <w:numId w:val="9"/>
        </w:numPr>
      </w:pPr>
      <w:r>
        <w:rPr/>
        <w:t xml:space="preserve">компьютерная томография</w:t>
      </w:r>
    </w:p>
    <w:p>
      <w:pPr>
        <w:numPr>
          <w:ilvl w:val="0"/>
          <w:numId w:val="9"/>
        </w:numPr>
      </w:pPr>
      <w:r>
        <w:rPr/>
        <w:t xml:space="preserve">спиральная компьютерная томография</w:t>
      </w:r>
    </w:p>
    <w:p>
      <w:pPr/>
      <w:r>
        <w:rPr/>
        <w:t xml:space="preserve">Укажите методы, позволяющие оценить состояние лимфатических узлов корней легких</w:t>
      </w:r>
    </w:p>
    <w:p>
      <w:pPr>
        <w:numPr>
          <w:ilvl w:val="0"/>
          <w:numId w:val="10"/>
        </w:numPr>
      </w:pPr>
      <w:r>
        <w:rPr/>
        <w:t xml:space="preserve">рентгенография</w:t>
      </w:r>
    </w:p>
    <w:p>
      <w:pPr>
        <w:numPr>
          <w:ilvl w:val="0"/>
          <w:numId w:val="10"/>
        </w:numPr>
      </w:pPr>
      <w:r>
        <w:rPr/>
        <w:t xml:space="preserve">рентгеноскопия</w:t>
      </w:r>
    </w:p>
    <w:p>
      <w:pPr>
        <w:numPr>
          <w:ilvl w:val="0"/>
          <w:numId w:val="10"/>
        </w:numPr>
      </w:pPr>
      <w:r>
        <w:rPr/>
        <w:t xml:space="preserve">перфузионная сцинтиграфия</w:t>
      </w:r>
    </w:p>
    <w:p>
      <w:pPr>
        <w:numPr>
          <w:ilvl w:val="0"/>
          <w:numId w:val="10"/>
        </w:numPr>
      </w:pPr>
      <w:r>
        <w:rPr/>
        <w:t xml:space="preserve">томография</w:t>
      </w:r>
    </w:p>
    <w:p>
      <w:pPr>
        <w:numPr>
          <w:ilvl w:val="0"/>
          <w:numId w:val="10"/>
        </w:numPr>
      </w:pPr>
      <w:r>
        <w:rPr/>
        <w:t xml:space="preserve">бронхография</w:t>
      </w:r>
    </w:p>
    <w:p>
      <w:pPr/>
      <w:r>
        <w:rPr/>
        <w:t xml:space="preserve">Укажите методы, позволяющие оценить состояние лимфатических узлов корней легких</w:t>
      </w:r>
    </w:p>
    <w:p>
      <w:pPr>
        <w:numPr>
          <w:ilvl w:val="0"/>
          <w:numId w:val="11"/>
        </w:numPr>
      </w:pPr>
      <w:r>
        <w:rPr/>
        <w:t xml:space="preserve">флюорография</w:t>
      </w:r>
    </w:p>
    <w:p>
      <w:pPr>
        <w:numPr>
          <w:ilvl w:val="0"/>
          <w:numId w:val="11"/>
        </w:numPr>
      </w:pPr>
      <w:r>
        <w:rPr/>
        <w:t xml:space="preserve">сцинтиграфия с цитратом галия</w:t>
      </w:r>
      <w:r>
        <w:rPr>
          <w:vertAlign w:val="superscript"/>
        </w:rPr>
        <w:t xml:space="preserve">67</w:t>
      </w:r>
    </w:p>
    <w:p>
      <w:pPr>
        <w:numPr>
          <w:ilvl w:val="0"/>
          <w:numId w:val="11"/>
        </w:numPr>
      </w:pPr>
      <w:r>
        <w:rPr/>
        <w:t xml:space="preserve">сцинтиграфия с МАА-Тс</w:t>
      </w:r>
      <w:r>
        <w:rPr>
          <w:vertAlign w:val="superscript"/>
        </w:rPr>
        <w:t xml:space="preserve">99m</w:t>
      </w:r>
    </w:p>
    <w:p>
      <w:pPr>
        <w:numPr>
          <w:ilvl w:val="0"/>
          <w:numId w:val="11"/>
        </w:numPr>
      </w:pPr>
      <w:r>
        <w:rPr/>
        <w:t xml:space="preserve">МРТ</w:t>
      </w:r>
    </w:p>
    <w:p>
      <w:pPr>
        <w:numPr>
          <w:ilvl w:val="0"/>
          <w:numId w:val="11"/>
        </w:numPr>
      </w:pPr>
      <w:r>
        <w:rPr/>
        <w:t xml:space="preserve">компьютерная томография</w:t>
      </w:r>
    </w:p>
    <w:p>
      <w:pPr/>
      <w:r>
        <w:rPr/>
        <w:t xml:space="preserve">Укажите методы, позволяющие выявить жидкость в плевральной полости</w:t>
      </w:r>
    </w:p>
    <w:p>
      <w:pPr>
        <w:numPr>
          <w:ilvl w:val="0"/>
          <w:numId w:val="12"/>
        </w:numPr>
      </w:pPr>
      <w:r>
        <w:rPr/>
        <w:t xml:space="preserve">рентгеноскопия</w:t>
      </w:r>
    </w:p>
    <w:p>
      <w:pPr>
        <w:numPr>
          <w:ilvl w:val="0"/>
          <w:numId w:val="12"/>
        </w:numPr>
      </w:pPr>
      <w:r>
        <w:rPr/>
        <w:t xml:space="preserve">рентгенография</w:t>
      </w:r>
    </w:p>
    <w:p>
      <w:pPr>
        <w:numPr>
          <w:ilvl w:val="0"/>
          <w:numId w:val="12"/>
        </w:numPr>
      </w:pPr>
      <w:r>
        <w:rPr/>
        <w:t xml:space="preserve">компьютерная томография</w:t>
      </w:r>
    </w:p>
    <w:p>
      <w:pPr>
        <w:numPr>
          <w:ilvl w:val="0"/>
          <w:numId w:val="12"/>
        </w:numPr>
      </w:pPr>
      <w:r>
        <w:rPr/>
        <w:t xml:space="preserve">сцинтиграфия</w:t>
      </w:r>
    </w:p>
    <w:p>
      <w:pPr>
        <w:numPr>
          <w:ilvl w:val="0"/>
          <w:numId w:val="12"/>
        </w:numPr>
      </w:pPr>
      <w:r>
        <w:rPr/>
        <w:t xml:space="preserve">УЗИ</w:t>
      </w:r>
    </w:p>
    <w:p>
      <w:pPr/>
      <w:r>
        <w:rPr/>
        <w:t xml:space="preserve">При рентгенографии органов грудной клетки оценивают</w:t>
      </w:r>
    </w:p>
    <w:p>
      <w:pPr>
        <w:numPr>
          <w:ilvl w:val="0"/>
          <w:numId w:val="13"/>
        </w:numPr>
      </w:pPr>
      <w:r>
        <w:rPr/>
        <w:t xml:space="preserve">дыхательную экскурсию легких</w:t>
      </w:r>
    </w:p>
    <w:p>
      <w:pPr>
        <w:numPr>
          <w:ilvl w:val="0"/>
          <w:numId w:val="13"/>
        </w:numPr>
      </w:pPr>
      <w:r>
        <w:rPr/>
        <w:t xml:space="preserve">прозрачность легочных полей</w:t>
      </w:r>
    </w:p>
    <w:p>
      <w:pPr>
        <w:numPr>
          <w:ilvl w:val="0"/>
          <w:numId w:val="13"/>
        </w:numPr>
      </w:pPr>
      <w:r>
        <w:rPr/>
        <w:t xml:space="preserve">легочный рисунок</w:t>
      </w:r>
    </w:p>
    <w:p>
      <w:pPr>
        <w:numPr>
          <w:ilvl w:val="0"/>
          <w:numId w:val="13"/>
        </w:numPr>
      </w:pPr>
      <w:r>
        <w:rPr/>
        <w:t xml:space="preserve">проходимость бронхов</w:t>
      </w:r>
    </w:p>
    <w:p>
      <w:pPr>
        <w:numPr>
          <w:ilvl w:val="0"/>
          <w:numId w:val="13"/>
        </w:numPr>
      </w:pPr>
      <w:r>
        <w:rPr/>
        <w:t xml:space="preserve">капиллярный кровоток в легких</w:t>
      </w:r>
    </w:p>
    <w:p>
      <w:pPr/>
      <w:r>
        <w:rPr/>
        <w:t xml:space="preserve">При рентгеноскопии органов грудной клетки оценивают</w:t>
      </w:r>
    </w:p>
    <w:p>
      <w:pPr>
        <w:numPr>
          <w:ilvl w:val="0"/>
          <w:numId w:val="14"/>
        </w:numPr>
      </w:pPr>
      <w:r>
        <w:rPr/>
        <w:t xml:space="preserve">прозрачность легочных полей</w:t>
      </w:r>
    </w:p>
    <w:p>
      <w:pPr>
        <w:numPr>
          <w:ilvl w:val="0"/>
          <w:numId w:val="14"/>
        </w:numPr>
      </w:pPr>
      <w:r>
        <w:rPr/>
        <w:t xml:space="preserve">размер легочных полей</w:t>
      </w:r>
    </w:p>
    <w:p>
      <w:pPr>
        <w:numPr>
          <w:ilvl w:val="0"/>
          <w:numId w:val="14"/>
        </w:numPr>
      </w:pPr>
      <w:r>
        <w:rPr/>
        <w:t xml:space="preserve">подвижность образования в легком при дыхании</w:t>
      </w:r>
    </w:p>
    <w:p>
      <w:pPr>
        <w:numPr>
          <w:ilvl w:val="0"/>
          <w:numId w:val="14"/>
        </w:numPr>
      </w:pPr>
      <w:r>
        <w:rPr/>
        <w:t xml:space="preserve">подвижность диафрагмы</w:t>
      </w:r>
    </w:p>
    <w:p>
      <w:pPr>
        <w:numPr>
          <w:ilvl w:val="0"/>
          <w:numId w:val="14"/>
        </w:numPr>
      </w:pPr>
      <w:r>
        <w:rPr/>
        <w:t xml:space="preserve">характер затемнения в плевральной полости</w:t>
      </w:r>
    </w:p>
    <w:p>
      <w:pPr/>
      <w:r>
        <w:rPr/>
        <w:t xml:space="preserve">При традиционной (линейной) томографии легких оценивают</w:t>
      </w:r>
    </w:p>
    <w:p>
      <w:pPr>
        <w:numPr>
          <w:ilvl w:val="0"/>
          <w:numId w:val="15"/>
        </w:numPr>
      </w:pPr>
      <w:r>
        <w:rPr/>
        <w:t xml:space="preserve">структуру затемнения в легких</w:t>
      </w:r>
    </w:p>
    <w:p>
      <w:pPr>
        <w:numPr>
          <w:ilvl w:val="0"/>
          <w:numId w:val="15"/>
        </w:numPr>
      </w:pPr>
      <w:r>
        <w:rPr/>
        <w:t xml:space="preserve">особенности контуров образования в легких</w:t>
      </w:r>
    </w:p>
    <w:p>
      <w:pPr>
        <w:numPr>
          <w:ilvl w:val="0"/>
          <w:numId w:val="15"/>
        </w:numPr>
      </w:pPr>
      <w:r>
        <w:rPr/>
        <w:t xml:space="preserve">природу образования в легких</w:t>
      </w:r>
    </w:p>
    <w:p>
      <w:pPr>
        <w:numPr>
          <w:ilvl w:val="0"/>
          <w:numId w:val="15"/>
        </w:numPr>
      </w:pPr>
      <w:r>
        <w:rPr/>
        <w:t xml:space="preserve">подвижность образования в легких при дыхании</w:t>
      </w:r>
    </w:p>
    <w:p>
      <w:pPr>
        <w:numPr>
          <w:ilvl w:val="0"/>
          <w:numId w:val="15"/>
        </w:numPr>
      </w:pPr>
      <w:r>
        <w:rPr/>
        <w:t xml:space="preserve">капиллярный кровоток в легких</w:t>
      </w:r>
    </w:p>
    <w:p>
      <w:pPr/>
      <w:r>
        <w:rPr/>
        <w:t xml:space="preserve">При традиционной (линейной) томографии средостения оценивают</w:t>
      </w:r>
    </w:p>
    <w:p>
      <w:pPr>
        <w:numPr>
          <w:ilvl w:val="0"/>
          <w:numId w:val="16"/>
        </w:numPr>
      </w:pPr>
      <w:r>
        <w:rPr/>
        <w:t xml:space="preserve">проходимость трахеи и крупных бронхов</w:t>
      </w:r>
    </w:p>
    <w:p>
      <w:pPr>
        <w:numPr>
          <w:ilvl w:val="0"/>
          <w:numId w:val="16"/>
        </w:numPr>
      </w:pPr>
      <w:r>
        <w:rPr/>
        <w:t xml:space="preserve">проходимость сегментарных бронхов</w:t>
      </w:r>
    </w:p>
    <w:p>
      <w:pPr>
        <w:numPr>
          <w:ilvl w:val="0"/>
          <w:numId w:val="16"/>
        </w:numPr>
      </w:pPr>
      <w:r>
        <w:rPr/>
        <w:t xml:space="preserve">наличие дополнительных образований в средостении</w:t>
      </w:r>
    </w:p>
    <w:p>
      <w:pPr>
        <w:numPr>
          <w:ilvl w:val="0"/>
          <w:numId w:val="16"/>
        </w:numPr>
      </w:pPr>
      <w:r>
        <w:rPr/>
        <w:t xml:space="preserve">наличие дополнительных образований в корнях легких</w:t>
      </w:r>
    </w:p>
    <w:p>
      <w:pPr>
        <w:numPr>
          <w:ilvl w:val="0"/>
          <w:numId w:val="16"/>
        </w:numPr>
      </w:pPr>
      <w:r>
        <w:rPr/>
        <w:t xml:space="preserve">состояние лимфатических узлов в корнях легких</w:t>
      </w:r>
    </w:p>
    <w:p>
      <w:pPr/>
      <w:r>
        <w:rPr/>
        <w:t xml:space="preserve">При СКТ можно оценить</w:t>
      </w:r>
    </w:p>
    <w:p>
      <w:pPr>
        <w:numPr>
          <w:ilvl w:val="0"/>
          <w:numId w:val="17"/>
        </w:numPr>
      </w:pPr>
      <w:r>
        <w:rPr/>
        <w:t xml:space="preserve">просвет трахеи и крупных бронхов</w:t>
      </w:r>
    </w:p>
    <w:p>
      <w:pPr>
        <w:numPr>
          <w:ilvl w:val="0"/>
          <w:numId w:val="17"/>
        </w:numPr>
      </w:pPr>
      <w:r>
        <w:rPr/>
        <w:t xml:space="preserve">просвет сегментарных бронхов</w:t>
      </w:r>
    </w:p>
    <w:p>
      <w:pPr>
        <w:numPr>
          <w:ilvl w:val="0"/>
          <w:numId w:val="17"/>
        </w:numPr>
      </w:pPr>
      <w:r>
        <w:rPr/>
        <w:t xml:space="preserve">наличие или отсутствие бронхоэктазов</w:t>
      </w:r>
    </w:p>
    <w:p>
      <w:pPr>
        <w:numPr>
          <w:ilvl w:val="0"/>
          <w:numId w:val="17"/>
        </w:numPr>
      </w:pPr>
      <w:r>
        <w:rPr/>
        <w:t xml:space="preserve">вид и состояние бронхоэктазов</w:t>
      </w:r>
    </w:p>
    <w:p>
      <w:pPr>
        <w:numPr>
          <w:ilvl w:val="0"/>
          <w:numId w:val="17"/>
        </w:numPr>
      </w:pPr>
      <w:r>
        <w:rPr/>
        <w:t xml:space="preserve">особенности гистологического строения стенки бронха</w:t>
      </w:r>
    </w:p>
    <w:p>
      <w:pPr/>
      <w:r>
        <w:rPr/>
        <w:t xml:space="preserve">При бронхиальной артериографии оценивают</w:t>
      </w:r>
    </w:p>
    <w:p>
      <w:pPr>
        <w:numPr>
          <w:ilvl w:val="0"/>
          <w:numId w:val="18"/>
        </w:numPr>
      </w:pPr>
      <w:r>
        <w:rPr/>
        <w:t xml:space="preserve">состояние легочной артерии</w:t>
      </w:r>
    </w:p>
    <w:p>
      <w:pPr>
        <w:numPr>
          <w:ilvl w:val="0"/>
          <w:numId w:val="18"/>
        </w:numPr>
      </w:pPr>
      <w:r>
        <w:rPr/>
        <w:t xml:space="preserve">состояние бронхиальных артерий</w:t>
      </w:r>
    </w:p>
    <w:p>
      <w:pPr>
        <w:numPr>
          <w:ilvl w:val="0"/>
          <w:numId w:val="18"/>
        </w:numPr>
      </w:pPr>
      <w:r>
        <w:rPr/>
        <w:t xml:space="preserve">состояние легочных вен</w:t>
      </w:r>
    </w:p>
    <w:p>
      <w:pPr>
        <w:numPr>
          <w:ilvl w:val="0"/>
          <w:numId w:val="18"/>
        </w:numPr>
      </w:pPr>
      <w:r>
        <w:rPr/>
        <w:t xml:space="preserve">капиллярный кровоток в легких</w:t>
      </w:r>
    </w:p>
    <w:p>
      <w:pPr>
        <w:numPr>
          <w:ilvl w:val="0"/>
          <w:numId w:val="18"/>
        </w:numPr>
      </w:pPr>
      <w:r>
        <w:rPr/>
        <w:t xml:space="preserve">лимфатические сосуды в легких</w:t>
      </w:r>
    </w:p>
    <w:p>
      <w:pPr/>
      <w:r>
        <w:rPr/>
        <w:t xml:space="preserve">При ангиопульмонографии оценивают</w:t>
      </w:r>
    </w:p>
    <w:p>
      <w:pPr>
        <w:numPr>
          <w:ilvl w:val="0"/>
          <w:numId w:val="19"/>
        </w:numPr>
      </w:pPr>
      <w:r>
        <w:rPr/>
        <w:t xml:space="preserve">состояние легочной артерии</w:t>
      </w:r>
    </w:p>
    <w:p>
      <w:pPr>
        <w:numPr>
          <w:ilvl w:val="0"/>
          <w:numId w:val="19"/>
        </w:numPr>
      </w:pPr>
      <w:r>
        <w:rPr/>
        <w:t xml:space="preserve">состояние легочных вен</w:t>
      </w:r>
    </w:p>
    <w:p>
      <w:pPr>
        <w:numPr>
          <w:ilvl w:val="0"/>
          <w:numId w:val="19"/>
        </w:numPr>
      </w:pPr>
      <w:r>
        <w:rPr/>
        <w:t xml:space="preserve">состояние бронхиальных сосудов</w:t>
      </w:r>
    </w:p>
    <w:p>
      <w:pPr>
        <w:numPr>
          <w:ilvl w:val="0"/>
          <w:numId w:val="19"/>
        </w:numPr>
      </w:pPr>
      <w:r>
        <w:rPr/>
        <w:t xml:space="preserve">капиллярный кровоток в легких</w:t>
      </w:r>
    </w:p>
    <w:p>
      <w:pPr>
        <w:numPr>
          <w:ilvl w:val="0"/>
          <w:numId w:val="19"/>
        </w:numPr>
      </w:pPr>
      <w:r>
        <w:rPr/>
        <w:t xml:space="preserve">артерио-венозные шунты в легких</w:t>
      </w:r>
    </w:p>
    <w:p>
      <w:pPr/>
      <w:r>
        <w:rPr/>
        <w:t xml:space="preserve">При сцинтиграфии легких с МАА-</w:t>
      </w:r>
      <w:r>
        <w:rPr/>
        <w:t xml:space="preserve">Tc</w:t>
      </w:r>
      <w:r>
        <w:rPr>
          <w:vertAlign w:val="superscript"/>
        </w:rPr>
        <w:t xml:space="preserve">99</w:t>
      </w:r>
      <w:r>
        <w:rPr>
          <w:vertAlign w:val="superscript"/>
        </w:rPr>
        <w:t xml:space="preserve">m</w:t>
      </w:r>
      <w:r>
        <w:rPr/>
        <w:t xml:space="preserve"> оценивают</w:t>
      </w:r>
    </w:p>
    <w:p>
      <w:pPr>
        <w:numPr>
          <w:ilvl w:val="0"/>
          <w:numId w:val="20"/>
        </w:numPr>
      </w:pPr>
      <w:r>
        <w:rPr/>
        <w:t xml:space="preserve">проходимость трахеи и крупных бронхов</w:t>
      </w:r>
    </w:p>
    <w:p>
      <w:pPr>
        <w:numPr>
          <w:ilvl w:val="0"/>
          <w:numId w:val="20"/>
        </w:numPr>
      </w:pPr>
      <w:r>
        <w:rPr/>
        <w:t xml:space="preserve">состояние легочной артерии</w:t>
      </w:r>
    </w:p>
    <w:p>
      <w:pPr>
        <w:numPr>
          <w:ilvl w:val="0"/>
          <w:numId w:val="20"/>
        </w:numPr>
      </w:pPr>
      <w:r>
        <w:rPr/>
        <w:t xml:space="preserve">кровоток в бронхиальных артериях</w:t>
      </w:r>
    </w:p>
    <w:p>
      <w:pPr>
        <w:numPr>
          <w:ilvl w:val="0"/>
          <w:numId w:val="20"/>
        </w:numPr>
      </w:pPr>
      <w:r>
        <w:rPr/>
        <w:t xml:space="preserve">капиллярный кровоток</w:t>
      </w:r>
    </w:p>
    <w:p>
      <w:pPr>
        <w:numPr>
          <w:ilvl w:val="0"/>
          <w:numId w:val="20"/>
        </w:numPr>
      </w:pPr>
      <w:r>
        <w:rPr/>
        <w:t xml:space="preserve">артерио-венозные шунты в легких</w:t>
      </w:r>
    </w:p>
    <w:p>
      <w:pPr/>
      <w:r>
        <w:rPr/>
        <w:t xml:space="preserve">При компьютерной томографии легких оценивают</w:t>
      </w:r>
    </w:p>
    <w:p>
      <w:pPr>
        <w:numPr>
          <w:ilvl w:val="0"/>
          <w:numId w:val="21"/>
        </w:numPr>
      </w:pPr>
      <w:r>
        <w:rPr/>
        <w:t xml:space="preserve">плотность образования в легких</w:t>
      </w:r>
    </w:p>
    <w:p>
      <w:pPr>
        <w:numPr>
          <w:ilvl w:val="0"/>
          <w:numId w:val="21"/>
        </w:numPr>
      </w:pPr>
      <w:r>
        <w:rPr/>
        <w:t xml:space="preserve">наличие обызвествлений в структуре легочного образования</w:t>
      </w:r>
    </w:p>
    <w:p>
      <w:pPr>
        <w:numPr>
          <w:ilvl w:val="0"/>
          <w:numId w:val="21"/>
        </w:numPr>
      </w:pPr>
      <w:r>
        <w:rPr/>
        <w:t xml:space="preserve">характер контуров легочного образования</w:t>
      </w:r>
    </w:p>
    <w:p>
      <w:pPr>
        <w:numPr>
          <w:ilvl w:val="0"/>
          <w:numId w:val="21"/>
        </w:numPr>
      </w:pPr>
      <w:r>
        <w:rPr/>
        <w:t xml:space="preserve">связь образования в легких с грудной стенкой</w:t>
      </w:r>
    </w:p>
    <w:p>
      <w:pPr>
        <w:numPr>
          <w:ilvl w:val="0"/>
          <w:numId w:val="21"/>
        </w:numPr>
      </w:pPr>
      <w:r>
        <w:rPr/>
        <w:t xml:space="preserve">природу образования в легких</w:t>
      </w:r>
    </w:p>
    <w:p>
      <w:pPr/>
      <w:r>
        <w:rPr/>
        <w:t xml:space="preserve">При компьютерной томографии легких оценивают</w:t>
      </w:r>
    </w:p>
    <w:p>
      <w:pPr>
        <w:numPr>
          <w:ilvl w:val="0"/>
          <w:numId w:val="22"/>
        </w:numPr>
      </w:pPr>
      <w:r>
        <w:rPr/>
        <w:t xml:space="preserve">подвижность легочного образования при дыхании</w:t>
      </w:r>
    </w:p>
    <w:p>
      <w:pPr>
        <w:numPr>
          <w:ilvl w:val="0"/>
          <w:numId w:val="22"/>
        </w:numPr>
      </w:pPr>
      <w:r>
        <w:rPr/>
        <w:t xml:space="preserve">связь образования в легких со средостением</w:t>
      </w:r>
    </w:p>
    <w:p>
      <w:pPr>
        <w:numPr>
          <w:ilvl w:val="0"/>
          <w:numId w:val="22"/>
        </w:numPr>
      </w:pPr>
      <w:r>
        <w:rPr/>
        <w:t xml:space="preserve">структуру образования в легких</w:t>
      </w:r>
    </w:p>
    <w:p>
      <w:pPr>
        <w:numPr>
          <w:ilvl w:val="0"/>
          <w:numId w:val="22"/>
        </w:numPr>
      </w:pPr>
      <w:r>
        <w:rPr/>
        <w:t xml:space="preserve">размеры лимфатических узлов корней легких и средостения</w:t>
      </w:r>
    </w:p>
    <w:p>
      <w:pPr>
        <w:numPr>
          <w:ilvl w:val="0"/>
          <w:numId w:val="22"/>
        </w:numPr>
      </w:pPr>
      <w:r>
        <w:rPr/>
        <w:t xml:space="preserve">протонную плотность образования в легких</w:t>
      </w:r>
    </w:p>
    <w:p>
      <w:pPr/>
      <w:r>
        <w:rPr/>
        <w:t xml:space="preserve">УЗИ органов грудной клетки позволяет оценить</w:t>
      </w:r>
    </w:p>
    <w:p>
      <w:pPr>
        <w:numPr>
          <w:ilvl w:val="0"/>
          <w:numId w:val="23"/>
        </w:numPr>
      </w:pPr>
      <w:r>
        <w:rPr/>
        <w:t xml:space="preserve">прозрачность легочных полей</w:t>
      </w:r>
    </w:p>
    <w:p>
      <w:pPr>
        <w:numPr>
          <w:ilvl w:val="0"/>
          <w:numId w:val="23"/>
        </w:numPr>
      </w:pPr>
      <w:r>
        <w:rPr/>
        <w:t xml:space="preserve">плотность образования в легких</w:t>
      </w:r>
    </w:p>
    <w:p>
      <w:pPr>
        <w:numPr>
          <w:ilvl w:val="0"/>
          <w:numId w:val="23"/>
        </w:numPr>
      </w:pPr>
      <w:r>
        <w:rPr/>
        <w:t xml:space="preserve">состояние лимфатических узлов средостения</w:t>
      </w:r>
    </w:p>
    <w:p>
      <w:pPr>
        <w:numPr>
          <w:ilvl w:val="0"/>
          <w:numId w:val="23"/>
        </w:numPr>
      </w:pPr>
      <w:r>
        <w:rPr/>
        <w:t xml:space="preserve">характер и размеры образования плевры</w:t>
      </w:r>
    </w:p>
    <w:p>
      <w:pPr>
        <w:numPr>
          <w:ilvl w:val="0"/>
          <w:numId w:val="23"/>
        </w:numPr>
      </w:pPr>
      <w:r>
        <w:rPr/>
        <w:t xml:space="preserve">проходимость трахеи и крупных бронхов</w:t>
      </w:r>
    </w:p>
    <w:p>
      <w:pPr/>
      <w:r>
        <w:rPr/>
        <w:t xml:space="preserve">Магнитно-резонансное исследование органов грудной клетки позволяет оценить</w:t>
      </w:r>
    </w:p>
    <w:p>
      <w:pPr>
        <w:numPr>
          <w:ilvl w:val="0"/>
          <w:numId w:val="24"/>
        </w:numPr>
      </w:pPr>
      <w:r>
        <w:rPr/>
        <w:t xml:space="preserve">состояние плевры</w:t>
      </w:r>
    </w:p>
    <w:p>
      <w:pPr>
        <w:numPr>
          <w:ilvl w:val="0"/>
          <w:numId w:val="24"/>
        </w:numPr>
      </w:pPr>
      <w:r>
        <w:rPr/>
        <w:t xml:space="preserve">состояние средостения</w:t>
      </w:r>
    </w:p>
    <w:p>
      <w:pPr>
        <w:numPr>
          <w:ilvl w:val="0"/>
          <w:numId w:val="24"/>
        </w:numPr>
      </w:pPr>
      <w:r>
        <w:rPr/>
        <w:t xml:space="preserve">состояние мягких тканей грудной стенки</w:t>
      </w:r>
    </w:p>
    <w:p>
      <w:pPr>
        <w:numPr>
          <w:ilvl w:val="0"/>
          <w:numId w:val="24"/>
        </w:numPr>
      </w:pPr>
      <w:r>
        <w:rPr/>
        <w:t xml:space="preserve">воздушность легких</w:t>
      </w:r>
    </w:p>
    <w:p>
      <w:pPr>
        <w:numPr>
          <w:ilvl w:val="0"/>
          <w:numId w:val="24"/>
        </w:numPr>
      </w:pPr>
      <w:r>
        <w:rPr/>
        <w:t xml:space="preserve">для исследования органов грудной клетки не используется</w:t>
      </w:r>
    </w:p>
    <w:p>
      <w:pPr/>
      <w:r>
        <w:rPr/>
        <w:t xml:space="preserve">Для точной локализации патологического процесса в легких по долям и сегментам необходимо выполнить</w:t>
      </w:r>
    </w:p>
    <w:p>
      <w:pPr>
        <w:numPr>
          <w:ilvl w:val="0"/>
          <w:numId w:val="25"/>
        </w:numPr>
      </w:pPr>
      <w:r>
        <w:rPr/>
        <w:t xml:space="preserve">обзорную рентгенограмму органов грудной клетки</w:t>
      </w:r>
    </w:p>
    <w:p>
      <w:pPr>
        <w:numPr>
          <w:ilvl w:val="0"/>
          <w:numId w:val="25"/>
        </w:numPr>
      </w:pPr>
      <w:r>
        <w:rPr/>
        <w:t xml:space="preserve">томографию легких</w:t>
      </w:r>
    </w:p>
    <w:p>
      <w:pPr>
        <w:numPr>
          <w:ilvl w:val="0"/>
          <w:numId w:val="25"/>
        </w:numPr>
      </w:pPr>
      <w:r>
        <w:rPr/>
        <w:t xml:space="preserve">обзорную рентгенографию органов грудной клетки в двух проекциях</w:t>
      </w:r>
    </w:p>
    <w:p>
      <w:pPr>
        <w:numPr>
          <w:ilvl w:val="0"/>
          <w:numId w:val="25"/>
        </w:numPr>
      </w:pPr>
      <w:r>
        <w:rPr/>
        <w:t xml:space="preserve">рентгеноскопию легких</w:t>
      </w:r>
    </w:p>
    <w:p>
      <w:pPr>
        <w:numPr>
          <w:ilvl w:val="0"/>
          <w:numId w:val="25"/>
        </w:numPr>
      </w:pPr>
      <w:r>
        <w:rPr/>
        <w:t xml:space="preserve">компьютерную томографию легких с высоким разрешением</w:t>
      </w:r>
    </w:p>
    <w:p>
      <w:pPr/>
      <w:r>
        <w:rPr/>
        <w:t xml:space="preserve">Для описания корней легких на рентгенограмме используют следующие критерии</w:t>
      </w:r>
    </w:p>
    <w:p>
      <w:pPr>
        <w:numPr>
          <w:ilvl w:val="0"/>
          <w:numId w:val="26"/>
        </w:numPr>
      </w:pPr>
      <w:r>
        <w:rPr/>
        <w:t xml:space="preserve">длина</w:t>
      </w:r>
    </w:p>
    <w:p>
      <w:pPr>
        <w:numPr>
          <w:ilvl w:val="0"/>
          <w:numId w:val="26"/>
        </w:numPr>
      </w:pPr>
      <w:r>
        <w:rPr/>
        <w:t xml:space="preserve">ширина</w:t>
      </w:r>
    </w:p>
    <w:p>
      <w:pPr>
        <w:numPr>
          <w:ilvl w:val="0"/>
          <w:numId w:val="26"/>
        </w:numPr>
      </w:pPr>
      <w:r>
        <w:rPr/>
        <w:t xml:space="preserve">эластичность</w:t>
      </w:r>
    </w:p>
    <w:p>
      <w:pPr>
        <w:numPr>
          <w:ilvl w:val="0"/>
          <w:numId w:val="26"/>
        </w:numPr>
      </w:pPr>
      <w:r>
        <w:rPr/>
        <w:t xml:space="preserve">структурность</w:t>
      </w:r>
    </w:p>
    <w:p>
      <w:pPr>
        <w:numPr>
          <w:ilvl w:val="0"/>
          <w:numId w:val="26"/>
        </w:numPr>
      </w:pPr>
      <w:r>
        <w:rPr/>
        <w:t xml:space="preserve">положение</w:t>
      </w:r>
    </w:p>
    <w:p>
      <w:pPr/>
      <w:r>
        <w:rPr/>
        <w:t xml:space="preserve">Для описания легочного затемнения используют следующие параметры</w:t>
      </w:r>
    </w:p>
    <w:p>
      <w:pPr>
        <w:numPr>
          <w:ilvl w:val="0"/>
          <w:numId w:val="27"/>
        </w:numPr>
      </w:pPr>
      <w:r>
        <w:rPr/>
        <w:t xml:space="preserve">длина</w:t>
      </w:r>
    </w:p>
    <w:p>
      <w:pPr>
        <w:numPr>
          <w:ilvl w:val="0"/>
          <w:numId w:val="27"/>
        </w:numPr>
      </w:pPr>
      <w:r>
        <w:rPr/>
        <w:t xml:space="preserve">интенсивность</w:t>
      </w:r>
    </w:p>
    <w:p>
      <w:pPr>
        <w:numPr>
          <w:ilvl w:val="0"/>
          <w:numId w:val="27"/>
        </w:numPr>
      </w:pPr>
      <w:r>
        <w:rPr/>
        <w:t xml:space="preserve">структура</w:t>
      </w:r>
    </w:p>
    <w:p>
      <w:pPr>
        <w:numPr>
          <w:ilvl w:val="0"/>
          <w:numId w:val="27"/>
        </w:numPr>
      </w:pPr>
      <w:r>
        <w:rPr/>
        <w:t xml:space="preserve">консистенция</w:t>
      </w:r>
    </w:p>
    <w:p>
      <w:pPr>
        <w:numPr>
          <w:ilvl w:val="0"/>
          <w:numId w:val="27"/>
        </w:numPr>
      </w:pPr>
      <w:r>
        <w:rPr/>
        <w:t xml:space="preserve">форма</w:t>
      </w:r>
    </w:p>
    <w:p>
      <w:pPr/>
      <w:r>
        <w:rPr/>
        <w:t xml:space="preserve">Интенсивность затемнения в легких зависит от</w:t>
      </w:r>
    </w:p>
    <w:p>
      <w:pPr>
        <w:numPr>
          <w:ilvl w:val="0"/>
          <w:numId w:val="28"/>
        </w:numPr>
      </w:pPr>
      <w:r>
        <w:rPr/>
        <w:t xml:space="preserve">размера образования</w:t>
      </w:r>
    </w:p>
    <w:p>
      <w:pPr>
        <w:numPr>
          <w:ilvl w:val="0"/>
          <w:numId w:val="28"/>
        </w:numPr>
      </w:pPr>
      <w:r>
        <w:rPr/>
        <w:t xml:space="preserve">морфологического субстрата образования</w:t>
      </w:r>
    </w:p>
    <w:p>
      <w:pPr>
        <w:numPr>
          <w:ilvl w:val="0"/>
          <w:numId w:val="28"/>
        </w:numPr>
      </w:pPr>
      <w:r>
        <w:rPr/>
        <w:t xml:space="preserve">«жесткости» рентгенограммы</w:t>
      </w:r>
    </w:p>
    <w:p>
      <w:pPr>
        <w:numPr>
          <w:ilvl w:val="0"/>
          <w:numId w:val="28"/>
        </w:numPr>
      </w:pPr>
      <w:r>
        <w:rPr/>
        <w:t xml:space="preserve">положения пациента</w:t>
      </w:r>
    </w:p>
    <w:p>
      <w:pPr>
        <w:numPr>
          <w:ilvl w:val="0"/>
          <w:numId w:val="28"/>
        </w:numPr>
      </w:pPr>
      <w:r>
        <w:rPr/>
        <w:t xml:space="preserve">локализации образования</w:t>
      </w:r>
    </w:p>
    <w:p>
      <w:pPr/>
      <w:r>
        <w:rPr/>
        <w:t xml:space="preserve">Для описания легочного затемнения используют следующие критерии</w:t>
      </w:r>
    </w:p>
    <w:p>
      <w:pPr>
        <w:numPr>
          <w:ilvl w:val="0"/>
          <w:numId w:val="29"/>
        </w:numPr>
      </w:pPr>
      <w:r>
        <w:rPr/>
        <w:t xml:space="preserve">контуры</w:t>
      </w:r>
    </w:p>
    <w:p>
      <w:pPr>
        <w:numPr>
          <w:ilvl w:val="0"/>
          <w:numId w:val="29"/>
        </w:numPr>
      </w:pPr>
      <w:r>
        <w:rPr/>
        <w:t xml:space="preserve">края</w:t>
      </w:r>
    </w:p>
    <w:p>
      <w:pPr>
        <w:numPr>
          <w:ilvl w:val="0"/>
          <w:numId w:val="29"/>
        </w:numPr>
      </w:pPr>
      <w:r>
        <w:rPr/>
        <w:t xml:space="preserve">дефект наполнения</w:t>
      </w:r>
    </w:p>
    <w:p>
      <w:pPr>
        <w:numPr>
          <w:ilvl w:val="0"/>
          <w:numId w:val="29"/>
        </w:numPr>
      </w:pPr>
      <w:r>
        <w:rPr/>
        <w:t xml:space="preserve">число</w:t>
      </w:r>
    </w:p>
    <w:p>
      <w:pPr>
        <w:numPr>
          <w:ilvl w:val="0"/>
          <w:numId w:val="29"/>
        </w:numPr>
      </w:pPr>
      <w:r>
        <w:rPr/>
        <w:t xml:space="preserve">фактура</w:t>
      </w:r>
    </w:p>
    <w:p>
      <w:pPr/>
      <w:r>
        <w:rPr/>
        <w:t xml:space="preserve">Признаками свежего воспаления на рентгенограмме являются</w:t>
      </w:r>
    </w:p>
    <w:p>
      <w:pPr>
        <w:numPr>
          <w:ilvl w:val="0"/>
          <w:numId w:val="30"/>
        </w:numPr>
      </w:pPr>
      <w:r>
        <w:rPr/>
        <w:t xml:space="preserve">наличие дефекта наполнения</w:t>
      </w:r>
    </w:p>
    <w:p>
      <w:pPr>
        <w:numPr>
          <w:ilvl w:val="0"/>
          <w:numId w:val="30"/>
        </w:numPr>
      </w:pPr>
      <w:r>
        <w:rPr/>
        <w:t xml:space="preserve">неоднородная структура затемнение</w:t>
      </w:r>
    </w:p>
    <w:p>
      <w:pPr>
        <w:numPr>
          <w:ilvl w:val="0"/>
          <w:numId w:val="30"/>
        </w:numPr>
      </w:pPr>
      <w:r>
        <w:rPr/>
        <w:t xml:space="preserve">высокая интенсивность затемнение</w:t>
      </w:r>
    </w:p>
    <w:p>
      <w:pPr>
        <w:numPr>
          <w:ilvl w:val="0"/>
          <w:numId w:val="30"/>
        </w:numPr>
      </w:pPr>
      <w:r>
        <w:rPr/>
        <w:t xml:space="preserve">нечеткие расплывчатые контуры затемнения</w:t>
      </w:r>
    </w:p>
    <w:p>
      <w:pPr>
        <w:numPr>
          <w:ilvl w:val="0"/>
          <w:numId w:val="30"/>
        </w:numPr>
      </w:pPr>
      <w:r>
        <w:rPr/>
        <w:t xml:space="preserve">отсутствие легочного рисунка на рентгенограмме</w:t>
      </w:r>
    </w:p>
    <w:p>
      <w:pPr/>
      <w:r>
        <w:rPr/>
        <w:t xml:space="preserve">Укажите патологические процессы, главным признаком которых на рентгенограмме является затемнение</w:t>
      </w:r>
    </w:p>
    <w:p>
      <w:pPr>
        <w:numPr>
          <w:ilvl w:val="0"/>
          <w:numId w:val="31"/>
        </w:numPr>
      </w:pPr>
      <w:r>
        <w:rPr/>
        <w:t xml:space="preserve">венозный застой в легких</w:t>
      </w:r>
    </w:p>
    <w:p>
      <w:pPr>
        <w:numPr>
          <w:ilvl w:val="0"/>
          <w:numId w:val="31"/>
        </w:numPr>
      </w:pPr>
      <w:r>
        <w:rPr/>
        <w:t xml:space="preserve">крупозная пневмония</w:t>
      </w:r>
    </w:p>
    <w:p>
      <w:pPr>
        <w:numPr>
          <w:ilvl w:val="0"/>
          <w:numId w:val="31"/>
        </w:numPr>
      </w:pPr>
      <w:r>
        <w:rPr/>
        <w:t xml:space="preserve">гемоторакс</w:t>
      </w:r>
    </w:p>
    <w:p>
      <w:pPr>
        <w:numPr>
          <w:ilvl w:val="0"/>
          <w:numId w:val="31"/>
        </w:numPr>
      </w:pPr>
      <w:r>
        <w:rPr/>
        <w:t xml:space="preserve">эмфизема легких</w:t>
      </w:r>
    </w:p>
    <w:p>
      <w:pPr>
        <w:numPr>
          <w:ilvl w:val="0"/>
          <w:numId w:val="31"/>
        </w:numPr>
      </w:pPr>
      <w:r>
        <w:rPr/>
        <w:t xml:space="preserve">периферическая опухоль легкого</w:t>
      </w:r>
    </w:p>
    <w:p>
      <w:pPr/>
      <w:r>
        <w:rPr/>
        <w:t xml:space="preserve">Укажите патологические процессы, главным признаком которых на рентгенограмме является затемнение</w:t>
      </w:r>
    </w:p>
    <w:p>
      <w:pPr>
        <w:numPr>
          <w:ilvl w:val="0"/>
          <w:numId w:val="32"/>
        </w:numPr>
      </w:pPr>
      <w:r>
        <w:rPr/>
        <w:t xml:space="preserve">пневмоторакс</w:t>
      </w:r>
    </w:p>
    <w:p>
      <w:pPr>
        <w:numPr>
          <w:ilvl w:val="0"/>
          <w:numId w:val="32"/>
        </w:numPr>
      </w:pPr>
      <w:r>
        <w:rPr/>
        <w:t xml:space="preserve">туберкулома</w:t>
      </w:r>
    </w:p>
    <w:p>
      <w:pPr>
        <w:numPr>
          <w:ilvl w:val="0"/>
          <w:numId w:val="32"/>
        </w:numPr>
      </w:pPr>
      <w:r>
        <w:rPr/>
        <w:t xml:space="preserve">гидроторакс</w:t>
      </w:r>
    </w:p>
    <w:p>
      <w:pPr>
        <w:numPr>
          <w:ilvl w:val="0"/>
          <w:numId w:val="32"/>
        </w:numPr>
      </w:pPr>
      <w:r>
        <w:rPr/>
        <w:t xml:space="preserve">тотальная пневмония</w:t>
      </w:r>
    </w:p>
    <w:p>
      <w:pPr>
        <w:numPr>
          <w:ilvl w:val="0"/>
          <w:numId w:val="32"/>
        </w:numPr>
      </w:pPr>
      <w:r>
        <w:rPr/>
        <w:t xml:space="preserve">пневмосклероз</w:t>
      </w:r>
    </w:p>
    <w:p>
      <w:pPr/>
      <w:r>
        <w:rPr/>
        <w:t xml:space="preserve">Укажите процессы, при которых на рентгенограмме преобладают изменения легочного рисунка</w:t>
      </w:r>
    </w:p>
    <w:p>
      <w:pPr>
        <w:numPr>
          <w:ilvl w:val="0"/>
          <w:numId w:val="33"/>
        </w:numPr>
      </w:pPr>
      <w:r>
        <w:rPr/>
        <w:t xml:space="preserve">пневмосклероз</w:t>
      </w:r>
    </w:p>
    <w:p>
      <w:pPr>
        <w:numPr>
          <w:ilvl w:val="0"/>
          <w:numId w:val="33"/>
        </w:numPr>
      </w:pPr>
      <w:r>
        <w:rPr/>
        <w:t xml:space="preserve">венозный застой</w:t>
      </w:r>
    </w:p>
    <w:p>
      <w:pPr>
        <w:numPr>
          <w:ilvl w:val="0"/>
          <w:numId w:val="33"/>
        </w:numPr>
      </w:pPr>
      <w:r>
        <w:rPr/>
        <w:t xml:space="preserve">гидроторакс</w:t>
      </w:r>
    </w:p>
    <w:p>
      <w:pPr>
        <w:numPr>
          <w:ilvl w:val="0"/>
          <w:numId w:val="33"/>
        </w:numPr>
      </w:pPr>
      <w:r>
        <w:rPr/>
        <w:t xml:space="preserve">опухолевый лимфангит</w:t>
      </w:r>
    </w:p>
    <w:p>
      <w:pPr>
        <w:numPr>
          <w:ilvl w:val="0"/>
          <w:numId w:val="33"/>
        </w:numPr>
      </w:pPr>
      <w:r>
        <w:rPr/>
        <w:t xml:space="preserve">крупозная пневмония</w:t>
      </w:r>
    </w:p>
    <w:p>
      <w:pPr/>
      <w:r>
        <w:rPr/>
        <w:t xml:space="preserve">Укажите патологические процессы, главным признаком которых на рентгенограмме является просветление</w:t>
      </w:r>
    </w:p>
    <w:p>
      <w:pPr>
        <w:numPr>
          <w:ilvl w:val="0"/>
          <w:numId w:val="34"/>
        </w:numPr>
      </w:pPr>
      <w:r>
        <w:rPr/>
        <w:t xml:space="preserve">пневмоторакс</w:t>
      </w:r>
    </w:p>
    <w:p>
      <w:pPr>
        <w:numPr>
          <w:ilvl w:val="0"/>
          <w:numId w:val="34"/>
        </w:numPr>
      </w:pPr>
      <w:r>
        <w:rPr/>
        <w:t xml:space="preserve">хроническая пневмония</w:t>
      </w:r>
    </w:p>
    <w:p>
      <w:pPr>
        <w:numPr>
          <w:ilvl w:val="0"/>
          <w:numId w:val="34"/>
        </w:numPr>
      </w:pPr>
      <w:r>
        <w:rPr/>
        <w:t xml:space="preserve">эмфизема легких</w:t>
      </w:r>
    </w:p>
    <w:p>
      <w:pPr>
        <w:numPr>
          <w:ilvl w:val="0"/>
          <w:numId w:val="34"/>
        </w:numPr>
      </w:pPr>
      <w:r>
        <w:rPr/>
        <w:t xml:space="preserve">гипоплазия легочной артерии</w:t>
      </w:r>
    </w:p>
    <w:p>
      <w:pPr>
        <w:numPr>
          <w:ilvl w:val="0"/>
          <w:numId w:val="34"/>
        </w:numPr>
      </w:pPr>
      <w:r>
        <w:rPr/>
        <w:t xml:space="preserve">абсцесс</w:t>
      </w:r>
    </w:p>
    <w:p>
      <w:pPr/>
      <w:r>
        <w:rPr/>
        <w:t xml:space="preserve">Укажите процессы, при которых может определяться расширение корней легких на рентгенограмме</w:t>
      </w:r>
    </w:p>
    <w:p>
      <w:pPr>
        <w:numPr>
          <w:ilvl w:val="0"/>
          <w:numId w:val="35"/>
        </w:numPr>
      </w:pPr>
      <w:r>
        <w:rPr/>
        <w:t xml:space="preserve">очаговая пневмония</w:t>
      </w:r>
    </w:p>
    <w:p>
      <w:pPr>
        <w:numPr>
          <w:ilvl w:val="0"/>
          <w:numId w:val="35"/>
        </w:numPr>
      </w:pPr>
      <w:r>
        <w:rPr/>
        <w:t xml:space="preserve">увеличенные лимфатические узлы корней легких</w:t>
      </w:r>
    </w:p>
    <w:p>
      <w:pPr>
        <w:numPr>
          <w:ilvl w:val="0"/>
          <w:numId w:val="35"/>
        </w:numPr>
      </w:pPr>
      <w:r>
        <w:rPr/>
        <w:t xml:space="preserve">пневмоторакс</w:t>
      </w:r>
    </w:p>
    <w:p>
      <w:pPr>
        <w:numPr>
          <w:ilvl w:val="0"/>
          <w:numId w:val="35"/>
        </w:numPr>
      </w:pPr>
      <w:r>
        <w:rPr/>
        <w:t xml:space="preserve">венозный застой в легких</w:t>
      </w:r>
    </w:p>
    <w:p>
      <w:pPr>
        <w:numPr>
          <w:ilvl w:val="0"/>
          <w:numId w:val="35"/>
        </w:numPr>
      </w:pPr>
      <w:r>
        <w:rPr/>
        <w:t xml:space="preserve">гемоторакс</w:t>
      </w:r>
    </w:p>
    <w:p>
      <w:pPr/>
      <w:r>
        <w:rPr/>
        <w:t xml:space="preserve">При пневмотораксе в месте скопления воздуха определяется</w:t>
      </w:r>
    </w:p>
    <w:p>
      <w:pPr>
        <w:numPr>
          <w:ilvl w:val="0"/>
          <w:numId w:val="36"/>
        </w:numPr>
      </w:pPr>
      <w:r>
        <w:rPr/>
        <w:t xml:space="preserve">ослабление легочного рисунка</w:t>
      </w:r>
    </w:p>
    <w:p>
      <w:pPr>
        <w:numPr>
          <w:ilvl w:val="0"/>
          <w:numId w:val="36"/>
        </w:numPr>
      </w:pPr>
      <w:r>
        <w:rPr/>
        <w:t xml:space="preserve">усиление легочного рисунка</w:t>
      </w:r>
    </w:p>
    <w:p>
      <w:pPr>
        <w:numPr>
          <w:ilvl w:val="0"/>
          <w:numId w:val="36"/>
        </w:numPr>
      </w:pPr>
      <w:r>
        <w:rPr/>
        <w:t xml:space="preserve">отсутствие легочного рисунка</w:t>
      </w:r>
    </w:p>
    <w:p>
      <w:pPr>
        <w:numPr>
          <w:ilvl w:val="0"/>
          <w:numId w:val="36"/>
        </w:numPr>
      </w:pPr>
      <w:r>
        <w:rPr/>
        <w:t xml:space="preserve">просветление</w:t>
      </w:r>
    </w:p>
    <w:p>
      <w:pPr>
        <w:numPr>
          <w:ilvl w:val="0"/>
          <w:numId w:val="36"/>
        </w:numPr>
      </w:pPr>
      <w:r>
        <w:rPr/>
        <w:t xml:space="preserve">затемнение</w:t>
      </w:r>
    </w:p>
    <w:p>
      <w:pPr/>
      <w:r>
        <w:rPr/>
        <w:t xml:space="preserve">При гидротораксе в месте скопления жидкости наблюдается:</w:t>
      </w:r>
    </w:p>
    <w:p>
      <w:pPr>
        <w:numPr>
          <w:ilvl w:val="0"/>
          <w:numId w:val="37"/>
        </w:numPr>
      </w:pPr>
      <w:r>
        <w:rPr/>
        <w:t xml:space="preserve">ослабление легочного рисунка</w:t>
      </w:r>
    </w:p>
    <w:p>
      <w:pPr>
        <w:numPr>
          <w:ilvl w:val="0"/>
          <w:numId w:val="37"/>
        </w:numPr>
      </w:pPr>
      <w:r>
        <w:rPr/>
        <w:t xml:space="preserve">усиление легочного рисунка</w:t>
      </w:r>
    </w:p>
    <w:p>
      <w:pPr>
        <w:numPr>
          <w:ilvl w:val="0"/>
          <w:numId w:val="37"/>
        </w:numPr>
      </w:pPr>
      <w:r>
        <w:rPr/>
        <w:t xml:space="preserve">отсутствие легочного рисунка</w:t>
      </w:r>
    </w:p>
    <w:p>
      <w:pPr>
        <w:numPr>
          <w:ilvl w:val="0"/>
          <w:numId w:val="37"/>
        </w:numPr>
      </w:pPr>
      <w:r>
        <w:rPr/>
        <w:t xml:space="preserve">просветление</w:t>
      </w:r>
    </w:p>
    <w:p>
      <w:pPr>
        <w:numPr>
          <w:ilvl w:val="0"/>
          <w:numId w:val="37"/>
        </w:numPr>
      </w:pPr>
      <w:r>
        <w:rPr/>
        <w:t xml:space="preserve">затемнение</w:t>
      </w:r>
    </w:p>
    <w:p>
      <w:pPr/>
      <w:r>
        <w:rPr/>
        <w:t xml:space="preserve">Обзорная рентгенограмма органов грудной клетки, выполненная в прямой проекции, позволяет локализовать затемнение в легких</w:t>
      </w:r>
    </w:p>
    <w:p>
      <w:pPr>
        <w:numPr>
          <w:ilvl w:val="0"/>
          <w:numId w:val="38"/>
        </w:numPr>
      </w:pPr>
      <w:r>
        <w:rPr/>
        <w:t xml:space="preserve">по долям</w:t>
      </w:r>
    </w:p>
    <w:p>
      <w:pPr>
        <w:numPr>
          <w:ilvl w:val="0"/>
          <w:numId w:val="38"/>
        </w:numPr>
      </w:pPr>
      <w:r>
        <w:rPr/>
        <w:t xml:space="preserve">по сегментам</w:t>
      </w:r>
    </w:p>
    <w:p>
      <w:pPr>
        <w:numPr>
          <w:ilvl w:val="0"/>
          <w:numId w:val="38"/>
        </w:numPr>
      </w:pPr>
      <w:r>
        <w:rPr/>
        <w:t xml:space="preserve">по долям и сегментам</w:t>
      </w:r>
    </w:p>
    <w:p>
      <w:pPr>
        <w:numPr>
          <w:ilvl w:val="0"/>
          <w:numId w:val="38"/>
        </w:numPr>
      </w:pPr>
      <w:r>
        <w:rPr/>
        <w:t xml:space="preserve">по межреберьям</w:t>
      </w:r>
    </w:p>
    <w:p>
      <w:pPr>
        <w:numPr>
          <w:ilvl w:val="0"/>
          <w:numId w:val="38"/>
        </w:numPr>
      </w:pPr>
      <w:r>
        <w:rPr/>
        <w:t xml:space="preserve">по легочным полям</w:t>
      </w:r>
    </w:p>
    <w:p/>
    <w:p>
      <w:pPr/>
      <w:r>
        <w:rPr/>
        <w:t xml:space="preserve">Кейс-задача</w:t>
      </w:r>
    </w:p>
    <w:p>
      <w:pPr/>
      <w:r>
        <w:rPr>
          <w:i w:val="1"/>
          <w:iCs w:val="1"/>
        </w:rPr>
        <w:t xml:space="preserve">Задача №1.</w:t>
      </w:r>
    </w:p>
    <w:p>
      <w:pPr/>
      <w:r>
        <w:rPr/>
        <w:t xml:space="preserve">Женщина 22 лет обратилась к врачу с жалобами на недомогание, небольшое повышение температуры тела. В прошлом легочных заболеваний не отмечает. На обзорной рентгенограмме легких (прилагается) сразу отмечены патологические изменения в корнях легких. </w:t>
      </w:r>
      <w:r>
        <w:rPr/>
        <w:t xml:space="preserve">Произведена сцинтиграфия легких с галием-67 (прилагается).</w:t>
      </w:r>
    </w:p>
    <w:p>
      <w:pPr/>
      <w:r>
        <w:rPr/>
        <w:t xml:space="preserve">Вопросы:</w:t>
      </w:r>
    </w:p>
    <w:p>
      <w:pPr>
        <w:numPr>
          <w:ilvl w:val="0"/>
          <w:numId w:val="39"/>
        </w:numPr>
      </w:pPr>
      <w:r>
        <w:rPr/>
        <w:t xml:space="preserve">При каких заболеваниях наиболее часто возникает увеличение лимфатических узлов в корнях обоих легких? </w:t>
      </w:r>
      <w:r>
        <w:rPr/>
        <w:t xml:space="preserve">Укажите не менее пяти таких заболеваний.</w:t>
      </w:r>
    </w:p>
    <w:p>
      <w:pPr>
        <w:numPr>
          <w:ilvl w:val="0"/>
          <w:numId w:val="39"/>
        </w:numPr>
      </w:pPr>
      <w:r>
        <w:rPr/>
        <w:t xml:space="preserve">С какой целью была предпринята сцинтиграфия легких?</w:t>
      </w:r>
    </w:p>
    <w:p>
      <w:pPr>
        <w:numPr>
          <w:ilvl w:val="0"/>
          <w:numId w:val="39"/>
        </w:numPr>
      </w:pPr>
      <w:r>
        <w:rPr/>
        <w:t xml:space="preserve">Какое предварительное заключение можно сделать на основании выполненных лучевых исследований?</w:t>
      </w:r>
    </w:p>
    <w:p>
      <w:pPr/>
      <w:r>
        <w:rPr>
          <w:b w:val="1"/>
          <w:bCs w:val="1"/>
        </w:rPr>
        <w:t xml:space="preserve"> </w:t>
      </w:r>
    </w:p>
    <w:p>
      <w:pPr/>
      <w:r>
        <w:rPr>
          <w:i w:val="1"/>
          <w:iCs w:val="1"/>
        </w:rPr>
        <w:t xml:space="preserve">Задача №2.</w:t>
      </w:r>
    </w:p>
    <w:p>
      <w:pPr/>
      <w:r>
        <w:rPr/>
        <w:t xml:space="preserve">Женщина 59 лет. Жалобы: одышка, чувство нехватки воздуха, неприятные ощущения в груди, обильное выделение мокроты.</w:t>
      </w:r>
    </w:p>
    <w:p>
      <w:pPr/>
      <w:r>
        <w:rPr/>
        <w:t xml:space="preserve">Анамнез: больной 7 дней назад выполнена гинекологическая операция, ранний послеоперационный период протекал спокойно. Ночью проснулась от чувства нехватки воздуха.</w:t>
      </w:r>
    </w:p>
    <w:p>
      <w:pPr/>
      <w:r>
        <w:rPr/>
        <w:t xml:space="preserve">Объективно: состояние тяжелое, положение вынужденное сидячее, кожные покровы влажные, одышка до 42 в мин. </w:t>
      </w:r>
      <w:r>
        <w:rPr/>
        <w:t xml:space="preserve">Дыхание шумное, клокочущее. </w:t>
      </w:r>
      <w:r>
        <w:rPr/>
        <w:t xml:space="preserve">Отходит пенистая мокрота. Пульс до 124 уд/мин, аритмичный, АД 100/70 мм рт ст. </w:t>
      </w:r>
      <w:r>
        <w:rPr/>
        <w:t xml:space="preserve">Над легкими масса влажных хрипов.</w:t>
      </w:r>
    </w:p>
    <w:p>
      <w:pPr/>
      <w:r>
        <w:rPr/>
        <w:t xml:space="preserve">При рентгенологическом исследовании в верхних отделах легких с обеих сторон на фоне усиленного и деформированного рисунка различных размеров облаковидные тени с нечеткими контурами. </w:t>
      </w:r>
      <w:r>
        <w:rPr/>
        <w:t xml:space="preserve">Корни легких расширены. Структура их сохранена.</w:t>
      </w:r>
    </w:p>
    <w:p>
      <w:pPr/>
      <w:r>
        <w:rPr/>
        <w:t xml:space="preserve">Ваше заключение:</w:t>
      </w:r>
    </w:p>
    <w:p>
      <w:pPr>
        <w:numPr>
          <w:ilvl w:val="0"/>
          <w:numId w:val="40"/>
        </w:numPr>
      </w:pPr>
      <w:r>
        <w:rPr/>
        <w:t xml:space="preserve">ТЭЛА.</w:t>
      </w:r>
    </w:p>
    <w:p>
      <w:pPr>
        <w:numPr>
          <w:ilvl w:val="0"/>
          <w:numId w:val="40"/>
        </w:numPr>
      </w:pPr>
      <w:r>
        <w:rPr/>
        <w:t xml:space="preserve">Отек легкого.</w:t>
      </w:r>
    </w:p>
    <w:p>
      <w:pPr>
        <w:numPr>
          <w:ilvl w:val="0"/>
          <w:numId w:val="40"/>
        </w:numPr>
      </w:pPr>
      <w:r>
        <w:rPr/>
        <w:t xml:space="preserve">Острая пневмония.</w:t>
      </w:r>
    </w:p>
    <w:p>
      <w:pPr>
        <w:numPr>
          <w:ilvl w:val="0"/>
          <w:numId w:val="40"/>
        </w:numPr>
      </w:pPr>
      <w:r>
        <w:rPr/>
        <w:t xml:space="preserve">Шоковое легкое.</w:t>
      </w:r>
    </w:p>
    <w:p>
      <w:pPr/>
      <w:r>
        <w:rPr/>
        <w:t xml:space="preserve"> </w:t>
      </w:r>
    </w:p>
    <w:p>
      <w:pPr/>
      <w:r>
        <w:rPr>
          <w:i w:val="1"/>
          <w:iCs w:val="1"/>
        </w:rPr>
        <w:t xml:space="preserve">Задача №3.</w:t>
      </w:r>
    </w:p>
    <w:p>
      <w:pPr/>
      <w:r>
        <w:rPr/>
        <w:t xml:space="preserve">Женщина 57 лет поступила в клинику с жалобами на боли в животе и отсутствие самостоятельного стула. Рассмотрите обзорную рентгенограмму живота (прилагается), выполненную при вертикальном положении тела больной.</w:t>
      </w:r>
    </w:p>
    <w:p>
      <w:pPr/>
      <w:r>
        <w:rPr/>
        <w:t xml:space="preserve">Вопросы:</w:t>
      </w:r>
    </w:p>
    <w:p>
      <w:pPr>
        <w:numPr>
          <w:ilvl w:val="0"/>
          <w:numId w:val="41"/>
        </w:numPr>
      </w:pPr>
      <w:r>
        <w:rPr/>
        <w:t xml:space="preserve">Имеются ли рентгенологические признаки динамической (паралитической) или механической непроходимости кишечника?</w:t>
      </w:r>
    </w:p>
    <w:p>
      <w:pPr>
        <w:numPr>
          <w:ilvl w:val="0"/>
          <w:numId w:val="41"/>
        </w:numPr>
      </w:pPr>
      <w:r>
        <w:rPr/>
        <w:t xml:space="preserve">Если вы уверены, что у больной механическая непроходимость, то где место нарушения проходимости – в тонкой или толстой кишке?</w:t>
      </w:r>
    </w:p>
    <w:p>
      <w:pPr/>
      <w:r>
        <w:rPr>
          <w:i w:val="1"/>
          <w:iCs w:val="1"/>
        </w:rPr>
        <w:t xml:space="preserve">Задача № 4</w:t>
      </w:r>
    </w:p>
    <w:p>
      <w:pPr/>
      <w:r>
        <w:rPr/>
        <w:t xml:space="preserve">Пациент Т., 36 лет.</w:t>
      </w:r>
    </w:p>
    <w:p>
      <w:pPr/>
      <w:r>
        <w:rPr/>
        <w:t xml:space="preserve">Жалобы: кашель с отделение мокроты, слабость, одышку, боли в грудной клетке, температуру.</w:t>
      </w:r>
    </w:p>
    <w:p>
      <w:pPr/>
      <w:r>
        <w:rPr/>
        <w:t xml:space="preserve">Анамнез: заболел остро, повысилась температура до 39,5, озноб, боль в грудной клетке, сухой кашель. Амбулаторно проводилась противовоспалительная терапия. Через неделю температура стала снижаться, появилась гнойная мокрота, которая отходила полным ртом в течение 1,5- 2 суток, затем количество мокроты уменьшилось, но в ней появились прожилки крови.</w:t>
      </w:r>
    </w:p>
    <w:p>
      <w:pPr/>
      <w:r>
        <w:rPr/>
        <w:t xml:space="preserve">Объективно: состояние средней тяжести. Кожные покровы бледные, ЧД 32 в мин. </w:t>
      </w:r>
      <w:r>
        <w:rPr/>
        <w:t xml:space="preserve">Пульс 108 уд. в минуту, ритмичный. АД 100/70 мм рт ст. Тоны сердца приглушены. </w:t>
      </w:r>
      <w:r>
        <w:rPr/>
        <w:t xml:space="preserve">В крови лейкоцитоз, ускорение СОЭ.</w:t>
      </w:r>
      <w:r>
        <w:rPr/>
        <w:t xml:space="preserve"> </w:t>
      </w:r>
      <w:r>
        <w:rPr/>
        <w:t xml:space="preserve"> Перкуторно на ограниченном участке слева сзади на уровне </w:t>
      </w:r>
      <w:r>
        <w:rPr/>
        <w:t xml:space="preserve">VII</w:t>
      </w:r>
      <w:r>
        <w:rPr/>
        <w:t xml:space="preserve"> ребра- тимпанит. Аускультативно в этой области дыхание с амфорическим оттенком. </w:t>
      </w:r>
      <w:r>
        <w:rPr/>
        <w:t xml:space="preserve">    </w:t>
      </w:r>
      <w:r>
        <w:rPr/>
        <w:t xml:space="preserve"> При рентгенологическом исследовании в верхушечном сегменте нижней доли левого многополостное образование округлой формы с горизонтальным уровнем жидкости, размерами до 6см в диаметре. Стенки полостного образования равномерные, внутренний контур гладкий. Наружные контуры нечеткие, окружающая легочная ткань инфильтративно</w:t>
      </w:r>
      <w:r>
        <w:rPr/>
        <w:t xml:space="preserve"> </w:t>
      </w:r>
      <w:r>
        <w:rPr/>
        <w:t xml:space="preserve"> уплотнена. При томографическом исследовании виден деформированный дренирующий бронх. Корень левого легкого расширен, бесструктурен.</w:t>
      </w:r>
    </w:p>
    <w:p>
      <w:pPr/>
      <w:r>
        <w:rPr>
          <w:i w:val="1"/>
          <w:iCs w:val="1"/>
        </w:rPr>
        <w:t xml:space="preserve">Ваше заключение:</w:t>
      </w:r>
    </w:p>
    <w:p>
      <w:pPr>
        <w:numPr>
          <w:ilvl w:val="0"/>
          <w:numId w:val="42"/>
        </w:numPr>
      </w:pPr>
      <w:r>
        <w:rPr/>
        <w:t xml:space="preserve">Кавернозный туберкулез.</w:t>
      </w:r>
    </w:p>
    <w:p>
      <w:pPr>
        <w:numPr>
          <w:ilvl w:val="0"/>
          <w:numId w:val="42"/>
        </w:numPr>
      </w:pPr>
      <w:r>
        <w:rPr/>
        <w:t xml:space="preserve">Полостная форма периферического рака.</w:t>
      </w:r>
    </w:p>
    <w:p>
      <w:pPr>
        <w:numPr>
          <w:ilvl w:val="0"/>
          <w:numId w:val="42"/>
        </w:numPr>
      </w:pPr>
      <w:r>
        <w:rPr/>
        <w:t xml:space="preserve">Абсцесс легкого.</w:t>
      </w:r>
    </w:p>
    <w:p>
      <w:pPr>
        <w:numPr>
          <w:ilvl w:val="0"/>
          <w:numId w:val="42"/>
        </w:numPr>
      </w:pPr>
      <w:r>
        <w:rPr/>
        <w:t xml:space="preserve">Эхинококкоз легкого.</w:t>
      </w:r>
    </w:p>
    <w:p/>
    <w:p>
      <w:pPr/>
      <w:r>
        <w:rPr/>
        <w:t xml:space="preserve">Доклад, сообщение</w:t>
      </w:r>
    </w:p>
    <w:p>
      <w:pPr>
        <w:numPr>
          <w:ilvl w:val="0"/>
          <w:numId w:val="43"/>
        </w:numPr>
      </w:pPr>
      <w:r>
        <w:rPr/>
        <w:t xml:space="preserve">Рентгеновская ангиография – «вчера» и «сегодня».</w:t>
      </w:r>
    </w:p>
    <w:p>
      <w:pPr>
        <w:numPr>
          <w:ilvl w:val="0"/>
          <w:numId w:val="43"/>
        </w:numPr>
      </w:pPr>
      <w:r>
        <w:rPr/>
        <w:t xml:space="preserve">Радионуклидные методы исследования легких, их практическое значение.</w:t>
      </w:r>
    </w:p>
    <w:p>
      <w:pPr>
        <w:numPr>
          <w:ilvl w:val="0"/>
          <w:numId w:val="43"/>
        </w:numPr>
      </w:pPr>
      <w:r>
        <w:rPr/>
        <w:t xml:space="preserve">Методы лучевого исследования плевры.</w:t>
      </w:r>
    </w:p>
    <w:p>
      <w:pPr>
        <w:numPr>
          <w:ilvl w:val="0"/>
          <w:numId w:val="43"/>
        </w:numPr>
      </w:pPr>
      <w:r>
        <w:rPr/>
        <w:t xml:space="preserve">Методы лучевого исследования средостения.</w:t>
      </w:r>
    </w:p>
    <w:p>
      <w:pPr>
        <w:numPr>
          <w:ilvl w:val="0"/>
          <w:numId w:val="43"/>
        </w:numPr>
      </w:pPr>
      <w:r>
        <w:rPr/>
        <w:t xml:space="preserve">Компьютерная томография в исследовании органов грудной клетки.</w:t>
      </w:r>
    </w:p>
    <w:p>
      <w:pPr>
        <w:numPr>
          <w:ilvl w:val="0"/>
          <w:numId w:val="43"/>
        </w:numPr>
      </w:pPr>
      <w:r>
        <w:rPr/>
        <w:t xml:space="preserve">Лучевая диагностика травм органов грудной клетки.</w:t>
      </w:r>
    </w:p>
    <w:p>
      <w:pPr>
        <w:numPr>
          <w:ilvl w:val="0"/>
          <w:numId w:val="43"/>
        </w:numPr>
      </w:pPr>
      <w:r>
        <w:rPr/>
        <w:t xml:space="preserve">Лучевая диагностика объемных поражений средостения.</w:t>
      </w:r>
    </w:p>
    <w:p>
      <w:pPr>
        <w:numPr>
          <w:ilvl w:val="0"/>
          <w:numId w:val="43"/>
        </w:numPr>
      </w:pPr>
      <w:r>
        <w:rPr/>
        <w:t xml:space="preserve">Лучевые исследования в неотложной патологии легких.</w:t>
      </w:r>
    </w:p>
    <w:p>
      <w:pPr>
        <w:numPr>
          <w:ilvl w:val="0"/>
          <w:numId w:val="43"/>
        </w:numPr>
      </w:pPr>
      <w:r>
        <w:rPr/>
        <w:t xml:space="preserve">Современные радионуклидные методы исследования сердца.</w:t>
      </w:r>
    </w:p>
    <w:p>
      <w:pPr>
        <w:numPr>
          <w:ilvl w:val="0"/>
          <w:numId w:val="43"/>
        </w:numPr>
      </w:pPr>
      <w:r>
        <w:rPr/>
        <w:t xml:space="preserve">Ангиокардиография и вентрикулография в современной клинической практике.</w:t>
      </w:r>
    </w:p>
    <w:p>
      <w:pPr>
        <w:numPr>
          <w:ilvl w:val="0"/>
          <w:numId w:val="43"/>
        </w:numPr>
      </w:pPr>
      <w:r>
        <w:rPr/>
        <w:t xml:space="preserve">Компьютерная и магнитно-резонансная томография сердца, сравнительная характеристика.</w:t>
      </w:r>
    </w:p>
    <w:p>
      <w:pPr>
        <w:numPr>
          <w:ilvl w:val="0"/>
          <w:numId w:val="43"/>
        </w:numPr>
      </w:pPr>
      <w:r>
        <w:rPr/>
        <w:t xml:space="preserve">Допплеровские исследования сердца.</w:t>
      </w:r>
    </w:p>
    <w:p>
      <w:pPr>
        <w:numPr>
          <w:ilvl w:val="0"/>
          <w:numId w:val="43"/>
        </w:numPr>
      </w:pPr>
      <w:r>
        <w:rPr/>
        <w:t xml:space="preserve">Лучевые исследования перикарда.</w:t>
      </w:r>
    </w:p>
    <w:p>
      <w:pPr>
        <w:numPr>
          <w:ilvl w:val="0"/>
          <w:numId w:val="43"/>
        </w:numPr>
      </w:pPr>
      <w:r>
        <w:rPr/>
        <w:t xml:space="preserve">Тактика использования методов лучевой диагностики в исследовании пациентов с ишемической болезнью сердца.</w:t>
      </w:r>
    </w:p>
    <w:p>
      <w:pPr>
        <w:numPr>
          <w:ilvl w:val="0"/>
          <w:numId w:val="43"/>
        </w:numPr>
      </w:pPr>
      <w:r>
        <w:rPr/>
        <w:t xml:space="preserve">Лучевые исследования в диагностике опухолей желудочно-кишечного тракта (пищевод, желудок, кишечник).</w:t>
      </w:r>
    </w:p>
    <w:p>
      <w:pPr>
        <w:numPr>
          <w:ilvl w:val="0"/>
          <w:numId w:val="43"/>
        </w:numPr>
      </w:pPr>
      <w:r>
        <w:rPr/>
        <w:t xml:space="preserve">Компьютерная томография в исследовании печени и поджелудочной железы.</w:t>
      </w:r>
    </w:p>
    <w:p>
      <w:pPr>
        <w:numPr>
          <w:ilvl w:val="0"/>
          <w:numId w:val="43"/>
        </w:numPr>
      </w:pPr>
      <w:r>
        <w:rPr/>
        <w:t xml:space="preserve">Диагностические возможности ультразвукового исследования брюшной полости.</w:t>
      </w:r>
    </w:p>
    <w:p>
      <w:pPr>
        <w:numPr>
          <w:ilvl w:val="0"/>
          <w:numId w:val="43"/>
        </w:numPr>
      </w:pPr>
      <w:r>
        <w:rPr/>
        <w:t xml:space="preserve">Ультразвуковая «ирригоскопия».</w:t>
      </w:r>
    </w:p>
    <w:p>
      <w:pPr>
        <w:numPr>
          <w:ilvl w:val="0"/>
          <w:numId w:val="43"/>
        </w:numPr>
      </w:pPr>
      <w:r>
        <w:rPr/>
        <w:t xml:space="preserve">Виртуальная эндоскопия кишечника, современный подход к ее использованию в диагностической практике.</w:t>
      </w:r>
    </w:p>
    <w:p>
      <w:pPr>
        <w:numPr>
          <w:ilvl w:val="0"/>
          <w:numId w:val="43"/>
        </w:numPr>
      </w:pPr>
      <w:r>
        <w:rPr/>
        <w:t xml:space="preserve">Современные рентгеноконтрастные методы исследования желчных путей.</w:t>
      </w:r>
    </w:p>
    <w:p>
      <w:pPr>
        <w:numPr>
          <w:ilvl w:val="0"/>
          <w:numId w:val="43"/>
        </w:numPr>
      </w:pPr>
      <w:r>
        <w:rPr/>
        <w:t xml:space="preserve">Современные радионуклидные исследования печени и желчевыводящих путей.</w:t>
      </w:r>
    </w:p>
    <w:p>
      <w:pPr>
        <w:numPr>
          <w:ilvl w:val="0"/>
          <w:numId w:val="43"/>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43"/>
        </w:numPr>
      </w:pPr>
      <w:r>
        <w:rPr/>
        <w:t xml:space="preserve">Тактика использования лучевых методов визуализации в диагностике «острого живота».</w:t>
      </w:r>
    </w:p>
    <w:p>
      <w:pPr>
        <w:numPr>
          <w:ilvl w:val="0"/>
          <w:numId w:val="43"/>
        </w:numPr>
      </w:pPr>
      <w:r>
        <w:rPr/>
        <w:t xml:space="preserve">Сравнительная характеристика КТ и МРТ головного мозга.</w:t>
      </w:r>
    </w:p>
    <w:p>
      <w:pPr>
        <w:numPr>
          <w:ilvl w:val="0"/>
          <w:numId w:val="43"/>
        </w:numPr>
      </w:pPr>
      <w:r>
        <w:rPr/>
        <w:t xml:space="preserve">Лучевая диагностика травм головного мозга, тактика использования методов лучевой диагностики.</w:t>
      </w:r>
    </w:p>
    <w:p>
      <w:pPr>
        <w:numPr>
          <w:ilvl w:val="0"/>
          <w:numId w:val="43"/>
        </w:numPr>
      </w:pPr>
      <w:r>
        <w:rPr/>
        <w:t xml:space="preserve">Лучевая диагностика воспалительных заболеваний головного мозга.</w:t>
      </w:r>
    </w:p>
    <w:p>
      <w:pPr>
        <w:numPr>
          <w:ilvl w:val="0"/>
          <w:numId w:val="43"/>
        </w:numPr>
      </w:pPr>
      <w:r>
        <w:rPr/>
        <w:t xml:space="preserve">Лучевые исследования сосудов головного мозга.</w:t>
      </w:r>
    </w:p>
    <w:p>
      <w:pPr>
        <w:numPr>
          <w:ilvl w:val="0"/>
          <w:numId w:val="43"/>
        </w:numPr>
      </w:pPr>
      <w:r>
        <w:rPr/>
        <w:t xml:space="preserve">Роль методов визуализации головного мозга в современной психиатрии.</w:t>
      </w:r>
    </w:p>
    <w:p>
      <w:pPr>
        <w:numPr>
          <w:ilvl w:val="0"/>
          <w:numId w:val="43"/>
        </w:numPr>
      </w:pPr>
      <w:r>
        <w:rPr/>
        <w:t xml:space="preserve">Возможности визуализации в диагностике деменций.</w:t>
      </w:r>
    </w:p>
    <w:p>
      <w:pPr>
        <w:numPr>
          <w:ilvl w:val="0"/>
          <w:numId w:val="43"/>
        </w:numPr>
      </w:pPr>
      <w:r>
        <w:rPr/>
        <w:t xml:space="preserve">Возможности магнитно-резонансной томографии в оценке опорно-двигательного аппарата.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u w:val="single"/>
        </w:rPr>
        <w:t xml:space="preserve">Методические рекомендации по отдельным практическим занятиям и рекомендации по использованию литературы при подготовке к занятиям:</w:t>
      </w:r>
    </w:p>
    <w:p>
      <w:pPr>
        <w:numPr>
          <w:ilvl w:val="0"/>
          <w:numId w:val="44"/>
        </w:numPr>
      </w:pPr>
      <w:r>
        <w:rPr>
          <w:b w:val="1"/>
          <w:bCs w:val="1"/>
        </w:rPr>
        <w:t xml:space="preserve">Лучевая диагностика острых пневмоний.</w:t>
      </w:r>
    </w:p>
    <w:p>
      <w:pPr/>
      <w:r>
        <w:rPr/>
        <w:t xml:space="preserve">При подготовке к занятию студент должен изучить следующие вопросы:</w:t>
      </w:r>
    </w:p>
    <w:p>
      <w:pPr>
        <w:numPr>
          <w:ilvl w:val="0"/>
          <w:numId w:val="45"/>
        </w:numPr>
      </w:pPr>
      <w:r>
        <w:rPr/>
        <w:t xml:space="preserve">Рентгенологические признаки острых пневмоний</w:t>
      </w:r>
    </w:p>
    <w:p>
      <w:pPr>
        <w:numPr>
          <w:ilvl w:val="0"/>
          <w:numId w:val="45"/>
        </w:numPr>
      </w:pPr>
      <w:r>
        <w:rPr/>
        <w:t xml:space="preserve">Динамика рентгенологических изменений, сроки выполнения исследований</w:t>
      </w:r>
    </w:p>
    <w:p>
      <w:pPr>
        <w:numPr>
          <w:ilvl w:val="0"/>
          <w:numId w:val="45"/>
        </w:numPr>
      </w:pPr>
      <w:r>
        <w:rPr/>
        <w:t xml:space="preserve">Исходы пневмоний. Рентгенологическая картина нагноительных процессов в легких</w:t>
      </w:r>
    </w:p>
    <w:p>
      <w:pPr>
        <w:numPr>
          <w:ilvl w:val="0"/>
          <w:numId w:val="45"/>
        </w:numPr>
      </w:pPr>
      <w:r>
        <w:rPr/>
        <w:t xml:space="preserve">Рентгенологическая картина вторичных пневмоний (застойная, гипостатическая, инфарктная, аспирационная и т.д.)</w:t>
      </w:r>
    </w:p>
    <w:p>
      <w:pPr/>
      <w:r>
        <w:rPr/>
        <w:t xml:space="preserve">Темы для сообщений/презентаций:</w:t>
      </w:r>
    </w:p>
    <w:p>
      <w:pPr>
        <w:numPr>
          <w:ilvl w:val="0"/>
          <w:numId w:val="46"/>
        </w:numPr>
      </w:pPr>
      <w:r>
        <w:rPr/>
        <w:t xml:space="preserve">Компьютерная томография в исследовании органов грудной клетки</w:t>
      </w:r>
    </w:p>
    <w:p>
      <w:pPr/>
      <w:r>
        <w:rPr/>
        <w:t xml:space="preserve">Рекомендованная литература к занятию:</w:t>
      </w:r>
    </w:p>
    <w:p>
      <w:pPr>
        <w:numPr>
          <w:ilvl w:val="0"/>
          <w:numId w:val="47"/>
        </w:numPr>
      </w:pPr>
      <w:r>
        <w:rPr/>
        <w:t xml:space="preserve">Основная - №1, 2</w:t>
      </w:r>
    </w:p>
    <w:p>
      <w:pPr>
        <w:numPr>
          <w:ilvl w:val="0"/>
          <w:numId w:val="47"/>
        </w:numPr>
      </w:pPr>
      <w:r>
        <w:rPr/>
        <w:t xml:space="preserve">Дополнительная - №9</w:t>
      </w:r>
    </w:p>
    <w:p>
      <w:pPr/>
      <w:r>
        <w:rPr/>
        <w:t xml:space="preserve"> </w:t>
      </w:r>
    </w:p>
    <w:p>
      <w:pPr>
        <w:numPr>
          <w:ilvl w:val="0"/>
          <w:numId w:val="48"/>
        </w:numPr>
      </w:pPr>
      <w:r>
        <w:rPr>
          <w:b w:val="1"/>
          <w:bCs w:val="1"/>
        </w:rPr>
        <w:t xml:space="preserve">Лучевая диагностика рака легкого (центрального и периферического) и метастатических поражений легких</w:t>
      </w:r>
    </w:p>
    <w:p>
      <w:pPr/>
      <w:r>
        <w:rPr/>
        <w:t xml:space="preserve">При подготовке к занятию студент должен изучить следующие вопросы:</w:t>
      </w:r>
    </w:p>
    <w:p>
      <w:pPr>
        <w:numPr>
          <w:ilvl w:val="0"/>
          <w:numId w:val="49"/>
        </w:numPr>
      </w:pPr>
      <w:r>
        <w:rPr/>
        <w:t xml:space="preserve">Возможности рутинных рентгенологических методов, компьютерной томографии и радионуклидных исследований в диагностике рака легкого и метастазов.</w:t>
      </w:r>
    </w:p>
    <w:p>
      <w:pPr>
        <w:numPr>
          <w:ilvl w:val="0"/>
          <w:numId w:val="49"/>
        </w:numPr>
      </w:pPr>
      <w:r>
        <w:rPr/>
        <w:t xml:space="preserve">Рентгенологические признаки центрального и периферического рака легкого.</w:t>
      </w:r>
    </w:p>
    <w:p>
      <w:pPr>
        <w:numPr>
          <w:ilvl w:val="0"/>
          <w:numId w:val="49"/>
        </w:numPr>
      </w:pPr>
      <w:r>
        <w:rPr/>
        <w:t xml:space="preserve">Рентгенологическая картина метастазов различных злокачественных опухолей в легкие.</w:t>
      </w:r>
    </w:p>
    <w:p>
      <w:pPr/>
      <w:r>
        <w:rPr/>
        <w:t xml:space="preserve">Рекомендованная литература к занятию:</w:t>
      </w:r>
    </w:p>
    <w:p>
      <w:pPr>
        <w:numPr>
          <w:ilvl w:val="0"/>
          <w:numId w:val="50"/>
        </w:numPr>
      </w:pPr>
      <w:r>
        <w:rPr/>
        <w:t xml:space="preserve">Основная - №1, 23</w:t>
      </w:r>
    </w:p>
    <w:p>
      <w:pPr>
        <w:numPr>
          <w:ilvl w:val="0"/>
          <w:numId w:val="50"/>
        </w:numPr>
      </w:pPr>
      <w:r>
        <w:rPr/>
        <w:t xml:space="preserve">Дополнительная - №9</w:t>
      </w:r>
    </w:p>
    <w:p>
      <w:pPr/>
      <w:r>
        <w:rPr/>
        <w:t xml:space="preserve"> </w:t>
      </w:r>
    </w:p>
    <w:p>
      <w:pPr>
        <w:numPr>
          <w:ilvl w:val="0"/>
          <w:numId w:val="51"/>
        </w:numPr>
      </w:pPr>
      <w:r>
        <w:rPr>
          <w:b w:val="1"/>
          <w:bCs w:val="1"/>
        </w:rPr>
        <w:t xml:space="preserve"> </w:t>
      </w:r>
      <w:r>
        <w:rPr>
          <w:b w:val="1"/>
          <w:bCs w:val="1"/>
        </w:rPr>
        <w:t xml:space="preserve">Тактика лучевого исследования и лучевая картина острых состояний – тромбоэмболия, легочное кровотечение, отек легких.</w:t>
      </w:r>
    </w:p>
    <w:p>
      <w:pPr/>
      <w:r>
        <w:rPr/>
        <w:t xml:space="preserve">При подготовке к занятию студент должен изучить следующие вопросы:</w:t>
      </w:r>
    </w:p>
    <w:p>
      <w:pPr>
        <w:numPr>
          <w:ilvl w:val="0"/>
          <w:numId w:val="52"/>
        </w:numPr>
      </w:pPr>
      <w:r>
        <w:rPr/>
        <w:t xml:space="preserve">Возможности лучевых методов в диагностике тромбоэмболии ветвей легочной артерии (компьютерная ангиография, радионуклидные методы, ангиопульмонография)</w:t>
      </w:r>
    </w:p>
    <w:p>
      <w:pPr>
        <w:numPr>
          <w:ilvl w:val="0"/>
          <w:numId w:val="52"/>
        </w:numPr>
      </w:pPr>
      <w:r>
        <w:rPr/>
        <w:t xml:space="preserve">Возможности лучевых методов в диагностике источника легочного кровотечения и его остановке.</w:t>
      </w:r>
    </w:p>
    <w:p>
      <w:pPr>
        <w:numPr>
          <w:ilvl w:val="0"/>
          <w:numId w:val="52"/>
        </w:numPr>
      </w:pPr>
      <w:r>
        <w:rPr/>
        <w:t xml:space="preserve">Рентгенологическая картина отека легких</w:t>
      </w:r>
    </w:p>
    <w:p>
      <w:pPr/>
      <w:r>
        <w:rPr/>
        <w:t xml:space="preserve">Темы для сообщений/презентаций:</w:t>
      </w:r>
    </w:p>
    <w:p>
      <w:pPr>
        <w:numPr>
          <w:ilvl w:val="0"/>
          <w:numId w:val="53"/>
        </w:numPr>
      </w:pPr>
      <w:r>
        <w:rPr/>
        <w:t xml:space="preserve">Возможности лучевых методов в диагностике тромбоэмболии ветвей легочной артерии. </w:t>
      </w:r>
      <w:r>
        <w:rPr/>
        <w:t xml:space="preserve">Возможности интервенционной радиологии в лечении.</w:t>
      </w:r>
    </w:p>
    <w:p>
      <w:pPr>
        <w:numPr>
          <w:ilvl w:val="0"/>
          <w:numId w:val="53"/>
        </w:numPr>
      </w:pPr>
      <w:r>
        <w:rPr/>
        <w:t xml:space="preserve">Методы лучевого исследования плевры.</w:t>
      </w:r>
    </w:p>
    <w:p>
      <w:pPr>
        <w:numPr>
          <w:ilvl w:val="0"/>
          <w:numId w:val="53"/>
        </w:numPr>
      </w:pPr>
      <w:r>
        <w:rPr/>
        <w:t xml:space="preserve">Лучевые исследования в неотложной патологии легких</w:t>
      </w:r>
    </w:p>
    <w:p>
      <w:pPr/>
      <w:r>
        <w:rPr/>
        <w:t xml:space="preserve">Рекомендованная литература к занятию:</w:t>
      </w:r>
    </w:p>
    <w:p>
      <w:pPr>
        <w:numPr>
          <w:ilvl w:val="0"/>
          <w:numId w:val="54"/>
        </w:numPr>
      </w:pPr>
      <w:r>
        <w:rPr/>
        <w:t xml:space="preserve">Основная - №1, 2</w:t>
      </w:r>
    </w:p>
    <w:p>
      <w:pPr>
        <w:numPr>
          <w:ilvl w:val="0"/>
          <w:numId w:val="54"/>
        </w:numPr>
      </w:pPr>
      <w:r>
        <w:rPr/>
        <w:t xml:space="preserve">Дополнительная - №9</w:t>
      </w:r>
    </w:p>
    <w:p>
      <w:pPr/>
      <w:r>
        <w:rPr/>
        <w:t xml:space="preserve"> </w:t>
      </w:r>
    </w:p>
    <w:p>
      <w:pPr>
        <w:numPr>
          <w:ilvl w:val="0"/>
          <w:numId w:val="55"/>
        </w:numPr>
      </w:pPr>
      <w:r>
        <w:rPr>
          <w:b w:val="1"/>
          <w:bCs w:val="1"/>
        </w:rPr>
        <w:t xml:space="preserve"> </w:t>
      </w:r>
      <w:r>
        <w:rPr>
          <w:b w:val="1"/>
          <w:bCs w:val="1"/>
        </w:rPr>
        <w:t xml:space="preserve">Лучевая диагностика заболеваний пищевода, желудка и кишечника.</w:t>
      </w:r>
    </w:p>
    <w:p>
      <w:pPr/>
      <w:r>
        <w:rPr/>
        <w:t xml:space="preserve">При подготовке к занятию студент должен изучить следующие вопросы:</w:t>
      </w:r>
    </w:p>
    <w:p>
      <w:pPr>
        <w:numPr>
          <w:ilvl w:val="0"/>
          <w:numId w:val="56"/>
        </w:numPr>
      </w:pPr>
      <w:r>
        <w:rPr/>
        <w:t xml:space="preserve">Лучевая диагностика заболеваний пищевода (дивертикулы, дискинезии, стенозы, грыжа пищеводного отверстия диафрагмы, доброкачественные и злокачественные опухоли)</w:t>
      </w:r>
    </w:p>
    <w:p>
      <w:pPr>
        <w:numPr>
          <w:ilvl w:val="0"/>
          <w:numId w:val="56"/>
        </w:numPr>
      </w:pPr>
      <w:r>
        <w:rPr/>
        <w:t xml:space="preserve">Лучевая диагностика заболеваний желудка (язвенная болезнь, доброкачественные и злокачественные опухоли).</w:t>
      </w:r>
    </w:p>
    <w:p>
      <w:pPr>
        <w:numPr>
          <w:ilvl w:val="0"/>
          <w:numId w:val="56"/>
        </w:numPr>
      </w:pPr>
      <w:r>
        <w:rPr/>
        <w:t xml:space="preserve">Лучевая диагностика заболеваний кишечника (неспецифический язвенный колит, туберкулез, болезнь Крона, доброкачественные и злокачественные опухоли).</w:t>
      </w:r>
    </w:p>
    <w:p>
      <w:pPr/>
      <w:r>
        <w:rPr/>
        <w:t xml:space="preserve">Темы для сообщений/презентаций:</w:t>
      </w:r>
    </w:p>
    <w:p>
      <w:pPr>
        <w:numPr>
          <w:ilvl w:val="0"/>
          <w:numId w:val="57"/>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57"/>
        </w:numPr>
      </w:pPr>
      <w:r>
        <w:rPr/>
        <w:t xml:space="preserve">Лучевые исследования в диагностике опухолей желудочно-кишечного тракта (пищевод, желудок, кишечник)</w:t>
      </w:r>
    </w:p>
    <w:p>
      <w:pPr>
        <w:numPr>
          <w:ilvl w:val="0"/>
          <w:numId w:val="57"/>
        </w:numPr>
      </w:pPr>
      <w:r>
        <w:rPr/>
        <w:t xml:space="preserve">Ультразвуковая «ирригоскопия».</w:t>
      </w:r>
    </w:p>
    <w:p>
      <w:pPr>
        <w:numPr>
          <w:ilvl w:val="0"/>
          <w:numId w:val="57"/>
        </w:numPr>
      </w:pPr>
      <w:r>
        <w:rPr/>
        <w:t xml:space="preserve">Виртуальная эндоскопия кишечника, современный подход к ее использованию в диагностической практике.</w:t>
      </w:r>
    </w:p>
    <w:p>
      <w:pPr/>
      <w:r>
        <w:rPr/>
        <w:t xml:space="preserve">Письменное домашнее задание к занятию:</w:t>
      </w:r>
    </w:p>
    <w:p>
      <w:pPr>
        <w:numPr>
          <w:ilvl w:val="0"/>
          <w:numId w:val="58"/>
        </w:numPr>
      </w:pPr>
      <w:r>
        <w:rPr/>
        <w:t xml:space="preserve">Перечислите известные Вам методы рентгеноконтрастного исследования желудочно-кишечного тракта. </w:t>
      </w:r>
      <w:r>
        <w:rPr/>
        <w:t xml:space="preserve">Что каждый из этих методов позволяет оценить?</w:t>
      </w:r>
    </w:p>
    <w:p>
      <w:pPr/>
      <w:r>
        <w:rPr/>
        <w:t xml:space="preserve">Рекомендованная литература к занятию:</w:t>
      </w:r>
    </w:p>
    <w:p>
      <w:pPr>
        <w:numPr>
          <w:ilvl w:val="0"/>
          <w:numId w:val="59"/>
        </w:numPr>
      </w:pPr>
      <w:r>
        <w:rPr/>
        <w:t xml:space="preserve">Основная - №1, 2</w:t>
      </w:r>
    </w:p>
    <w:p>
      <w:pPr>
        <w:numPr>
          <w:ilvl w:val="0"/>
          <w:numId w:val="59"/>
        </w:numPr>
      </w:pPr>
      <w:r>
        <w:rPr/>
        <w:t xml:space="preserve">Дополнительная - №5</w:t>
      </w:r>
    </w:p>
    <w:p>
      <w:pPr/>
      <w:r>
        <w:rPr/>
        <w:t xml:space="preserve"> </w:t>
      </w:r>
    </w:p>
    <w:p>
      <w:pPr>
        <w:numPr>
          <w:ilvl w:val="0"/>
          <w:numId w:val="60"/>
        </w:numPr>
      </w:pPr>
      <w:r>
        <w:rPr>
          <w:b w:val="1"/>
          <w:bCs w:val="1"/>
        </w:rPr>
        <w:t xml:space="preserve">Тактика лучевого исследования и лучевая картина острых состояний – непроходимость кишечника, прободение полого органа, желудочно-кишечное кровотечение.</w:t>
      </w:r>
    </w:p>
    <w:p>
      <w:pPr/>
      <w:r>
        <w:rPr/>
        <w:t xml:space="preserve">При подготовке к занятию студент должен изучить следующие вопросы:</w:t>
      </w:r>
    </w:p>
    <w:p>
      <w:pPr>
        <w:numPr>
          <w:ilvl w:val="0"/>
          <w:numId w:val="61"/>
        </w:numPr>
      </w:pPr>
      <w:r>
        <w:rPr/>
        <w:t xml:space="preserve">Тактика лучевого исследования при острой непроходимости кишечника</w:t>
      </w:r>
    </w:p>
    <w:p>
      <w:pPr>
        <w:numPr>
          <w:ilvl w:val="0"/>
          <w:numId w:val="61"/>
        </w:numPr>
      </w:pPr>
      <w:r>
        <w:rPr/>
        <w:t xml:space="preserve">Рентгенологические признаки непроходимости кишечника.</w:t>
      </w:r>
    </w:p>
    <w:p>
      <w:pPr>
        <w:numPr>
          <w:ilvl w:val="0"/>
          <w:numId w:val="61"/>
        </w:numPr>
      </w:pPr>
      <w:r>
        <w:rPr/>
        <w:t xml:space="preserve">Тактика лучевого исследования при остром животе</w:t>
      </w:r>
    </w:p>
    <w:p>
      <w:pPr>
        <w:numPr>
          <w:ilvl w:val="0"/>
          <w:numId w:val="61"/>
        </w:numPr>
      </w:pPr>
      <w:r>
        <w:rPr/>
        <w:t xml:space="preserve">Рентгенологические признаки прободения полого органа</w:t>
      </w:r>
    </w:p>
    <w:p>
      <w:pPr/>
      <w:r>
        <w:rPr/>
        <w:t xml:space="preserve">Темы для сообщений/презентаций:</w:t>
      </w:r>
    </w:p>
    <w:p>
      <w:pPr>
        <w:numPr>
          <w:ilvl w:val="0"/>
          <w:numId w:val="62"/>
        </w:numPr>
      </w:pPr>
      <w:r>
        <w:rPr/>
        <w:t xml:space="preserve">Тактика использования лучевых методов визуализации в диагностике «острого живота».</w:t>
      </w:r>
    </w:p>
    <w:p>
      <w:pPr>
        <w:numPr>
          <w:ilvl w:val="0"/>
          <w:numId w:val="62"/>
        </w:numPr>
      </w:pPr>
      <w:r>
        <w:rPr/>
        <w:t xml:space="preserve">Диагностические возможности ультразвукового исследования брюшной полости.</w:t>
      </w:r>
    </w:p>
    <w:p>
      <w:pPr/>
      <w:r>
        <w:rPr/>
        <w:t xml:space="preserve">Письменное домашнее задание к занятию:</w:t>
      </w:r>
    </w:p>
    <w:p>
      <w:pPr>
        <w:numPr>
          <w:ilvl w:val="0"/>
          <w:numId w:val="63"/>
        </w:numPr>
      </w:pPr>
      <w:r>
        <w:rPr/>
        <w:t xml:space="preserve">В каких ситуациях у пациентов с клиникой «острого живота» рационально использовать компьютерную томографию? </w:t>
      </w:r>
      <w:r>
        <w:rPr/>
        <w:t xml:space="preserve">На какую информацию можно рассчитывать?</w:t>
      </w:r>
    </w:p>
    <w:p>
      <w:pPr/>
      <w:r>
        <w:rPr/>
        <w:t xml:space="preserve">Рекомендованная литература к занятию:</w:t>
      </w:r>
    </w:p>
    <w:p>
      <w:pPr>
        <w:numPr>
          <w:ilvl w:val="0"/>
          <w:numId w:val="64"/>
        </w:numPr>
      </w:pPr>
      <w:r>
        <w:rPr/>
        <w:t xml:space="preserve">Основная - №1, 2</w:t>
      </w:r>
    </w:p>
    <w:p>
      <w:pPr>
        <w:numPr>
          <w:ilvl w:val="0"/>
          <w:numId w:val="64"/>
        </w:numPr>
      </w:pPr>
      <w:r>
        <w:rPr/>
        <w:t xml:space="preserve">Дополнительная - №5</w:t>
      </w:r>
    </w:p>
    <w:p>
      <w:pPr/>
      <w:r>
        <w:rPr/>
        <w:t xml:space="preserve"> </w:t>
      </w:r>
    </w:p>
    <w:p>
      <w:pPr/>
      <w:r>
        <w:rPr/>
        <w:t xml:space="preserve"> </w:t>
      </w:r>
    </w:p>
    <w:p>
      <w:pPr>
        <w:numPr>
          <w:ilvl w:val="0"/>
          <w:numId w:val="65"/>
        </w:numPr>
      </w:pPr>
      <w:r>
        <w:rPr>
          <w:b w:val="1"/>
          <w:bCs w:val="1"/>
        </w:rPr>
        <w:t xml:space="preserve">Лучевая диагностика заболеваний печени и желчевыделительной системы.</w:t>
      </w:r>
    </w:p>
    <w:p>
      <w:pPr/>
      <w:r>
        <w:rPr/>
        <w:t xml:space="preserve">При подготовке к занятию студент должен изучить следующие вопросы:</w:t>
      </w:r>
    </w:p>
    <w:p>
      <w:pPr>
        <w:numPr>
          <w:ilvl w:val="0"/>
          <w:numId w:val="66"/>
        </w:numPr>
      </w:pPr>
      <w:r>
        <w:rPr/>
        <w:t xml:space="preserve">Основные методы лучевого исследования печени.</w:t>
      </w:r>
    </w:p>
    <w:p>
      <w:pPr>
        <w:numPr>
          <w:ilvl w:val="0"/>
          <w:numId w:val="66"/>
        </w:numPr>
      </w:pPr>
      <w:r>
        <w:rPr/>
        <w:t xml:space="preserve">Лучевая картина диффузных и очаговых поражений печени.</w:t>
      </w:r>
    </w:p>
    <w:p>
      <w:pPr>
        <w:numPr>
          <w:ilvl w:val="0"/>
          <w:numId w:val="66"/>
        </w:numPr>
      </w:pPr>
      <w:r>
        <w:rPr/>
        <w:t xml:space="preserve">Основные методы лучевого исследования желчных путей.</w:t>
      </w:r>
    </w:p>
    <w:p>
      <w:pPr>
        <w:numPr>
          <w:ilvl w:val="0"/>
          <w:numId w:val="66"/>
        </w:numPr>
      </w:pPr>
      <w:r>
        <w:rPr/>
        <w:t xml:space="preserve">Лучевая картина заболеваний желчных путей</w:t>
      </w:r>
    </w:p>
    <w:p>
      <w:pPr/>
      <w:r>
        <w:rPr/>
        <w:t xml:space="preserve"> Темы для сообщений/презентаций:</w:t>
      </w:r>
    </w:p>
    <w:p>
      <w:pPr>
        <w:numPr>
          <w:ilvl w:val="0"/>
          <w:numId w:val="67"/>
        </w:numPr>
      </w:pPr>
      <w:r>
        <w:rPr/>
        <w:t xml:space="preserve">Компьютерная томография в исследовании печени и поджелудочной железы.</w:t>
      </w:r>
    </w:p>
    <w:p>
      <w:pPr>
        <w:numPr>
          <w:ilvl w:val="0"/>
          <w:numId w:val="67"/>
        </w:numPr>
      </w:pPr>
      <w:r>
        <w:rPr/>
        <w:t xml:space="preserve">Современные рентгеноконтрастные методы исследования желчных путей.</w:t>
      </w:r>
    </w:p>
    <w:p>
      <w:pPr>
        <w:numPr>
          <w:ilvl w:val="0"/>
          <w:numId w:val="67"/>
        </w:numPr>
      </w:pPr>
      <w:r>
        <w:rPr/>
        <w:t xml:space="preserve">Современные радионуклидные исследования печени и желчевыводящих путей.</w:t>
      </w:r>
    </w:p>
    <w:p>
      <w:pPr/>
      <w:r>
        <w:rPr/>
        <w:t xml:space="preserve">Рекомендованная литература к занятию:</w:t>
      </w:r>
    </w:p>
    <w:p>
      <w:pPr>
        <w:numPr>
          <w:ilvl w:val="0"/>
          <w:numId w:val="68"/>
        </w:numPr>
      </w:pPr>
      <w:r>
        <w:rPr/>
        <w:t xml:space="preserve">Основная - №1, 2</w:t>
      </w:r>
    </w:p>
    <w:p>
      <w:pPr>
        <w:numPr>
          <w:ilvl w:val="0"/>
          <w:numId w:val="68"/>
        </w:numPr>
      </w:pPr>
      <w:r>
        <w:rPr/>
        <w:t xml:space="preserve">Дополнительная - №5</w:t>
      </w:r>
    </w:p>
    <w:p>
      <w:pPr/>
      <w:r>
        <w:rPr/>
        <w:t xml:space="preserve"> </w:t>
      </w:r>
    </w:p>
    <w:p>
      <w:pPr>
        <w:numPr>
          <w:ilvl w:val="0"/>
          <w:numId w:val="69"/>
        </w:numPr>
      </w:pPr>
      <w:r>
        <w:rPr>
          <w:b w:val="1"/>
          <w:bCs w:val="1"/>
        </w:rPr>
        <w:t xml:space="preserve">Лучевая диагностика ишемической болезни сердца. </w:t>
      </w:r>
    </w:p>
    <w:p>
      <w:pPr/>
      <w:r>
        <w:rPr/>
        <w:t xml:space="preserve">При подготовке к занятию студент должен изучить следующие вопросы:</w:t>
      </w:r>
    </w:p>
    <w:p>
      <w:pPr>
        <w:numPr>
          <w:ilvl w:val="0"/>
          <w:numId w:val="70"/>
        </w:numPr>
      </w:pPr>
      <w:r>
        <w:rPr/>
        <w:t xml:space="preserve">Возможности лучевых методов в диагностике ишемической болезни сердца</w:t>
      </w:r>
    </w:p>
    <w:p>
      <w:pPr/>
      <w:r>
        <w:rPr/>
        <w:t xml:space="preserve">Письменное домашнее задание к занятию:</w:t>
      </w:r>
    </w:p>
    <w:p>
      <w:pPr>
        <w:numPr>
          <w:ilvl w:val="0"/>
          <w:numId w:val="71"/>
        </w:numPr>
      </w:pPr>
      <w:r>
        <w:rPr/>
        <w:t xml:space="preserve">Какие варианты ультразвуковой оценки сердца существуют? Отличаются ли они друг от друга по диагностическим возможностям?</w:t>
      </w:r>
    </w:p>
    <w:p>
      <w:pPr>
        <w:numPr>
          <w:ilvl w:val="0"/>
          <w:numId w:val="71"/>
        </w:numPr>
      </w:pPr>
      <w:r>
        <w:rPr/>
        <w:t xml:space="preserve">Какова роль радионуклидных методов исследования в современной кардиологии? </w:t>
      </w:r>
      <w:r>
        <w:rPr/>
        <w:t xml:space="preserve">На какую информацию, какие именно методы позволяют рассчитывать?</w:t>
      </w:r>
    </w:p>
    <w:p>
      <w:pPr/>
      <w:r>
        <w:rPr/>
        <w:t xml:space="preserve">  Темы для сообщений/презентаций:</w:t>
      </w:r>
    </w:p>
    <w:p>
      <w:pPr>
        <w:numPr>
          <w:ilvl w:val="0"/>
          <w:numId w:val="72"/>
        </w:numPr>
      </w:pPr>
      <w:r>
        <w:rPr/>
        <w:t xml:space="preserve">Современные радионуклидные методы исследования сердца</w:t>
      </w:r>
    </w:p>
    <w:p>
      <w:pPr>
        <w:numPr>
          <w:ilvl w:val="0"/>
          <w:numId w:val="72"/>
        </w:numPr>
      </w:pPr>
      <w:r>
        <w:rPr/>
        <w:t xml:space="preserve">Допплеровские исследования сердца</w:t>
      </w:r>
    </w:p>
    <w:p>
      <w:pPr>
        <w:numPr>
          <w:ilvl w:val="0"/>
          <w:numId w:val="72"/>
        </w:numPr>
      </w:pPr>
      <w:r>
        <w:rPr/>
        <w:t xml:space="preserve">Тактика использования методов лучевой диагностики в исследовании пациентов с ишемической болезнью сердца.</w:t>
      </w:r>
    </w:p>
    <w:p>
      <w:pPr/>
      <w:r>
        <w:rPr/>
        <w:t xml:space="preserve">Рекомендованная литература к занятию:</w:t>
      </w:r>
    </w:p>
    <w:p>
      <w:pPr>
        <w:numPr>
          <w:ilvl w:val="0"/>
          <w:numId w:val="73"/>
        </w:numPr>
      </w:pPr>
      <w:r>
        <w:rPr/>
        <w:t xml:space="preserve">Основная - №1</w:t>
      </w:r>
    </w:p>
    <w:p>
      <w:pPr>
        <w:numPr>
          <w:ilvl w:val="0"/>
          <w:numId w:val="73"/>
        </w:numPr>
      </w:pPr>
      <w:r>
        <w:rPr/>
        <w:t xml:space="preserve">Дополнительная - № 3, 4</w:t>
      </w:r>
    </w:p>
    <w:p>
      <w:pPr/>
      <w:r>
        <w:rPr/>
        <w:t xml:space="preserve"> </w:t>
      </w:r>
    </w:p>
    <w:p>
      <w:pPr>
        <w:numPr>
          <w:ilvl w:val="0"/>
          <w:numId w:val="74"/>
        </w:numPr>
      </w:pPr>
      <w:r>
        <w:rPr>
          <w:b w:val="1"/>
          <w:bCs w:val="1"/>
        </w:rPr>
        <w:t xml:space="preserve">Лучевая диагностика врожденных и приобретенных пороков сердца, миокардита и перикардита.</w:t>
      </w:r>
    </w:p>
    <w:p>
      <w:pPr/>
      <w:r>
        <w:rPr/>
        <w:t xml:space="preserve">При подготовке к занятию студент должен изучить следующие вопросы:</w:t>
      </w:r>
    </w:p>
    <w:p>
      <w:pPr>
        <w:numPr>
          <w:ilvl w:val="0"/>
          <w:numId w:val="75"/>
        </w:numPr>
      </w:pPr>
      <w:r>
        <w:rPr/>
        <w:t xml:space="preserve">Возможности лучевых методов в диагностике пороков сердца.</w:t>
      </w:r>
    </w:p>
    <w:p>
      <w:pPr>
        <w:numPr>
          <w:ilvl w:val="0"/>
          <w:numId w:val="75"/>
        </w:numPr>
      </w:pPr>
      <w:r>
        <w:rPr/>
        <w:t xml:space="preserve">Возможности лучевых методов в диагностике миокардитов и перикардитов.</w:t>
      </w:r>
    </w:p>
    <w:p>
      <w:pPr/>
      <w:r>
        <w:rPr/>
        <w:t xml:space="preserve">Темы для сообщений/презентаций:</w:t>
      </w:r>
    </w:p>
    <w:p>
      <w:pPr>
        <w:numPr>
          <w:ilvl w:val="0"/>
          <w:numId w:val="76"/>
        </w:numPr>
      </w:pPr>
      <w:r>
        <w:rPr/>
        <w:t xml:space="preserve">Ангиокардиография и вентрикулография в современной клинической практике.</w:t>
      </w:r>
    </w:p>
    <w:p>
      <w:pPr>
        <w:numPr>
          <w:ilvl w:val="0"/>
          <w:numId w:val="76"/>
        </w:numPr>
      </w:pPr>
      <w:r>
        <w:rPr/>
        <w:t xml:space="preserve">Компьютерная и магнитно-резонансная томография сердца, сравнительная характеристика.</w:t>
      </w:r>
    </w:p>
    <w:p>
      <w:pPr>
        <w:numPr>
          <w:ilvl w:val="0"/>
          <w:numId w:val="76"/>
        </w:numPr>
      </w:pPr>
      <w:r>
        <w:rPr/>
        <w:t xml:space="preserve">Лучевые исследования перикарда.</w:t>
      </w:r>
    </w:p>
    <w:p>
      <w:pPr/>
      <w:r>
        <w:rPr/>
        <w:t xml:space="preserve">Письменное домашнее задание к занятию:</w:t>
      </w:r>
    </w:p>
    <w:p>
      <w:pPr>
        <w:numPr>
          <w:ilvl w:val="0"/>
          <w:numId w:val="77"/>
        </w:numPr>
      </w:pPr>
      <w:r>
        <w:rPr/>
        <w:t xml:space="preserve">Используется ли в современном диагностическом процессе для исследования кардиологических пациентов традиционное рентгеновское исследование (рентгеноскопия/рентгенография)? </w:t>
      </w:r>
      <w:r>
        <w:rPr/>
        <w:t xml:space="preserve">Если да, то для чего именно?</w:t>
      </w:r>
    </w:p>
    <w:p>
      <w:pPr/>
      <w:r>
        <w:rPr/>
        <w:t xml:space="preserve"> Рекомендованная литература к занятию:</w:t>
      </w:r>
    </w:p>
    <w:p>
      <w:pPr>
        <w:numPr>
          <w:ilvl w:val="0"/>
          <w:numId w:val="78"/>
        </w:numPr>
      </w:pPr>
      <w:r>
        <w:rPr/>
        <w:t xml:space="preserve">Основная - №1</w:t>
      </w:r>
    </w:p>
    <w:p>
      <w:pPr>
        <w:numPr>
          <w:ilvl w:val="0"/>
          <w:numId w:val="78"/>
        </w:numPr>
      </w:pPr>
      <w:r>
        <w:rPr/>
        <w:t xml:space="preserve">Дополнительная - № 3, 4, 6</w:t>
      </w:r>
    </w:p>
    <w:p>
      <w:pPr/>
      <w:r>
        <w:rPr/>
        <w:t xml:space="preserve"> </w:t>
      </w:r>
    </w:p>
    <w:p>
      <w:pPr>
        <w:numPr>
          <w:ilvl w:val="0"/>
          <w:numId w:val="79"/>
        </w:numPr>
      </w:pPr>
      <w:r>
        <w:rPr>
          <w:b w:val="1"/>
          <w:bCs w:val="1"/>
        </w:rPr>
        <w:t xml:space="preserve">Возможности методов лучевой диагностики в исследовании суставов</w:t>
      </w:r>
    </w:p>
    <w:p>
      <w:pPr/>
      <w:r>
        <w:rPr/>
        <w:t xml:space="preserve">При подготовке к занятию студент должен изучить следующие вопросы:</w:t>
      </w:r>
    </w:p>
    <w:p>
      <w:pPr>
        <w:numPr>
          <w:ilvl w:val="0"/>
          <w:numId w:val="80"/>
        </w:numPr>
      </w:pPr>
      <w:r>
        <w:rPr/>
        <w:t xml:space="preserve">Методы лучевой диагностики в исследовании суставов (рентгенография, УЗИ, МРТ). </w:t>
      </w:r>
      <w:r>
        <w:rPr/>
        <w:t xml:space="preserve">Их достоинства и недостатки</w:t>
      </w:r>
    </w:p>
    <w:p>
      <w:pPr/>
      <w:r>
        <w:rPr/>
        <w:t xml:space="preserve">Темы для сообщений/презентаций:</w:t>
      </w:r>
    </w:p>
    <w:p>
      <w:pPr>
        <w:numPr>
          <w:ilvl w:val="0"/>
          <w:numId w:val="81"/>
        </w:numPr>
      </w:pPr>
      <w:r>
        <w:rPr/>
        <w:t xml:space="preserve">Возможности, значение и задачи лучевой диагностики при обследовании больных с поражением костно-суставной системы.</w:t>
      </w:r>
    </w:p>
    <w:p>
      <w:pPr/>
      <w:r>
        <w:rPr/>
        <w:t xml:space="preserve"> </w:t>
      </w:r>
    </w:p>
    <w:p>
      <w:pPr/>
      <w:r>
        <w:rPr/>
        <w:t xml:space="preserve">Рекомендованная литература к занятию:</w:t>
      </w:r>
    </w:p>
    <w:p>
      <w:pPr>
        <w:numPr>
          <w:ilvl w:val="0"/>
          <w:numId w:val="82"/>
        </w:numPr>
      </w:pPr>
      <w:r>
        <w:rPr/>
        <w:t xml:space="preserve">Основная - №1</w:t>
      </w:r>
    </w:p>
    <w:p>
      <w:pPr>
        <w:numPr>
          <w:ilvl w:val="0"/>
          <w:numId w:val="82"/>
        </w:numPr>
      </w:pPr>
      <w:r>
        <w:rPr/>
        <w:t xml:space="preserve">Дополнительная - № 1, 2, 8</w:t>
      </w:r>
    </w:p>
    <w:p>
      <w:pPr/>
      <w:r>
        <w:rPr/>
        <w:t xml:space="preserve"> </w:t>
      </w:r>
    </w:p>
    <w:p>
      <w:pPr>
        <w:numPr>
          <w:ilvl w:val="0"/>
          <w:numId w:val="83"/>
        </w:numPr>
      </w:pPr>
      <w:r>
        <w:rPr>
          <w:b w:val="1"/>
          <w:bCs w:val="1"/>
        </w:rPr>
        <w:t xml:space="preserve">Основные особенности рентгенологической картины при РА, остеоартрите, псориатическом артрите, анкилозирующем спондилоатрите, подагре.</w:t>
      </w:r>
    </w:p>
    <w:p>
      <w:pPr/>
      <w:r>
        <w:rPr/>
        <w:t xml:space="preserve">При подготовке к занятию студент должен изучить следующие вопросы:</w:t>
      </w:r>
    </w:p>
    <w:p>
      <w:pPr>
        <w:numPr>
          <w:ilvl w:val="0"/>
          <w:numId w:val="84"/>
        </w:numPr>
      </w:pPr>
      <w:r>
        <w:rPr/>
        <w:t xml:space="preserve">Принципы рентгенологической классификации ревматоидного артрита, сакроилиита..</w:t>
      </w:r>
    </w:p>
    <w:p>
      <w:pPr>
        <w:numPr>
          <w:ilvl w:val="0"/>
          <w:numId w:val="84"/>
        </w:numPr>
      </w:pPr>
      <w:r>
        <w:rPr/>
        <w:t xml:space="preserve">Основные особенности рентгенологической картины при РА, остеоартрите, псориатическом артрите, анкилозирующем спондилоатрите, подагре.</w:t>
      </w:r>
    </w:p>
    <w:p>
      <w:pPr/>
      <w:r>
        <w:rPr/>
        <w:t xml:space="preserve"> </w:t>
      </w:r>
    </w:p>
    <w:p>
      <w:pPr/>
      <w:r>
        <w:rPr/>
        <w:t xml:space="preserve">Темы для сообщений/презентаций:</w:t>
      </w:r>
    </w:p>
    <w:p>
      <w:pPr>
        <w:numPr>
          <w:ilvl w:val="0"/>
          <w:numId w:val="85"/>
        </w:numPr>
      </w:pPr>
      <w:r>
        <w:rPr/>
        <w:t xml:space="preserve">Возможности УЗД и магнитно-резонансной томографии в диагностике артритов и оценке активности процесса.</w:t>
      </w:r>
    </w:p>
    <w:p>
      <w:pPr/>
      <w:r>
        <w:rPr/>
        <w:t xml:space="preserve">Рекомендованная литература к занятию:</w:t>
      </w:r>
    </w:p>
    <w:p>
      <w:pPr>
        <w:numPr>
          <w:ilvl w:val="0"/>
          <w:numId w:val="86"/>
        </w:numPr>
      </w:pPr>
      <w:r>
        <w:rPr/>
        <w:t xml:space="preserve">Основная - №1</w:t>
      </w:r>
    </w:p>
    <w:p>
      <w:pPr>
        <w:numPr>
          <w:ilvl w:val="0"/>
          <w:numId w:val="86"/>
        </w:numPr>
      </w:pPr>
      <w:r>
        <w:rPr/>
        <w:t xml:space="preserve">Дополнительная - № 1, 2, 8</w:t>
      </w:r>
    </w:p>
    <w:p>
      <w:pPr/>
      <w:r>
        <w:rPr/>
        <w:t xml:space="preserve"> </w:t>
      </w:r>
    </w:p>
    <w:p>
      <w:pPr/>
      <w:r>
        <w:rPr/>
        <w:t xml:space="preserve"> </w:t>
      </w:r>
    </w:p>
    <w:p>
      <w:pPr>
        <w:numPr>
          <w:ilvl w:val="0"/>
          <w:numId w:val="87"/>
        </w:numPr>
      </w:pPr>
      <w:r>
        <w:rPr>
          <w:b w:val="1"/>
          <w:bCs w:val="1"/>
        </w:rPr>
        <w:t xml:space="preserve">Лучевая диагностика патологии головного мозга. Сравнительная информативность методов лучевой диагностики при исследовании ЦНС (УЗИ, КТ, МРТ, ПЭТ).</w:t>
      </w:r>
    </w:p>
    <w:p>
      <w:pPr/>
      <w:r>
        <w:rPr/>
        <w:t xml:space="preserve">При подготовке к занятию студент должен изучить следующие вопросы:</w:t>
      </w:r>
    </w:p>
    <w:p>
      <w:pPr>
        <w:numPr>
          <w:ilvl w:val="0"/>
          <w:numId w:val="88"/>
        </w:numPr>
      </w:pPr>
      <w:r>
        <w:rPr/>
        <w:t xml:space="preserve">Сравнительная информативность методов лучевой диагностики при исследовании ЦНС (УЗИ, КТ, МРТ, ПЭТ).</w:t>
      </w:r>
    </w:p>
    <w:p>
      <w:pPr>
        <w:numPr>
          <w:ilvl w:val="0"/>
          <w:numId w:val="88"/>
        </w:numPr>
      </w:pPr>
      <w:r>
        <w:rPr/>
        <w:t xml:space="preserve">Лучевая картина инсультов, инфекционных и воспалительных заболеваний головного мозга, опухолей.</w:t>
      </w:r>
    </w:p>
    <w:p>
      <w:pPr/>
      <w:r>
        <w:rPr/>
        <w:t xml:space="preserve"> Темы для сообщений/презентаций:</w:t>
      </w:r>
    </w:p>
    <w:p>
      <w:pPr>
        <w:numPr>
          <w:ilvl w:val="0"/>
          <w:numId w:val="89"/>
        </w:numPr>
      </w:pPr>
      <w:r>
        <w:rPr/>
        <w:t xml:space="preserve">Сравнительная характеристика КТ и МРТ головного мозга.</w:t>
      </w:r>
    </w:p>
    <w:p>
      <w:pPr>
        <w:numPr>
          <w:ilvl w:val="0"/>
          <w:numId w:val="89"/>
        </w:numPr>
      </w:pPr>
      <w:r>
        <w:rPr/>
        <w:t xml:space="preserve">Лучевая диагностика травм головного мозга, тактика использования методов лучевой диагностики.</w:t>
      </w:r>
    </w:p>
    <w:p>
      <w:pPr>
        <w:numPr>
          <w:ilvl w:val="0"/>
          <w:numId w:val="89"/>
        </w:numPr>
      </w:pPr>
      <w:r>
        <w:rPr/>
        <w:t xml:space="preserve">Лучевая диагностика воспалительных заболеваний головного мозга.</w:t>
      </w:r>
    </w:p>
    <w:p>
      <w:pPr>
        <w:numPr>
          <w:ilvl w:val="0"/>
          <w:numId w:val="89"/>
        </w:numPr>
      </w:pPr>
      <w:r>
        <w:rPr/>
        <w:t xml:space="preserve">Лучевые исследования сосудов головного мозга.</w:t>
      </w:r>
    </w:p>
    <w:p>
      <w:pPr>
        <w:numPr>
          <w:ilvl w:val="0"/>
          <w:numId w:val="89"/>
        </w:numPr>
      </w:pPr>
      <w:r>
        <w:rPr/>
        <w:t xml:space="preserve">Роль методов визуализации головного мозга в современной психиатрии.</w:t>
      </w:r>
    </w:p>
    <w:p>
      <w:pPr>
        <w:numPr>
          <w:ilvl w:val="0"/>
          <w:numId w:val="89"/>
        </w:numPr>
      </w:pPr>
      <w:r>
        <w:rPr/>
        <w:t xml:space="preserve">Возможности визуализации в диагностике деменций.</w:t>
      </w:r>
    </w:p>
    <w:p>
      <w:pPr/>
      <w:r>
        <w:rPr/>
        <w:t xml:space="preserve">Рекомендованная литература к занятию:</w:t>
      </w:r>
    </w:p>
    <w:p>
      <w:pPr>
        <w:numPr>
          <w:ilvl w:val="0"/>
          <w:numId w:val="90"/>
        </w:numPr>
      </w:pPr>
      <w:r>
        <w:rPr/>
        <w:t xml:space="preserve">Основная - № 1</w:t>
      </w:r>
    </w:p>
    <w:p>
      <w:pPr>
        <w:numPr>
          <w:ilvl w:val="0"/>
          <w:numId w:val="90"/>
        </w:numPr>
      </w:pPr>
      <w:r>
        <w:rPr/>
        <w:t xml:space="preserve">Дополнительная - № 7</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 «Лучевая диагностика в клинике внутренних болезней»</w:t>
      </w:r>
    </w:p>
    <w:p>
      <w:pPr/>
      <w:r>
        <w:rPr/>
        <w:t xml:space="preserve">При проведении первых занятий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занятий преподаватель должен четко формулировать цель занятия и основные проблемные вопросы. После оценивания заданий для текущего контроля следует</w:t>
      </w:r>
      <w:r>
        <w:rPr/>
        <w:t xml:space="preserve"> </w:t>
      </w:r>
      <w:r>
        <w:rPr/>
        <w:t xml:space="preserve"> подчеркнуть положительные аспекты работы обучающегося, обратить внимание на имеющиеся неточности (ошибки), дать рекомендации по подготовке к следующим заданиям. При подведении изучения намеченных тем, преподаватель выявляет проблемные вопросы для обучающихся, планирует работу по разъяснению дидактического материала обучающимся.</w:t>
      </w:r>
    </w:p>
    <w:p>
      <w:pP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 по изучению данной учебной дисциплины.</w:t>
      </w:r>
    </w:p>
    <w:p>
      <w:pPr/>
      <w:r>
        <w:rPr/>
        <w:t xml:space="preserve">Перед промежуточной аттестацией рекомендуется провести консультацию обучающихся по проблемным позициям дидактического материала.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1"/>
        </w:numPr>
      </w:pPr>
      <w:r>
        <w:rPr/>
        <w:t xml:space="preserve">Лучевая диагностика : учеб. для студентов мед. вузов / под ред. Г. Е. Труфанова. - Москва: ГЭОТАР-Медиа, 2007. - Т. 1 / [Акиев Р. М.[и др.]. - 412 с. 100 экз.</w:t>
      </w:r>
    </w:p>
    <w:p>
      <w:pPr>
        <w:numPr>
          <w:ilvl w:val="0"/>
          <w:numId w:val="91"/>
        </w:numPr>
      </w:pPr>
      <w:r>
        <w:rPr/>
        <w:t xml:space="preserve">Лучевая диагностика: учебное пособие / под ред. В. Д. Завадовской. - Москва: Видар, 2009. Ч. 1 : Методы лучевой диагностики. Лучевая анатомия органов и систем. Основные патологические синдромы / [авт.-сост.: Шульга О. С. [и др.]. - 374 с. 50 экз.</w:t>
      </w:r>
    </w:p>
    <w:p>
      <w:pPr>
        <w:numPr>
          <w:ilvl w:val="0"/>
          <w:numId w:val="91"/>
        </w:numPr>
      </w:pPr>
      <w:r>
        <w:rPr/>
        <w:t xml:space="preserve">Труфанов, Г. Е. Лучевая терапия : учеб. для студентов мед. вузов / Г. Е. Труфанов, М. А. Асатурян, Г. М. Жаринов. - Москва : ГЭОТАР-Медиа,2007. - Т. 2. - 187 с. 30 экз.</w:t>
      </w:r>
    </w:p>
    <w:p>
      <w:pPr>
        <w:jc w:val="both"/>
        <w:ind w:left="0" w:right="0" w:firstLine="570" w:hanging="0"/>
        <w:spacing w:before="240" w:after="240"/>
      </w:pPr>
      <w:r>
        <w:rPr>
          <w:b w:val="1"/>
          <w:bCs w:val="1"/>
        </w:rPr>
        <w:t xml:space="preserve">8.2. Дополнительная литература:</w:t>
      </w:r>
    </w:p>
    <w:p>
      <w:pPr>
        <w:numPr>
          <w:ilvl w:val="0"/>
          <w:numId w:val="92"/>
        </w:numPr>
      </w:pPr>
      <w:r>
        <w:rPr/>
        <w:t xml:space="preserve">Васильев, В. А. Лучевая диагностика заболеваний, травм позвоночника и спинного мозга : учебное пособие для студентов медицинского института / В. А. Васильев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- 38 с. 150 экз.</w:t>
      </w:r>
    </w:p>
    <w:p>
      <w:pPr>
        <w:numPr>
          <w:ilvl w:val="0"/>
          <w:numId w:val="92"/>
        </w:numPr>
      </w:pPr>
      <w:r>
        <w:rPr/>
        <w:t xml:space="preserve">Васильев, В. А. Ультразвуковая диагностика заболеваний суставов : учебное пособие для обучающихся по направлениям специалитета "Лечебное дело", "Педиатрия" / В. А. Васильев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Издательство ПетрГУ, 2018. - 29 с. 50 экз.</w:t>
      </w:r>
    </w:p>
    <w:p>
      <w:pPr>
        <w:numPr>
          <w:ilvl w:val="0"/>
          <w:numId w:val="92"/>
        </w:numPr>
      </w:pPr>
      <w:r>
        <w:rPr/>
        <w:t xml:space="preserve">Васильев В. А. Эхокардиография. Ч. 2 [Электронный ресурс] : учебное электронное пособие для обучающихся по направлениям подготовки бакалавриата и магистратуры «Лечебное дело», «Педиатрия» / В. А. Васильев ; М-во образования и науки Рос. Федерации, Федер. гос. бюджет. образоват. учреждение высш. образования Петрозав. гос. ун-т. – Электрон. текст. дан. – Петрозаводск : Изд-во ПетрГУ, 2017. – 1 электрон. опт. диск (</w:t>
      </w:r>
      <w:r>
        <w:rPr/>
        <w:t xml:space="preserve">CD</w:t>
      </w:r>
      <w:r>
        <w:rPr/>
        <w:t xml:space="preserve">-</w:t>
      </w:r>
      <w:r>
        <w:rPr/>
        <w:t xml:space="preserve">R</w:t>
      </w:r>
      <w:r>
        <w:rPr/>
        <w:t xml:space="preserve">) ; в коробке, 14</w:t>
      </w:r>
      <w:r>
        <w:rPr/>
        <w:t xml:space="preserve">x</w:t>
      </w:r>
      <w:r>
        <w:rPr/>
        <w:t xml:space="preserve">19 см. – Систем. требования : РС, МАС с процессором </w:t>
      </w:r>
      <w:r>
        <w:rPr/>
        <w:t xml:space="preserve">Intel</w:t>
      </w:r>
      <w:r>
        <w:rPr/>
        <w:t xml:space="preserve"> 1,3 ГГц и выше ; </w:t>
      </w:r>
      <w:r>
        <w:rPr/>
        <w:t xml:space="preserve">Windows</w:t>
      </w:r>
      <w:r>
        <w:rPr/>
        <w:t xml:space="preserve">, </w:t>
      </w:r>
      <w:r>
        <w:rPr/>
        <w:t xml:space="preserve">MAC</w:t>
      </w:r>
      <w:r>
        <w:rPr/>
        <w:t xml:space="preserve"> </w:t>
      </w:r>
      <w:r>
        <w:rPr/>
        <w:t xml:space="preserve">OSX</w:t>
      </w:r>
      <w:r>
        <w:rPr/>
        <w:t xml:space="preserve"> ; 256 Мб ; видеосистема : разрешение экрана 800×600 и выше ; графический ускоритель (опционально) ; мышь или другое аналогичное устройство.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=29644 (21.03.2019)</w:t>
      </w:r>
    </w:p>
    <w:p>
      <w:pPr>
        <w:numPr>
          <w:ilvl w:val="0"/>
          <w:numId w:val="92"/>
        </w:numPr>
      </w:pPr>
      <w:r>
        <w:rPr/>
        <w:t xml:space="preserve">Васильев В. А. Эхокардиография. Ч. 1 [Электронный ресурс] : учебное электронное пособие для обучающихся по направлениям подготовки бакалавриата и магистратуры «Лечебное дело», «Педиатрия» / В. А. Васильев ; М-во образования и науки Рос. Федерации, Федер. гос. бюджет. образоват. учреждение высш. образования Петрозав. гос. ун-т. – Электрон. текст. дан. – Петрозаводск : Изд-во ПетрГУ, 2017. – 1 электрон. опт. диск (</w:t>
      </w:r>
      <w:r>
        <w:rPr/>
        <w:t xml:space="preserve">CD</w:t>
      </w:r>
      <w:r>
        <w:rPr/>
        <w:t xml:space="preserve">-</w:t>
      </w:r>
      <w:r>
        <w:rPr/>
        <w:t xml:space="preserve">R</w:t>
      </w:r>
      <w:r>
        <w:rPr/>
        <w:t xml:space="preserve">) ; в коробке, 14</w:t>
      </w:r>
      <w:r>
        <w:rPr/>
        <w:t xml:space="preserve">x</w:t>
      </w:r>
      <w:r>
        <w:rPr/>
        <w:t xml:space="preserve">19 см. – Систем. требования : РС, МАС с процессором </w:t>
      </w:r>
      <w:r>
        <w:rPr/>
        <w:t xml:space="preserve">Intel</w:t>
      </w:r>
      <w:r>
        <w:rPr/>
        <w:t xml:space="preserve"> 1,3 ГГц и выше ; </w:t>
      </w:r>
      <w:r>
        <w:rPr/>
        <w:t xml:space="preserve">Windows</w:t>
      </w:r>
      <w:r>
        <w:rPr/>
        <w:t xml:space="preserve">, </w:t>
      </w:r>
      <w:r>
        <w:rPr/>
        <w:t xml:space="preserve">MAC</w:t>
      </w:r>
      <w:r>
        <w:rPr/>
        <w:t xml:space="preserve"> </w:t>
      </w:r>
      <w:r>
        <w:rPr/>
        <w:t xml:space="preserve">OSX</w:t>
      </w:r>
      <w:r>
        <w:rPr/>
        <w:t xml:space="preserve"> ; 256 Мб ; видеосистема : разрешение экрана 800×600 и выше ; графический ускоритель (опционально) ; мышь или другое аналогичное устройство.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=29642 (21.03.2019)</w:t>
      </w:r>
    </w:p>
    <w:p>
      <w:pPr>
        <w:numPr>
          <w:ilvl w:val="0"/>
          <w:numId w:val="92"/>
        </w:numPr>
      </w:pPr>
      <w:r>
        <w:rPr/>
        <w:t xml:space="preserve">Васильев В. А. Ультразвуковые методы исследования органов брюшной полости : учебное пособие для студентов медицинского института / В. А. Васильев, А. Т. Балашов ; М-во образования и науки Рос. Федерации, Федер. гос. бюджет. образоват. учреждение высш. образования Петрозав. гос. ун-т. - Петрозаводск : Изд-во ПетрГУ, 2016. - 37 с.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=23726 (21.03.2019)</w:t>
      </w:r>
    </w:p>
    <w:p>
      <w:pPr>
        <w:numPr>
          <w:ilvl w:val="0"/>
          <w:numId w:val="92"/>
        </w:numPr>
      </w:pPr>
      <w:r>
        <w:rPr/>
        <w:t xml:space="preserve">Васильев В. А. Лучевые методы исследования при приобретенных пороках сердца [Электронный ресурс]: учебное пособие для студентов медицинского института / В. А. Васильев, А. Т. Балашов ; М-во науки и образования Рос. Федерации, Федер. гос. бюджет. образоват. учреждение высш. образования Петрозав. гос. ун-т. - Петрозаводск: Изд-во ПетрГУ, 2016. - 37 с.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=23736 (21.03.2019)</w:t>
      </w:r>
    </w:p>
    <w:p>
      <w:pPr>
        <w:numPr>
          <w:ilvl w:val="0"/>
          <w:numId w:val="92"/>
        </w:numPr>
      </w:pPr>
      <w:r>
        <w:rPr/>
        <w:t xml:space="preserve">Васильев, В. А. Ультразвуковая диагностика заболеваний головного мозга : учебное пособие / В. А. Васильев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- 32 с., 150экз</w:t>
      </w:r>
    </w:p>
    <w:p>
      <w:pPr>
        <w:numPr>
          <w:ilvl w:val="0"/>
          <w:numId w:val="92"/>
        </w:numPr>
      </w:pPr>
      <w:r>
        <w:rPr/>
        <w:t xml:space="preserve">Дукальтетенко, Е. В. Лучевая диагностика заболеваний и повреждений костей и суставов : учебное пособие для студентов медицинских вузов / Е. В. Дукальтетенко, С. Н. Кондричина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- 32 с. 150 экз.</w:t>
      </w:r>
    </w:p>
    <w:p>
      <w:pPr>
        <w:numPr>
          <w:ilvl w:val="0"/>
          <w:numId w:val="92"/>
        </w:numPr>
      </w:pPr>
      <w:r>
        <w:rPr/>
        <w:t xml:space="preserve">Кондричина, С. Н. Лучевая диагностика заболеваний легких : учеб. пособие / С. Н. Кондричина ; Федер. агентство по образованию, Гос. образоват. учреждение высш. профессион. образования Петрозавод. гос. ун-т. - Петрозаводск : Издательство ПетрГУ, 2008. - 40 с</w:t>
      </w:r>
    </w:p>
    <w:p>
      <w:pPr>
        <w:numPr>
          <w:ilvl w:val="0"/>
          <w:numId w:val="92"/>
        </w:numPr>
      </w:pPr>
      <w:r>
        <w:rPr/>
        <w:t xml:space="preserve">Кондричина С. Н. Ионизирующие излучения и медицина: учебное пособие для студентов медицинского факультета / С. Н. Кондричина, Е. В. Дукальтетенко ;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2014. - 45 с. 150 экз.</w:t>
      </w:r>
    </w:p>
    <w:p>
      <w:pPr>
        <w:numPr>
          <w:ilvl w:val="0"/>
          <w:numId w:val="92"/>
        </w:numPr>
      </w:pPr>
      <w:r>
        <w:rPr/>
        <w:t xml:space="preserve">Кондричина, С. Н. Общие вопросы лучевой терапии : учебное пособие для студентов / С. Н. Кондричина, Е. В. Дукальтетенко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- 30, [1]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i w:val="1"/>
          <w:iCs w:val="1"/>
        </w:rPr>
        <w:t xml:space="preserve">Интернет-ресурсы:</w:t>
      </w:r>
    </w:p>
    <w:p>
      <w:pPr/>
      <w:r>
        <w:rPr/>
        <w:t xml:space="preserve">Электронная библиотечная система «Университетская библиотека онлайн» </w:t>
      </w:r>
      <w:hyperlink r:id="rId7" w:history="1">
        <w:r>
          <w:rPr/>
          <w:t xml:space="preserve">http://www.biblioclub.ru</w:t>
        </w:r>
      </w:hyperlink>
    </w:p>
    <w:p>
      <w:pPr/>
      <w:r>
        <w:rPr/>
        <w:t xml:space="preserve">Электронная библиотечная система «Консультант студента»</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5C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D545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EFB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630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03D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12D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410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DE8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884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1FA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079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F03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634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488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3850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594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750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A3D9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F14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6B0C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449C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5C1F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D90B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25C2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F746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E52B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5550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ED22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3574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56933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09977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84E99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A191D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1BCD3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B4CB4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3AA72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EE0FF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7BF03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DD2E1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8B539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567F2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103D5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2C60E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478C5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B71D2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8E33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D127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0173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C1C18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42190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0013B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643C8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E6CDE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3E05D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77530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F5641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22D31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60DF3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B08F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7916E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BCBA7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31D9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383CE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D66C0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38F08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56324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CA6E4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038E4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BC2C3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667A1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BD34A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1A55B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C7373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3D83F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5601F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F2B29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6F048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78DD1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9BB7C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E616E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80D76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3CEC9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01D33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B2E95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40135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E7C43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72F44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01E82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ABA9E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1E54B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AAEFB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57135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26977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blioclub.ru/catalog/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2026-04-21T04:01:26+03:00</dcterms:created>
  <dcterms:modified xsi:type="dcterms:W3CDTF">2026-04-21T04:01:26+03:00</dcterms:modified>
</cp:coreProperties>
</file>

<file path=docProps/custom.xml><?xml version="1.0" encoding="utf-8"?>
<Properties xmlns="http://schemas.openxmlformats.org/officeDocument/2006/custom-properties" xmlns:vt="http://schemas.openxmlformats.org/officeDocument/2006/docPropsVTypes"/>
</file>