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борьбы с терроризмом и экстремизмом.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доврачебной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7"/>
        </w:numPr>
      </w:pPr>
      <w:r>
        <w:rPr/>
        <w:t xml:space="preserve">«Внимание всем!»;</w:t>
      </w:r>
    </w:p>
    <w:p>
      <w:pPr>
        <w:numPr>
          <w:ilvl w:val="0"/>
          <w:numId w:val="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7"/>
        </w:numPr>
      </w:pPr>
      <w:r>
        <w:rPr/>
        <w:t xml:space="preserve">«Воздушная тревога!»;</w:t>
      </w:r>
    </w:p>
    <w:p>
      <w:pPr>
        <w:numPr>
          <w:ilvl w:val="0"/>
          <w:numId w:val="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8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8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8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8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0"/>
        </w:numPr>
      </w:pPr>
      <w:r>
        <w:rPr/>
        <w:t xml:space="preserve">Дегазацию;</w:t>
      </w:r>
    </w:p>
    <w:p>
      <w:pPr>
        <w:numPr>
          <w:ilvl w:val="0"/>
          <w:numId w:val="10"/>
        </w:numPr>
      </w:pPr>
      <w:r>
        <w:rPr/>
        <w:t xml:space="preserve">Дезактивацию;</w:t>
      </w:r>
    </w:p>
    <w:p>
      <w:pPr>
        <w:numPr>
          <w:ilvl w:val="0"/>
          <w:numId w:val="10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2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3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3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3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4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5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6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7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8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8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8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19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0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1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1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1"/>
        </w:numPr>
      </w:pPr>
      <w:r>
        <w:rPr/>
        <w:t xml:space="preserve">Укажите виды обороны;</w:t>
      </w:r>
    </w:p>
    <w:p>
      <w:pPr>
        <w:numPr>
          <w:ilvl w:val="0"/>
          <w:numId w:val="21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1"/>
        </w:numPr>
      </w:pPr>
      <w:r>
        <w:rPr/>
        <w:t xml:space="preserve">Назовите основные СИЗОД;</w:t>
      </w:r>
    </w:p>
    <w:p>
      <w:pPr>
        <w:numPr>
          <w:ilvl w:val="0"/>
          <w:numId w:val="21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1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1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1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1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2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22.04.2023). – Библиогр. в кн. – Текст : электронный.</w:t>
      </w:r>
    </w:p>
    <w:p>
      <w:pPr>
        <w:numPr>
          <w:ilvl w:val="0"/>
          <w:numId w:val="22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21.04.2023). – Библиогр. в кн. – ISBN 978-5-238-03639-7. – Текст : электронный.</w:t>
      </w:r>
    </w:p>
    <w:p>
      <w:pPr>
        <w:numPr>
          <w:ilvl w:val="0"/>
          <w:numId w:val="22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9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22.04.2023). – Библиогр. в кн. – ISBN 978-5-9275-4192-8 (Ч. 1). – ISBN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0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20.03.2023). – Библиогр. в кн. – ISBN 978-5-8149-2523-7. – Текст : электронный.</w:t>
      </w:r>
    </w:p>
    <w:p>
      <w:pPr>
        <w:numPr>
          <w:ilvl w:val="0"/>
          <w:numId w:val="23"/>
        </w:numPr>
      </w:pPr>
      <w:r>
        <w:rPr/>
        <w:t xml:space="preserve">О противодействии коррупции : Федеральный закон от 25.12.2008 № 273-ФЗ : ред. от 18.03.2023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05.05.2023).</w:t>
      </w:r>
    </w:p>
    <w:p>
      <w:pPr>
        <w:numPr>
          <w:ilvl w:val="0"/>
          <w:numId w:val="23"/>
        </w:numPr>
      </w:pPr>
      <w:r>
        <w:rPr/>
        <w:t xml:space="preserve">О воинской обязанности и военной службе : Федеральный закон от 28.03.1998 N 53-ФЗ : ред. от 24.07.2023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22.08.2023).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24"/>
        </w:numPr>
      </w:pPr>
      <w:r>
        <w:rPr/>
        <w:t xml:space="preserve"> </w:t>
      </w:r>
      <w:r>
        <w:rPr/>
        <w:t xml:space="preserve">ОС Windows 7, Windows 10, WindowsXP.</w:t>
      </w:r>
    </w:p>
    <w:p>
      <w:pPr>
        <w:numPr>
          <w:ilvl w:val="0"/>
          <w:numId w:val="24"/>
        </w:numPr>
      </w:pPr>
      <w:r>
        <w:rPr/>
        <w:t xml:space="preserve"> </w:t>
      </w:r>
      <w:r>
        <w:rPr/>
        <w:t xml:space="preserve">Офисный пакет: Office 2007.</w:t>
      </w:r>
    </w:p>
    <w:p>
      <w:pPr>
        <w:numPr>
          <w:ilvl w:val="0"/>
          <w:numId w:val="24"/>
        </w:numPr>
      </w:pPr>
      <w:r>
        <w:rPr/>
        <w:t xml:space="preserve"> </w:t>
      </w: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25"/>
        </w:numPr>
      </w:pPr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1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>
        <w:numPr>
          <w:ilvl w:val="0"/>
          <w:numId w:val="25"/>
        </w:numPr>
      </w:pPr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>
        <w:numPr>
          <w:ilvl w:val="0"/>
          <w:numId w:val="25"/>
        </w:numPr>
      </w:pPr>
      <w:r>
        <w:rPr/>
        <w:t xml:space="preserve">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B3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038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254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56D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3D2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B63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DF0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E41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886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878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09F096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0040D5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95B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B66F60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E17FD45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0AE22B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4E4C27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BDEC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79F115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A8FF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155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905C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AE32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AC10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29BE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20038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698716" TargetMode="External"/><Relationship Id="rId10" Type="http://schemas.openxmlformats.org/officeDocument/2006/relationships/hyperlink" Target="https://biblioclub.ru/index.php?page=book&amp;id=493341" TargetMode="External"/><Relationship Id="rId11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2026-04-21T02:06:29+03:00</dcterms:created>
  <dcterms:modified xsi:type="dcterms:W3CDTF">2026-04-21T02:06:29+03:00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