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4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4"/>
        </w:numPr>
      </w:pPr>
      <w:r>
        <w:rPr/>
        <w:t xml:space="preserve">Правовые основы борьбы с терроризмом и экстремизмом.</w:t>
      </w:r>
    </w:p>
    <w:p>
      <w:pPr>
        <w:numPr>
          <w:ilvl w:val="0"/>
          <w:numId w:val="4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4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4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4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4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4"/>
        </w:numPr>
      </w:pPr>
      <w:r>
        <w:rPr/>
        <w:t xml:space="preserve">Воинские звания.</w:t>
      </w:r>
    </w:p>
    <w:p>
      <w:pPr>
        <w:numPr>
          <w:ilvl w:val="0"/>
          <w:numId w:val="4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4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4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4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6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6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6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6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8"/>
        </w:numPr>
      </w:pPr>
      <w:r>
        <w:rPr/>
        <w:t xml:space="preserve">Дегазацию;</w:t>
      </w:r>
    </w:p>
    <w:p>
      <w:pPr>
        <w:numPr>
          <w:ilvl w:val="0"/>
          <w:numId w:val="8"/>
        </w:numPr>
      </w:pPr>
      <w:r>
        <w:rPr/>
        <w:t xml:space="preserve">Дезактивацию;</w:t>
      </w:r>
    </w:p>
    <w:p>
      <w:pPr>
        <w:numPr>
          <w:ilvl w:val="0"/>
          <w:numId w:val="8"/>
        </w:numPr>
      </w:pPr>
      <w:r>
        <w:rPr/>
        <w:t xml:space="preserve">Дезинфекцию.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>
        <w:numPr>
          <w:ilvl w:val="0"/>
          <w:numId w:val="9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0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1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1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1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>
        <w:numPr>
          <w:ilvl w:val="0"/>
          <w:numId w:val="11"/>
        </w:numPr>
      </w:pPr>
      <w:r>
        <w:rPr/>
        <w:t xml:space="preserve">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2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3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4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5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6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6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6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>
        <w:numPr>
          <w:ilvl w:val="0"/>
          <w:numId w:val="16"/>
        </w:numPr>
      </w:pPr>
      <w:r>
        <w:rPr/>
        <w:t xml:space="preserve">распространение оружия массового поражения, ракет и ракетных технологий.</w:t>
      </w:r>
    </w:p>
    <w:p>
      <w:pPr>
        <w:numPr>
          <w:ilvl w:val="0"/>
          <w:numId w:val="17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18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19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19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19"/>
        </w:numPr>
      </w:pPr>
      <w:r>
        <w:rPr/>
        <w:t xml:space="preserve">Укажите виды обороны;</w:t>
      </w:r>
    </w:p>
    <w:p>
      <w:pPr>
        <w:numPr>
          <w:ilvl w:val="0"/>
          <w:numId w:val="19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19"/>
        </w:numPr>
      </w:pPr>
      <w:r>
        <w:rPr/>
        <w:t xml:space="preserve">Назовите основные СИЗОД;</w:t>
      </w:r>
    </w:p>
    <w:p>
      <w:pPr>
        <w:numPr>
          <w:ilvl w:val="0"/>
          <w:numId w:val="19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19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19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19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19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0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0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0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20.03.2023). – Библиогр. в кн. – ISBN 978-5-8149-2523-7. – Текст : электронный.</w:t>
      </w:r>
    </w:p>
    <w:p>
      <w:pPr>
        <w:numPr>
          <w:ilvl w:val="0"/>
          <w:numId w:val="21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05.05.2023).</w:t>
      </w:r>
    </w:p>
    <w:p>
      <w:pPr>
        <w:numPr>
          <w:ilvl w:val="0"/>
          <w:numId w:val="21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3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3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3"/>
        </w:numPr>
      </w:pPr>
      <w:r>
        <w:rPr/>
        <w:t xml:space="preserve">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2A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048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84B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0B2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F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5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1B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F09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2C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32F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E5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CC7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AAD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FC4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E35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A2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68C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21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B02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356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5A5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799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561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AB92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2026-04-23T19:25:19+03:00</dcterms:created>
  <dcterms:modified xsi:type="dcterms:W3CDTF">2026-04-23T19:25:19+03:00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