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АКТИВНЫЕ ВИДЫ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Активные виды туризма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5. Технология разработки туристских маршрутов с активными средствами передвижения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Конспект; 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Безопасность активных видов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Этапы организации и проведения туристского похода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Конспект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Организация самостоятельной работы обучающегося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1. Понятие и виды активного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Конспект; Эссе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4. Топография и ориентирование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Технология разработки туристских маршрутов с активными средствами передвижения.  Требования к персоналу, обеспечивающему проведению активных видов туризма. Картографический материал. Определение  района  и  вида  путешествия.  Составление нитки маршрута. Определение расстояния нитки маршрута с учетом поправок на рельеф, извилистость рек, масштаба  карты  и  др.  факторов.  Разбивка  маршрута  на  участки  по  дням  пути.  Выбор экскурсионных объектов, мест стоянок и привалов, объектов для фото и видеосъемок.  Личное и групповое снаряжение. Ремонтный набор. Рекомендации по подбору питания и медицинской аптечки. Краеведческое описание маршрута. Техническая и технологическая документация маршрута.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Безопасность активных видов туризма. Факторы риска активных видов туризма. Обеспечение безопасности туристских путешествий/экскурсий с активными способами передвижения.  Требования к туристским организациям по обеспечению безопасности туристов при занятиях активными видами туризма. Требования к туристам по обеспечению личной безопасности в походе.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Виды туристских походов. Этапы организации и проведения туристского похода. Подготовка личного и группового туристского снаряжения Правила размещения предметов в рюкзаке. Одежда и обувь для летних и зимних походов. Снаряжение для зимних походов, типы лыж. Как готовить личное снаряжение к походу. Групповое снаряжение, требования к нему. Типы палаток, их назначение, преимущества и недостатки. Походная посуда для приготовления пищи. Состав и назначение ремонтной аптечки. Хозяйственный набор: оборудование для костра, рукавицы, ножи, половник и др. Определение цели и района похода. Распределение обязанностей в группе. Составление плана подготовки похода. Изучение района похода: изучение литературы, карт, отчетов о походах, запросы в местные образовательные и другие учреждения, получение информации у людей, прошедших планируемый маршрут. Разработка маршрута, составление плана-графика движения. Подготовка личного и общественного снаряжения. Смета туристского маршрута. Документация Смета туристского похода. Маршрутная книжка, паспорт маршрута, техническое описание маршрута, картографический материал.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активного туризма. История развития активных видов туризма в мире и  в России. Организация активных видов туризма в мире и в России. Роль государства и органов образования в развитии детско-юношеского туризма. Активные виды туризма в зависимости от места и способа передвижения: пешеходный; лыжный и горнолыжный; горный; водный; парусный; велосипедный; автомототуризм (автомобильный и мотоциклетный); спелеотуризм; конный туризм; комбинированный туризм; другие виды активного туризма. Характеристика каждого вида.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Топография и ориентирование.  Определение роли топографии и топографических карт в народном хозяйстве и обороне государства, значение топокарт для туристов.  Масштаб. Виды масштабов. Масштабы топографических карт.  Три отличительных свойства карт: возраст, масштаб, нагрузка (специализация). Старение карт. Какие карты пригодны для разработки маршрутов и для ориентирования в пути.  Рамка топографической карты. Номенклатура. Географические и прямоугольные координаты (километровая сетка карты). Определение координат точки на карте. Назначение спортивной карты, ее отличие от топографической карты. Масштабы карты. Способы и правила копирования карт. Защита карты от непогоды в походе.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Проектирование тура с активными средствами передвижения. Паспорт маршрута. Техническое описание маршрута. Технологическая документация.  Составления проекта маршрута и его защита.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Обеспечение безопасности в туристском походе. Система обеспечения безопасности в туризме. Роль маршрутно-квалификационных комиссий в оценке подготовленности групп. Обязательность выполнения рекомендаций МКК и поисково - спасательной службы. Причины возникновения аварийных ситуаций в походе и меры их предупреждения Психологические аспекты взаимоотношений в группе. Проверка туристских групп перед выходом в поход. Проверка схоженности группы и умение руководителя принять правильное решение, знание маршрута всеми участниками группы, техническая, тактическая, физическая и морально-волевая подготовка участников группы. Соответствие снаряжения и набора продуктов питания реальной сложности предстоящего маршрута. Психологическая совместимость людей в туристской группе и ее значение для безопасности похода. Личный пример, авторитет руководителя. Факторы устойчивости группы. Действия группы в аварийных ситуациях Характеристика условий, создающих затруднение для нормального движения и ориентации. Организация бивака в экстремальных ситуациях. Повышение надежности страховки путем коллективных действий, соблюдение самостраховки. Организация и тактика поиска группы, нарушившей контрольные сроки. Работа по спасению группы, терпящей бедствие. Порядок эвакуации группы с маршрута. Связь с поисково-спасательной службой и медицинскими учреждениями района похода.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Питание в походе. Составление меню похода. Подбор продуктов и рациона питания в связи с возрастом участников, сложностью и вида путешествия, с учетом калорийности продуктов питания. Смета расходов на питание. Походная медицинская аптечка Составление медицинской аптечки. Хранение и транспортировка аптечки. Назначение и дозировка препаратов: ампульные, таблеточные, порошковые, линименты, смазки. Различия в принципе действия. Состав походной аптечки для походов выходного дня и многодневных. Перечень и назначение, показания и противопоказания к применению лекарственных препаратов. Новейшие фармакологические препараты. Личная аптечка туриста, индивидуальные лекарства, необходимые в зависимости от хронических заболеваний. Основные приемы оказания первой доврачебной помощи.  Соблюдение гигиенических требований в походе. Походный травматизм. Заболевания в походе. Профилактика заболеваний и травматизма. Работа с группой по развитию самоконтроля и усвоению гигиенических навыков. Помощь при различных травмах. Тепловой и солнечный удар, ожоги. Помощь утопающему, обмороженному, пораженному электрическим током. Искусственное дыхание. Непрямой массаж сердца. Респираторные и простудные заболевания. Укусы насекомых и пресмыкающихся. Пищевые отравления и желудочные заболевания. Наложение жгута, ватно-марлевой повязки, обработка ран, промывание желудка. Приемы транспортировки пострадавшего.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Виды активного туризма. Мировые центры активного туризма Горный туризм. Спелеотуризм. Альпинизм. Скалолазание. Лыжный  и горнолыжный туризм. Зимние виды развлечений и отдыха.  Краткая характеристика. Особенности. Требования к безопасности. Мировые центры. Водный туризм. Рафтинг и каякинг. Серфинг и виндсерфинг. Дайвинг. Парусный туризм.  Велосипедный туризм. Автомотуризм (автомобильный и мотоциклетный).  Пешеходный туризм. Треккинг. Легкоходство. Конный туризм. Краткая характеристика. Особенности. Требования к безопасности. Мировые центры.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Способы ориентирования Ориентирование с помощью карты в походе. Виды ориентиров: линейный, точечный, звуковой, ориентир-цель, ориентир-маяк. Необходимость непрерывного чтения карты. Способы определения точек стояния на карте (привязки). Сходные (параллельные) ситуации. Составление абрисов. Оценка скорости движения. Движение по азимуту в походе, обход препятствий сохранение общего заданного направления, использование солнца и тени. Привязка при потере видимости и при отсутствии информации на карте. Виды и организация разведки в походе, опрос местных жителей. Ориентирование по местным предметам. Действия в случае потери ориентировки. уточное движение Солнца по небосводу, средняя градусная скорость его движения. Определение азимута на Солнце в разное время дня. Определение азимута по Луне. Полярная звезда, ее нахождение. Приближенное определение сторон горизонта по особенностям некоторых местных предметов. Анализ пройденного маршрута в случае потери ориентировки, возможность ухода на сходную (параллельную) ситуацию. Поиск отличительных ориентиров. Принятие решения о выходе на крупные ориентиры, выходе к ближайшему жилью. Использование звуковой пеленгации, источников света в ночное время.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1 «Понятие и виды активного туризма» - изучение лекционного материала - изучение предложенной литературы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2 «Безопасность активных видов туризма» - изучение лекционного материала - изучение предложенной литературы - подготовка доклада, сообщения -работа с нормативно-правовыми документами - подготовка к выполнению теста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3 «Этапы организации и проведения туристского похода» - изучение лекционного материала - подготовка доклада - подготовка к выполнению контрольной работы - подготовка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«Топография и ориентирование» - изучение лекционного материала - изучение предложенной литературы - подготовка доклада - подготовка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5 «Технология разработки туристских маршрутов с активными средствами передвижения» - изучение лекционного материала - изучение предложенной литературы - подготовка проекта к защите 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эссе; доклад, сообщение; проект.</w:t>
      </w:r>
    </w:p>
    <w:p>
      <w:pPr/>
      <w:r>
        <w:rPr/>
        <w:t xml:space="preserve">Оценочные средства для текущего контроля.</w:t>
      </w:r>
    </w:p>
    <w:p>
      <w:pPr/>
      <w:r>
        <w:rPr/>
        <w:t xml:space="preserve">Конспект</w:t>
      </w:r>
    </w:p>
    <w:p>
      <w:pPr/>
      <w:r>
        <w:rPr/>
        <w:t xml:space="preserve">Конспекты по темам дисциплины:</w:t>
      </w:r>
    </w:p>
    <w:p>
      <w:pPr>
        <w:numPr>
          <w:ilvl w:val="0"/>
          <w:numId w:val="1"/>
        </w:numPr>
      </w:pPr>
      <w:r>
        <w:rPr/>
        <w:t xml:space="preserve">Понятие и виды активного туризма</w:t>
      </w:r>
    </w:p>
    <w:p>
      <w:pPr>
        <w:numPr>
          <w:ilvl w:val="0"/>
          <w:numId w:val="1"/>
        </w:numPr>
      </w:pPr>
      <w:r>
        <w:rPr/>
        <w:t xml:space="preserve">Безопасность активных видов туризма</w:t>
      </w:r>
    </w:p>
    <w:p>
      <w:pPr>
        <w:numPr>
          <w:ilvl w:val="0"/>
          <w:numId w:val="1"/>
        </w:numPr>
      </w:pPr>
      <w:r>
        <w:rPr/>
        <w:t xml:space="preserve">Этапы организации и проведения туристского похода</w:t>
      </w:r>
    </w:p>
    <w:p>
      <w:pPr>
        <w:numPr>
          <w:ilvl w:val="0"/>
          <w:numId w:val="1"/>
        </w:numPr>
      </w:pPr>
      <w:r>
        <w:rPr/>
        <w:t xml:space="preserve">Топография и ориентирование</w:t>
      </w:r>
    </w:p>
    <w:p>
      <w:pPr>
        <w:numPr>
          <w:ilvl w:val="0"/>
          <w:numId w:val="1"/>
        </w:numPr>
      </w:pPr>
      <w:r>
        <w:rPr/>
        <w:t xml:space="preserve">Технология разработки туристских маршрутов с активными средствами передвижения</w:t>
      </w:r>
    </w:p>
    <w:p>
      <w:pPr/>
      <w:r>
        <w:rPr>
          <w:b w:val="1"/>
          <w:bCs w:val="1"/>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Эссе</w:t>
      </w:r>
    </w:p>
    <w:p>
      <w:pPr/>
      <w:r>
        <w:rPr/>
        <w:t xml:space="preserve">Тема эссе: Проблемы и перспективы развития активных видов туризма в Республике Карелия.</w:t>
      </w:r>
    </w:p>
    <w:p>
      <w:pPr/>
      <w:r>
        <w:rPr/>
        <w:t xml:space="preserve"> </w:t>
      </w:r>
    </w:p>
    <w:p>
      <w:pPr/>
      <w:r>
        <w:rPr/>
        <w:t xml:space="preserve">Дать общую характеристику природного потенциала Республики Карелия. Определить имеющийся туристско-экскурсионный потенциал для развития активных видов туризма. Выделить проблемы развития активных видов туризма в районах Карелии. Определить пути их решения. Представить перспективы развития активных видов туризма на основе использования мирового опыта.</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эссе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t xml:space="preserve"> </w:t>
      </w:r>
    </w:p>
    <w:p/>
    <w:p>
      <w:pPr/>
      <w:r>
        <w:rPr/>
        <w:t xml:space="preserve">Доклад, сообщение</w:t>
      </w:r>
    </w:p>
    <w:p>
      <w:pPr/>
      <w:r>
        <w:rPr/>
        <w:t xml:space="preserve"> Темы докладов по темам дисциплины:</w:t>
      </w:r>
    </w:p>
    <w:p>
      <w:pPr/>
      <w:r>
        <w:rPr/>
        <w:t xml:space="preserve"> </w:t>
      </w:r>
    </w:p>
    <w:p>
      <w:pPr/>
      <w:r>
        <w:rPr>
          <w:i w:val="1"/>
          <w:iCs w:val="1"/>
        </w:rPr>
        <w:t xml:space="preserve">Тема 1. </w:t>
      </w:r>
      <w:r>
        <w:rPr>
          <w:i w:val="1"/>
          <w:iCs w:val="1"/>
        </w:rPr>
        <w:t xml:space="preserve">Понятие и виды активного туризма</w:t>
      </w:r>
    </w:p>
    <w:p>
      <w:pPr/>
      <w:r>
        <w:rPr/>
        <w:t xml:space="preserve"> </w:t>
      </w:r>
    </w:p>
    <w:p>
      <w:pPr/>
      <w:r>
        <w:rPr/>
        <w:t xml:space="preserve">Семинар 1.1.</w:t>
      </w:r>
    </w:p>
    <w:p>
      <w:pPr>
        <w:numPr>
          <w:ilvl w:val="0"/>
          <w:numId w:val="2"/>
        </w:numPr>
      </w:pPr>
      <w:r>
        <w:rPr/>
        <w:t xml:space="preserve">Горный туризм, его особенности. Требования к безопасности.</w:t>
      </w:r>
    </w:p>
    <w:p>
      <w:pPr>
        <w:numPr>
          <w:ilvl w:val="0"/>
          <w:numId w:val="2"/>
        </w:numPr>
      </w:pPr>
      <w:r>
        <w:rPr/>
        <w:t xml:space="preserve">Спелеотуризм, его особенности. Требования к безопасности.</w:t>
      </w:r>
    </w:p>
    <w:p>
      <w:pPr>
        <w:numPr>
          <w:ilvl w:val="0"/>
          <w:numId w:val="2"/>
        </w:numPr>
      </w:pPr>
      <w:r>
        <w:rPr/>
        <w:t xml:space="preserve">Альпинизм, его особенности. Требования к безопасности.</w:t>
      </w:r>
    </w:p>
    <w:p>
      <w:pPr>
        <w:numPr>
          <w:ilvl w:val="0"/>
          <w:numId w:val="2"/>
        </w:numPr>
      </w:pPr>
      <w:r>
        <w:rPr/>
        <w:t xml:space="preserve">Скалолазание, его особенности. Требования к безопасности.</w:t>
      </w:r>
    </w:p>
    <w:p>
      <w:pPr>
        <w:numPr>
          <w:ilvl w:val="0"/>
          <w:numId w:val="2"/>
        </w:numPr>
      </w:pPr>
      <w:r>
        <w:rPr/>
        <w:t xml:space="preserve">Лыжный и горнолыжный туризм. Требования к безопасности.</w:t>
      </w:r>
    </w:p>
    <w:p>
      <w:pPr>
        <w:numPr>
          <w:ilvl w:val="0"/>
          <w:numId w:val="2"/>
        </w:numPr>
      </w:pPr>
      <w:r>
        <w:rPr/>
        <w:t xml:space="preserve">Зимние виды развлечений. Требования к безопасности.</w:t>
      </w:r>
    </w:p>
    <w:p>
      <w:pPr/>
      <w:r>
        <w:rPr/>
        <w:t xml:space="preserve"> </w:t>
      </w:r>
    </w:p>
    <w:p>
      <w:pPr/>
      <w:r>
        <w:rPr/>
        <w:t xml:space="preserve">Семинар 1.2.</w:t>
      </w:r>
    </w:p>
    <w:p>
      <w:pPr>
        <w:numPr>
          <w:ilvl w:val="0"/>
          <w:numId w:val="3"/>
        </w:numPr>
      </w:pPr>
      <w:r>
        <w:rPr/>
        <w:t xml:space="preserve">Водный туризм, его особенности. Требования к безопасности.</w:t>
      </w:r>
    </w:p>
    <w:p>
      <w:pPr>
        <w:numPr>
          <w:ilvl w:val="0"/>
          <w:numId w:val="3"/>
        </w:numPr>
      </w:pPr>
      <w:r>
        <w:rPr/>
        <w:t xml:space="preserve">Рафтинг. Каякинг. Особенности. Требования к безопасности.</w:t>
      </w:r>
    </w:p>
    <w:p>
      <w:pPr>
        <w:numPr>
          <w:ilvl w:val="0"/>
          <w:numId w:val="3"/>
        </w:numPr>
      </w:pPr>
      <w:r>
        <w:rPr/>
        <w:t xml:space="preserve">Серфинг и виндсерфинг. Особенности. Требования к безопасности.</w:t>
      </w:r>
    </w:p>
    <w:p>
      <w:pPr>
        <w:numPr>
          <w:ilvl w:val="0"/>
          <w:numId w:val="3"/>
        </w:numPr>
      </w:pPr>
      <w:r>
        <w:rPr/>
        <w:t xml:space="preserve">Дайвинг. Особенности. Требования к безопасности.</w:t>
      </w:r>
    </w:p>
    <w:p>
      <w:pPr>
        <w:numPr>
          <w:ilvl w:val="0"/>
          <w:numId w:val="3"/>
        </w:numPr>
      </w:pPr>
      <w:r>
        <w:rPr/>
        <w:t xml:space="preserve">Парусный спорт. Особенности. Требования к безопасности.</w:t>
      </w:r>
    </w:p>
    <w:p>
      <w:pPr>
        <w:numPr>
          <w:ilvl w:val="0"/>
          <w:numId w:val="3"/>
        </w:numPr>
      </w:pPr>
      <w:r>
        <w:rPr/>
        <w:t xml:space="preserve">Велосипедный туризм. Особенности. Требования к безопасности.</w:t>
      </w:r>
    </w:p>
    <w:p>
      <w:pPr>
        <w:numPr>
          <w:ilvl w:val="0"/>
          <w:numId w:val="3"/>
        </w:numPr>
      </w:pPr>
      <w:r>
        <w:rPr/>
        <w:t xml:space="preserve">Автомотуризм (автомобильный и мотоциклетный). Особенности. Требования к безопасности.</w:t>
      </w:r>
    </w:p>
    <w:p>
      <w:pPr>
        <w:numPr>
          <w:ilvl w:val="0"/>
          <w:numId w:val="3"/>
        </w:numPr>
      </w:pPr>
      <w:r>
        <w:rPr/>
        <w:t xml:space="preserve">Пешеходный туризм. Треккинг. Легходство. Особенности. Требования к безопасности.</w:t>
      </w:r>
    </w:p>
    <w:p>
      <w:pPr>
        <w:numPr>
          <w:ilvl w:val="0"/>
          <w:numId w:val="3"/>
        </w:numPr>
      </w:pPr>
      <w:r>
        <w:rPr/>
        <w:t xml:space="preserve">Конный туризм. Особенности. Требования к безопасности.</w:t>
      </w:r>
    </w:p>
    <w:p>
      <w:pPr/>
      <w:r>
        <w:rPr/>
        <w:t xml:space="preserve"> </w:t>
      </w:r>
    </w:p>
    <w:p>
      <w:pPr/>
      <w:r>
        <w:rPr>
          <w:i w:val="1"/>
          <w:iCs w:val="1"/>
        </w:rPr>
        <w:t xml:space="preserve">Тема 2: Безопасность активных видов туризма</w:t>
      </w:r>
    </w:p>
    <w:p>
      <w:pPr/>
      <w:r>
        <w:rPr/>
        <w:t xml:space="preserve"> </w:t>
      </w:r>
    </w:p>
    <w:p>
      <w:pPr/>
      <w:r>
        <w:rPr/>
        <w:t xml:space="preserve">Семинар 2.1.</w:t>
      </w:r>
    </w:p>
    <w:p>
      <w:pPr>
        <w:numPr>
          <w:ilvl w:val="0"/>
          <w:numId w:val="4"/>
        </w:numPr>
      </w:pPr>
      <w:r>
        <w:rPr/>
        <w:t xml:space="preserve">Система обеспечения безопасности в туризме. Ответственность каждого члена группы перед собой и другими члена­ми группы в соблюдении</w:t>
      </w:r>
      <w:r>
        <w:rPr/>
        <w:t xml:space="preserve">мер</w:t>
      </w:r>
      <w:r>
        <w:rPr/>
        <w:t xml:space="preserve">безопасности.</w:t>
      </w:r>
    </w:p>
    <w:p>
      <w:pPr>
        <w:numPr>
          <w:ilvl w:val="0"/>
          <w:numId w:val="4"/>
        </w:numPr>
      </w:pPr>
      <w:r>
        <w:rPr/>
        <w:t xml:space="preserve">Субъективные опасности: недостаточная физическая, техническая, мо­рально-волевая подготовка участников похода; недисциплинированность, слабая предпоходная подготовка (нехватка продуктов, недостаток сведений о районе похода, неточный картографический материал, некачественное снаряжение); переоценка сил группы: и недооценка встречающихся препят­ствий, пренебрежение страховкой и ослабление внимания на простых уча­стках маршрута; недостаточный самоконтроль и взаимный контроль при низких температурах и ветре, неумение правильно оказать первую довра­чебную помощь, небрежное обращение с огнем и горячей пищей.</w:t>
      </w:r>
    </w:p>
    <w:p>
      <w:pPr>
        <w:numPr>
          <w:ilvl w:val="0"/>
          <w:numId w:val="4"/>
        </w:numPr>
      </w:pPr>
      <w:r>
        <w:rPr/>
        <w:t xml:space="preserve">Объективные опасности: гипоксия (горная болезнь), солнечные ожоги в горах и на снегу, ядовитые животные и насекомые, стихийные бедствия.</w:t>
      </w:r>
    </w:p>
    <w:p>
      <w:pPr>
        <w:numPr>
          <w:ilvl w:val="0"/>
          <w:numId w:val="4"/>
        </w:numPr>
      </w:pPr>
      <w:r>
        <w:rPr/>
        <w:t xml:space="preserve">Меры по исключению субъективных и преодолению объективных опас­ностей.</w:t>
      </w:r>
    </w:p>
    <w:p>
      <w:pPr>
        <w:numPr>
          <w:ilvl w:val="0"/>
          <w:numId w:val="4"/>
        </w:numPr>
      </w:pPr>
      <w:r>
        <w:rPr/>
        <w:t xml:space="preserve">Роль маршрутно-квалификационных комиссий в оценке подготовленно­сти групп. </w:t>
      </w:r>
      <w:r>
        <w:rPr/>
        <w:t xml:space="preserve">Обязательность выполнения рекомендаций МКК и поисково - спасательной службы.</w:t>
      </w:r>
    </w:p>
    <w:p>
      <w:pPr/>
      <w:r>
        <w:rPr/>
        <w:t xml:space="preserve"> </w:t>
      </w:r>
    </w:p>
    <w:p>
      <w:pPr/>
      <w:r>
        <w:rPr/>
        <w:t xml:space="preserve">Семинар 2.2.</w:t>
      </w:r>
    </w:p>
    <w:p>
      <w:pPr>
        <w:numPr>
          <w:ilvl w:val="0"/>
          <w:numId w:val="5"/>
        </w:numPr>
      </w:pPr>
      <w:r>
        <w:rPr/>
        <w:t xml:space="preserve">Психологические аспекты взаимоотношений в группе. Основные причины возникновения аварийных ситуаций в туризме (сла­бая дисциплина, изменение состава группы, маршрута, недостаток снаря­жения, неправильная техника и тактика преодоления естественных препят­ствий, слабая подготовленность группы и</w:t>
      </w:r>
      <w:r>
        <w:rPr/>
        <w:t xml:space="preserve">т.д.).</w:t>
      </w:r>
    </w:p>
    <w:p>
      <w:pPr>
        <w:numPr>
          <w:ilvl w:val="0"/>
          <w:numId w:val="5"/>
        </w:numPr>
      </w:pPr>
      <w:r>
        <w:rPr/>
        <w:t xml:space="preserve">Разбор и анализ несчастных случаев в туризме.</w:t>
      </w:r>
    </w:p>
    <w:p>
      <w:pPr>
        <w:numPr>
          <w:ilvl w:val="0"/>
          <w:numId w:val="5"/>
        </w:numPr>
      </w:pPr>
      <w:r>
        <w:rPr/>
        <w:t xml:space="preserve">Проверка туристских групп перед выходом в поход. Проверка схоженности группы и умение руководителя принять правильное решение, знание маршрута всеми участниками группы, техническая, тактическая, физичес­кая и морально-волевая подготовка</w:t>
      </w:r>
      <w:r>
        <w:rPr/>
        <w:t xml:space="preserve">участников</w:t>
      </w:r>
      <w:r>
        <w:rPr/>
        <w:t xml:space="preserve">группы.</w:t>
      </w:r>
    </w:p>
    <w:p>
      <w:pPr>
        <w:numPr>
          <w:ilvl w:val="0"/>
          <w:numId w:val="5"/>
        </w:numPr>
      </w:pPr>
      <w:r>
        <w:rPr/>
        <w:t xml:space="preserve">Соответствие снаряжения и набора продуктов питания реальной слож­ности предстоящего маршрута. Адаптация в туризме и ее особенности при­менительно к видам</w:t>
      </w:r>
      <w:r>
        <w:rPr/>
        <w:t xml:space="preserve">туризма.</w:t>
      </w:r>
    </w:p>
    <w:p>
      <w:pPr>
        <w:numPr>
          <w:ilvl w:val="0"/>
          <w:numId w:val="5"/>
        </w:numPr>
      </w:pPr>
      <w:r>
        <w:rPr/>
        <w:t xml:space="preserve">Психологическая совместимость людей в туристской группе и ее значе­ние для безопасности похода. Личный пример, авторитет руководителя. Ус­ловия, при которых проявляется несовместимость. Сознательная дисципли­на — важнейший фактор</w:t>
      </w:r>
      <w:r>
        <w:rPr/>
        <w:t xml:space="preserve">успеха</w:t>
      </w:r>
      <w:r>
        <w:rPr/>
        <w:t xml:space="preserve">похода.</w:t>
      </w:r>
    </w:p>
    <w:p>
      <w:pPr>
        <w:numPr>
          <w:ilvl w:val="0"/>
          <w:numId w:val="5"/>
        </w:numPr>
      </w:pPr>
      <w:r>
        <w:rPr/>
        <w:t xml:space="preserve">Руководство и лидерство. Экстре­мальные ситуации в походе. Психология малых групп. Отношения; склады­вающиеся в группе. </w:t>
      </w:r>
      <w:r>
        <w:rPr/>
        <w:t xml:space="preserve">Факторы устойчивости группы.</w:t>
      </w:r>
    </w:p>
    <w:p>
      <w:pPr>
        <w:numPr>
          <w:ilvl w:val="0"/>
          <w:numId w:val="5"/>
        </w:numPr>
      </w:pPr>
      <w:r>
        <w:rPr/>
        <w:t xml:space="preserve">Действия группы в аварийных ситуациях. </w:t>
      </w:r>
      <w:r>
        <w:rPr/>
        <w:t xml:space="preserve">Характеристика условий, создающих затруднение для нормального движения и ориентации. Тактические приемы выхода группы из аварийных ситуаций (остановка движения, разбивка лагеря, отход группы к месту предыдущей стоянки, продолжение движения до более подходящего места стояния).</w:t>
      </w:r>
    </w:p>
    <w:p>
      <w:pPr>
        <w:numPr>
          <w:ilvl w:val="0"/>
          <w:numId w:val="5"/>
        </w:numPr>
      </w:pPr>
      <w:r>
        <w:rPr/>
        <w:t xml:space="preserve">Организация бивака в экстремальных ситуациях. Повышение надежности страховки путем коллективных действий, соблюдение самостраховки.</w:t>
      </w:r>
    </w:p>
    <w:p>
      <w:pPr>
        <w:numPr>
          <w:ilvl w:val="0"/>
          <w:numId w:val="5"/>
        </w:numPr>
      </w:pPr>
      <w:r>
        <w:rPr/>
        <w:t xml:space="preserve">Организация и тактика поиска группы, нарушившей контрольные сроки. Работа по спасению группы, терпящей бедствие. Порядок эвакуации группы с маршрута. Связь с поисково-спасательной службой и медицинскими учреждениями района похода.</w:t>
      </w:r>
    </w:p>
    <w:p>
      <w:pPr/>
      <w:r>
        <w:rPr/>
        <w:t xml:space="preserve"> </w:t>
      </w:r>
    </w:p>
    <w:p>
      <w:pPr/>
      <w:r>
        <w:rPr>
          <w:i w:val="1"/>
          <w:iCs w:val="1"/>
        </w:rPr>
        <w:t xml:space="preserve">Тема 3: Этапы организации и проведения туристского похода</w:t>
      </w:r>
    </w:p>
    <w:p>
      <w:pPr/>
      <w:r>
        <w:rPr/>
        <w:t xml:space="preserve"> </w:t>
      </w:r>
    </w:p>
    <w:p>
      <w:pPr/>
      <w:r>
        <w:rPr/>
        <w:t xml:space="preserve">Семинар 3.1</w:t>
      </w:r>
    </w:p>
    <w:p>
      <w:pPr>
        <w:numPr>
          <w:ilvl w:val="0"/>
          <w:numId w:val="6"/>
        </w:numPr>
      </w:pPr>
      <w:r>
        <w:rPr/>
        <w:t xml:space="preserve">Питание в походе. Составление меню похода.</w:t>
      </w:r>
    </w:p>
    <w:p>
      <w:pPr>
        <w:numPr>
          <w:ilvl w:val="0"/>
          <w:numId w:val="6"/>
        </w:numPr>
      </w:pPr>
      <w:r>
        <w:rPr/>
        <w:t xml:space="preserve">Специфика и требования к питанию при организации горных видов туризма.</w:t>
      </w:r>
    </w:p>
    <w:p>
      <w:pPr>
        <w:numPr>
          <w:ilvl w:val="0"/>
          <w:numId w:val="6"/>
        </w:numPr>
      </w:pPr>
      <w:r>
        <w:rPr/>
        <w:t xml:space="preserve">Специфика и требования к питанию при организации водных видов туризма.</w:t>
      </w:r>
    </w:p>
    <w:p>
      <w:pPr>
        <w:numPr>
          <w:ilvl w:val="0"/>
          <w:numId w:val="6"/>
        </w:numPr>
      </w:pPr>
      <w:r>
        <w:rPr/>
        <w:t xml:space="preserve">Специфика и требования к питанию при организации зимних видов туризма.</w:t>
      </w:r>
    </w:p>
    <w:p>
      <w:pPr>
        <w:numPr>
          <w:ilvl w:val="0"/>
          <w:numId w:val="6"/>
        </w:numPr>
      </w:pPr>
      <w:r>
        <w:rPr/>
        <w:t xml:space="preserve">Специфика и требования к питанию при организации пеших видов туризма.</w:t>
      </w:r>
    </w:p>
    <w:p>
      <w:pPr>
        <w:numPr>
          <w:ilvl w:val="0"/>
          <w:numId w:val="6"/>
        </w:numPr>
      </w:pPr>
      <w:r>
        <w:rPr/>
        <w:t xml:space="preserve">Подбор продуктов и рациона питания в связи с возрастом участников, сложностью и вида путешествия, с учетом калорийности продуктов питания.</w:t>
      </w:r>
    </w:p>
    <w:p>
      <w:pPr>
        <w:numPr>
          <w:ilvl w:val="0"/>
          <w:numId w:val="6"/>
        </w:numPr>
      </w:pPr>
      <w:r>
        <w:rPr/>
        <w:t xml:space="preserve">Смета расходов на питание.</w:t>
      </w:r>
    </w:p>
    <w:p>
      <w:pPr/>
      <w:r>
        <w:rPr/>
        <w:t xml:space="preserve"> </w:t>
      </w:r>
    </w:p>
    <w:p>
      <w:pPr/>
      <w:r>
        <w:rPr/>
        <w:t xml:space="preserve">Семинар 3.2.</w:t>
      </w:r>
    </w:p>
    <w:p>
      <w:pPr>
        <w:numPr>
          <w:ilvl w:val="0"/>
          <w:numId w:val="7"/>
        </w:numPr>
      </w:pPr>
      <w:r>
        <w:rPr/>
        <w:t xml:space="preserve">Составление медицинской аптечки. Хранение и транспортировка аптеч­ки.</w:t>
      </w:r>
    </w:p>
    <w:p>
      <w:pPr>
        <w:numPr>
          <w:ilvl w:val="0"/>
          <w:numId w:val="7"/>
        </w:numPr>
      </w:pPr>
      <w:r>
        <w:rPr/>
        <w:t xml:space="preserve">Назначение и дозировка препаратов: ампульные, таблеточные, порош­ковые, линименты, смазки. </w:t>
      </w:r>
      <w:r>
        <w:rPr/>
        <w:t xml:space="preserve">Различия в принципе действия. </w:t>
      </w:r>
    </w:p>
    <w:p>
      <w:pPr>
        <w:numPr>
          <w:ilvl w:val="0"/>
          <w:numId w:val="7"/>
        </w:numPr>
      </w:pPr>
      <w:r>
        <w:rPr/>
        <w:t xml:space="preserve">Состав поход­ной аптечки для походов выходного дня и многодневных. Перечень и на­значение, показания и противопоказания к применению лекарственных препаратов. </w:t>
      </w:r>
      <w:r>
        <w:rPr/>
        <w:t xml:space="preserve">Новейшие фармакологические препараты.</w:t>
      </w:r>
    </w:p>
    <w:p>
      <w:pPr>
        <w:numPr>
          <w:ilvl w:val="0"/>
          <w:numId w:val="7"/>
        </w:numPr>
      </w:pPr>
      <w:r>
        <w:rPr/>
        <w:t xml:space="preserve">Личная аптечка туриста, индивидуальные лекарства, необходимые в за­висимости от</w:t>
      </w:r>
      <w:r>
        <w:rPr/>
        <w:t xml:space="preserve">хронических</w:t>
      </w:r>
      <w:r>
        <w:rPr/>
        <w:t xml:space="preserve">заболеваний.</w:t>
      </w:r>
    </w:p>
    <w:p>
      <w:pPr>
        <w:numPr>
          <w:ilvl w:val="0"/>
          <w:numId w:val="7"/>
        </w:numPr>
      </w:pPr>
      <w:r>
        <w:rPr/>
        <w:t xml:space="preserve"> </w:t>
      </w:r>
      <w:r>
        <w:rPr/>
        <w:t xml:space="preserve">Основные приемы оказания первой доврачебной помощи</w:t>
      </w:r>
    </w:p>
    <w:p>
      <w:pPr>
        <w:numPr>
          <w:ilvl w:val="0"/>
          <w:numId w:val="7"/>
        </w:numPr>
      </w:pPr>
      <w:r>
        <w:rPr/>
        <w:t xml:space="preserve">Соблюдение гигиенических требований в походе. Походный травматизм. Заболевания в походе.</w:t>
      </w:r>
    </w:p>
    <w:p>
      <w:pPr>
        <w:numPr>
          <w:ilvl w:val="0"/>
          <w:numId w:val="7"/>
        </w:numPr>
      </w:pPr>
      <w:r>
        <w:rPr/>
        <w:t xml:space="preserve">Профилактика заболеваний и травматизма. Работа с группой по развитию самоконтроля и усвоению гигиенических навыков.</w:t>
      </w:r>
    </w:p>
    <w:p>
      <w:pPr>
        <w:numPr>
          <w:ilvl w:val="0"/>
          <w:numId w:val="7"/>
        </w:numPr>
      </w:pPr>
      <w:r>
        <w:rPr/>
        <w:t xml:space="preserve">Помощь при различных травмах. Тепловой и солнечный удар, ожоги. Помощь утопающему, обмороженному, пораженному электрическим током. Искусственное дыхание. Непрямой массаж сердца. Респираторные и про­студные заболевания. Укусы насекомых и пресмыкающихся. Пищевые от­равления и желудочные заболевания.</w:t>
      </w:r>
    </w:p>
    <w:p>
      <w:pPr>
        <w:numPr>
          <w:ilvl w:val="0"/>
          <w:numId w:val="7"/>
        </w:numPr>
      </w:pPr>
      <w:r>
        <w:rPr/>
        <w:t xml:space="preserve">Наложение жгута, ватно-марлевой повязки, обработка ран, промывание желудка.</w:t>
      </w:r>
    </w:p>
    <w:p>
      <w:pPr>
        <w:numPr>
          <w:ilvl w:val="0"/>
          <w:numId w:val="7"/>
        </w:numPr>
      </w:pPr>
      <w:r>
        <w:rPr/>
        <w:t xml:space="preserve">Приемы транспортировки пострадавшего.</w:t>
      </w:r>
    </w:p>
    <w:p>
      <w:pPr/>
      <w:r>
        <w:rPr/>
        <w:t xml:space="preserve"> </w:t>
      </w:r>
    </w:p>
    <w:p>
      <w:pPr/>
      <w:r>
        <w:rPr>
          <w:i w:val="1"/>
          <w:iCs w:val="1"/>
        </w:rPr>
        <w:t xml:space="preserve">Тема 4:  Топография и ориентирование</w:t>
      </w:r>
    </w:p>
    <w:p>
      <w:pPr/>
      <w:r>
        <w:rPr/>
        <w:t xml:space="preserve"> </w:t>
      </w:r>
    </w:p>
    <w:p>
      <w:pPr/>
      <w:r>
        <w:rPr/>
        <w:t xml:space="preserve">Семинар 4.1.</w:t>
      </w:r>
    </w:p>
    <w:p>
      <w:pPr>
        <w:numPr>
          <w:ilvl w:val="0"/>
          <w:numId w:val="8"/>
        </w:numPr>
      </w:pPr>
      <w:r>
        <w:rPr/>
        <w:t xml:space="preserve">Ориентирование с помощью карты в походе. Виды ориентиров: линейный, точечный, звуковой, ориентир-цель, ориентир-маяк.</w:t>
      </w:r>
    </w:p>
    <w:p>
      <w:pPr>
        <w:numPr>
          <w:ilvl w:val="0"/>
          <w:numId w:val="8"/>
        </w:numPr>
      </w:pPr>
      <w:r>
        <w:rPr/>
        <w:t xml:space="preserve">Необходимость непрерывного чтения карты. Способы определения точек стояния на карте (привязки). </w:t>
      </w:r>
      <w:r>
        <w:rPr/>
        <w:t xml:space="preserve">Сходные (параллельные) ситуации. Составление абрисов. Оценка скорости движения.</w:t>
      </w:r>
    </w:p>
    <w:p>
      <w:pPr>
        <w:numPr>
          <w:ilvl w:val="0"/>
          <w:numId w:val="8"/>
        </w:numPr>
      </w:pPr>
      <w:r>
        <w:rPr/>
        <w:t xml:space="preserve">Движение по азимуту в походе, обход препятствий сохранение общего заданного направления, использование солнца и тени. Привязка при потере видимости и при отсутствии информации на карте. </w:t>
      </w:r>
      <w:r>
        <w:rPr/>
        <w:t xml:space="preserve">Виды и организация разведки в походе, опрос местных жителей.</w:t>
      </w:r>
    </w:p>
    <w:p>
      <w:pPr>
        <w:numPr>
          <w:ilvl w:val="0"/>
          <w:numId w:val="8"/>
        </w:numPr>
      </w:pPr>
      <w:r>
        <w:rPr/>
        <w:t xml:space="preserve"> </w:t>
      </w:r>
      <w:r>
        <w:rPr/>
        <w:t xml:space="preserve">Ориентирование по местным предметам. Действия в случае потери ориентировки.</w:t>
      </w:r>
    </w:p>
    <w:p>
      <w:pPr>
        <w:numPr>
          <w:ilvl w:val="0"/>
          <w:numId w:val="8"/>
        </w:numPr>
      </w:pPr>
      <w:r>
        <w:rPr/>
        <w:t xml:space="preserve">Суточное движение Солнца по небосводу, средняя градусная скорость его движения. Определение азимута на Солнце в разное время дня. Определе­ние азимута по Луне. Полярная звезда, ее нахождение. Приближенное оп­ределение сторон горизонта по особенностям некоторых местных предметов.</w:t>
      </w:r>
      <w:br/>
      <w:r>
        <w:rPr/>
        <w:t xml:space="preserve">Анализ пройденного маршрута в случае потери ориентировки, возмож­ность ухода на сходную (параллельную) ситуацию. Поиск отличительных ориентиров. Принятие решения о выходе на крупные ориентиры, выходе к ближайшему жилью. </w:t>
      </w:r>
      <w:r>
        <w:rPr/>
        <w:t xml:space="preserve">Использование звуковой пеленгации, источников све­та в ночное время.</w:t>
      </w:r>
    </w:p>
    <w:p>
      <w:pPr/>
      <w:r>
        <w:rPr>
          <w:i w:val="1"/>
          <w:iCs w:val="1"/>
        </w:rPr>
        <w:t xml:space="preserve"> </w:t>
      </w:r>
    </w:p>
    <w:p>
      <w:pPr/>
      <w:r>
        <w:rPr>
          <w:b w:val="1"/>
          <w:bCs w:val="1"/>
        </w:rPr>
        <w:t xml:space="preserve">Критерии оценки докладов </w:t>
      </w:r>
    </w:p>
    <w:p>
      <w:pPr/>
      <w:r>
        <w:rPr/>
        <w:t xml:space="preserve">Отметка «отлично»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«хорошо»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Отметка «удовлетворительно»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b w:val="1"/>
          <w:bCs w:val="1"/>
          <w:i w:val="1"/>
          <w:iCs w:val="1"/>
        </w:rPr>
        <w:t xml:space="preserve"> </w:t>
      </w:r>
    </w:p>
    <w:p/>
    <w:p>
      <w:pPr/>
      <w:r>
        <w:rPr/>
        <w:t xml:space="preserve">Проект</w:t>
      </w:r>
    </w:p>
    <w:p>
      <w:pPr/>
      <w:r>
        <w:rPr/>
        <w:t xml:space="preserve"> </w:t>
      </w:r>
    </w:p>
    <w:p>
      <w:pPr/>
      <w:r>
        <w:rPr/>
        <w:t xml:space="preserve">Подготовить к защите проект туристского маршрута  с активными видами передвижений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9"/>
        </w:numPr>
      </w:pPr>
      <w:r>
        <w:rPr>
          <w:b w:val="1"/>
          <w:bCs w:val="1"/>
          <w:i w:val="1"/>
          <w:iCs w:val="1"/>
        </w:rPr>
        <w:t xml:space="preserve"> 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9"/>
        </w:numPr>
      </w:pPr>
      <w:r>
        <w:rPr>
          <w:b w:val="1"/>
          <w:bCs w:val="1"/>
          <w:i w:val="1"/>
          <w:iCs w:val="1"/>
        </w:rPr>
        <w:t xml:space="preserve"> Содержание. </w:t>
      </w:r>
      <w:r>
        <w:rPr/>
        <w:t xml:space="preserve">В содержании указываются разделы предоставляемого материала и номера страниц.</w:t>
      </w:r>
    </w:p>
    <w:p>
      <w:pPr>
        <w:numPr>
          <w:ilvl w:val="0"/>
          <w:numId w:val="9"/>
        </w:numPr>
      </w:pPr>
      <w:r>
        <w:rPr>
          <w:b w:val="1"/>
          <w:bCs w:val="1"/>
          <w:i w:val="1"/>
          <w:iCs w:val="1"/>
        </w:rPr>
        <w:t xml:space="preserve"> Паспорт маршрута. </w:t>
      </w:r>
      <w:r>
        <w:rPr/>
        <w:t xml:space="preserve">В данном разделе должны быть кратко указаны справочные сведения о маршруте, приведённые в приложении 1.</w:t>
      </w:r>
    </w:p>
    <w:p>
      <w:pPr>
        <w:numPr>
          <w:ilvl w:val="0"/>
          <w:numId w:val="9"/>
        </w:numPr>
      </w:pPr>
      <w:r>
        <w:rPr>
          <w:b w:val="1"/>
          <w:bCs w:val="1"/>
          <w:i w:val="1"/>
          <w:iCs w:val="1"/>
        </w:rPr>
        <w:t xml:space="preserve"> Техническое описание</w:t>
      </w:r>
      <w:r>
        <w:rPr/>
        <w:t xml:space="preserve">. Техническое описание маршрута – основной раздел, в котором в хронологическом порядке даётся описание прохождения маршрута туристской группой: ориентиры и расстояния между ними, направления движения, наличие и характеристика троп, дорог, растительности, рельефа, рек, населенных пунктов, мест купания, наличие источников питьевой воды, мест ночлега.</w:t>
      </w:r>
    </w:p>
    <w:p>
      <w:pPr/>
      <w:r>
        <w:rPr/>
        <w:t xml:space="preserve">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w:t>
      </w:r>
    </w:p>
    <w:p>
      <w:pPr/>
      <w:r>
        <w:rPr/>
        <w:t xml:space="preserve">Техническое описание должно подтверждаться фотографиями или другим иллюстративным материалом. В начале описания ходового дня необходимо указать день пути, участок дневного перехода, километраж, чистое ходовое время.</w:t>
      </w:r>
    </w:p>
    <w:p>
      <w:pPr/>
      <w:r>
        <w:rPr/>
        <w:t xml:space="preserve">Пример: Первый день.  </w:t>
      </w:r>
      <w:r>
        <w:rPr>
          <w:i w:val="1"/>
          <w:iCs w:val="1"/>
        </w:rPr>
        <w:t xml:space="preserve">г.Петрозаводск - с. Шуя –  Ст.Шуйская – д. Царевичи – д. Косалма - скала Сампо  (Протяжённость – ...км, ходовое время – .... часа).</w:t>
      </w:r>
    </w:p>
    <w:p>
      <w:pPr/>
      <w:r>
        <w:rPr/>
        <w:t xml:space="preserve">Техническое описание представляется не более 1,5 страницы на день похода.</w:t>
      </w:r>
    </w:p>
    <w:p>
      <w:pPr>
        <w:numPr>
          <w:ilvl w:val="0"/>
          <w:numId w:val="10"/>
        </w:numPr>
      </w:pPr>
      <w:r>
        <w:rPr>
          <w:b w:val="1"/>
          <w:bCs w:val="1"/>
          <w:i w:val="1"/>
          <w:iCs w:val="1"/>
        </w:rPr>
        <w:t xml:space="preserve"> Картографический материал. </w:t>
      </w:r>
      <w:r>
        <w:rPr/>
        <w:t xml:space="preserve">Маршрут туристского похода необходимо изобразить на крупномасштабной карте, указать подробную нитку маршрута, направления движения и пути возможной эвакуации. Так же на карте отмечают места ночёвок, днёвок с указанием их порядковых номеров и дат. Карта может дополняться эскизами или крупномасштабными схемами сложных участков с указаниями линии движения, ориентиров и точек.</w:t>
      </w:r>
    </w:p>
    <w:p>
      <w:pPr>
        <w:numPr>
          <w:ilvl w:val="0"/>
          <w:numId w:val="10"/>
        </w:numPr>
      </w:pPr>
      <w:r>
        <w:rPr>
          <w:b w:val="1"/>
          <w:bCs w:val="1"/>
          <w:i w:val="1"/>
          <w:iCs w:val="1"/>
        </w:rPr>
        <w:t xml:space="preserve"> Краеведческое описание. </w:t>
      </w:r>
      <w:r>
        <w:rPr/>
        <w:t xml:space="preserve">В данном разделе приводится краеведческое описание маршрута, которое должно сопровождаться фотографиями или другим иллюстративным материалом. В начале краеведческого описания даётся перечень объектов культурного, духовного, исторического наследия, памятников природы и достопримечательностей туристского маршрута. Краеведческое описание маршрута должно быть связано с названием туристского маршрута. Объём данного раздела не должен превышать 15 страниц.</w:t>
      </w:r>
    </w:p>
    <w:p>
      <w:pPr>
        <w:numPr>
          <w:ilvl w:val="0"/>
          <w:numId w:val="10"/>
        </w:numPr>
      </w:pPr>
      <w:r>
        <w:rPr>
          <w:b w:val="1"/>
          <w:bCs w:val="1"/>
          <w:i w:val="1"/>
          <w:iCs w:val="1"/>
        </w:rPr>
        <w:t xml:space="preserve"> Рекомендации. </w:t>
      </w:r>
      <w:r>
        <w:rPr/>
        <w:t xml:space="preserve">В разделе даются рекомендации по:</w:t>
      </w:r>
    </w:p>
    <w:p>
      <w:pPr/>
      <w:r>
        <w:rPr/>
        <w:t xml:space="preserve">7.1. Подбору продуктов и рациона питания в связи с возрастом участников, сложностью и вида путешествия, с учетом калорийности продуктов питания</w:t>
      </w:r>
    </w:p>
    <w:p>
      <w:pPr/>
      <w:r>
        <w:rPr/>
        <w:t xml:space="preserve">7.2. Перечню личного и группового снаряжения, ремонтного  набора  в  связи  с  выбранным  видом  туристского похода.</w:t>
      </w:r>
    </w:p>
    <w:p>
      <w:pPr/>
      <w:r>
        <w:rPr/>
        <w:t xml:space="preserve">7.3. Составу  медицинской  аптечки  -  с  учетом  сезона,  природно-климатическими особенностями района путешествия, возрастными критериями участников похода.</w:t>
      </w:r>
    </w:p>
    <w:p>
      <w:pPr/>
      <w:r>
        <w:rPr/>
        <w:t xml:space="preserve">7.4. Смета расходов на питание, аренду снаряжения, услуг инструктора-проводника, транспорта с определением стоимости на группу и цены на человека</w:t>
      </w:r>
    </w:p>
    <w:p>
      <w:pPr/>
      <w:r>
        <w:rPr/>
        <w:t xml:space="preserve">7.5. Памятки по безопасности и рекомендации по обеспечению безопасности при прохождении маршрута</w:t>
      </w:r>
    </w:p>
    <w:p>
      <w:pPr/>
      <w:r>
        <w:rPr/>
        <w:t xml:space="preserve">7.6. Рекомендации по посещению интересных мест, сведения о дополнительных краеведческих возможностях маршрута</w:t>
      </w:r>
    </w:p>
    <w:p>
      <w:pPr/>
      <w:r>
        <w:rPr/>
        <w:t xml:space="preserve">7.7. Информация о возможности пополнения продуктами, пунктах медицинской помощи, работе отделений связи, даётся транспортная характеристика района маршрута и т.д.</w:t>
      </w:r>
    </w:p>
    <w:p>
      <w:pPr>
        <w:numPr>
          <w:ilvl w:val="0"/>
          <w:numId w:val="11"/>
        </w:numPr>
      </w:pPr>
      <w:r>
        <w:rPr>
          <w:b w:val="1"/>
          <w:bCs w:val="1"/>
          <w:i w:val="1"/>
          <w:iCs w:val="1"/>
        </w:rPr>
        <w:t xml:space="preserve"> Библиографический список. </w:t>
      </w:r>
      <w:r>
        <w:rPr/>
        <w:t xml:space="preserve">В данном разделе указываются материалы (литература, источники, отчёты туристских походов и т.д.), используемые при разработке туристского маршрута.</w:t>
      </w:r>
    </w:p>
    <w:p>
      <w:pPr/>
      <w:r>
        <w:rPr>
          <w:b w:val="1"/>
          <w:bCs w:val="1"/>
        </w:rPr>
        <w:t xml:space="preserve"> </w:t>
      </w:r>
    </w:p>
    <w:p>
      <w:pPr/>
      <w:r>
        <w:rPr>
          <w:b w:val="1"/>
          <w:bCs w:val="1"/>
        </w:rPr>
        <w:t xml:space="preserve">Требования к оформлению материалов</w:t>
      </w:r>
    </w:p>
    <w:p>
      <w:pPr/>
      <w:r>
        <w:rPr/>
        <w:t xml:space="preserve">Основными требованиями, предъявляемыми к оформлению маршрута туристского похода, являются:</w:t>
      </w:r>
    </w:p>
    <w:p>
      <w:pPr/>
      <w:r>
        <w:rPr/>
        <w:t xml:space="preserve">- материал должен иметь сквозную нумерацию страниц;</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и иллюстрации должны характеризовать сложные участки маршрута, ориентиры на местности, отображать природу и достопримечательности района;</w:t>
      </w:r>
    </w:p>
    <w:p>
      <w:pPr/>
      <w:r>
        <w:rPr/>
        <w:t xml:space="preserve">- фотографии должны передавать краеведческое и техническое описание маршрута;</w:t>
      </w:r>
    </w:p>
    <w:p>
      <w:pPr/>
      <w:r>
        <w:rPr/>
        <w:t xml:space="preserve">- фотографии должны иметь сквозную нумерацию и в обязательном порядке подписи, позволяющие опознать отображаемый объект без обращения к тексту;</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br/>
      <w:r>
        <w:rPr>
          <w:i w:val="1"/>
          <w:iCs w:val="1"/>
        </w:rPr>
        <w:t xml:space="preserve">1. Наименование организации, разработавшей маршрут:</w:t>
      </w:r>
      <w:r>
        <w:rPr>
          <w:i w:val="1"/>
          <w:iCs w:val="1"/>
        </w:rPr>
        <w:t xml:space="preserve"> </w:t>
      </w:r>
      <w:br/>
      <w:r>
        <w:rPr>
          <w:i w:val="1"/>
          <w:iCs w:val="1"/>
        </w:rPr>
        <w:t xml:space="preserve">2. Автор маршрута:</w:t>
      </w:r>
      <w:r>
        <w:rPr/>
        <w:t xml:space="preserve"> </w:t>
      </w:r>
      <w:br/>
      <w:r>
        <w:rPr>
          <w:i w:val="1"/>
          <w:iCs w:val="1"/>
        </w:rPr>
        <w:t xml:space="preserve">3. Название туристского маршрута:</w:t>
      </w:r>
      <w:r>
        <w:rPr/>
        <w:t xml:space="preserve"> </w:t>
      </w:r>
      <w:br/>
      <w:r>
        <w:rPr>
          <w:i w:val="1"/>
          <w:iCs w:val="1"/>
        </w:rPr>
        <w:t xml:space="preserve">4. Общие сведения о маршруте:</w:t>
      </w:r>
      <w:r>
        <w:rPr/>
        <w:t xml:space="preserve"> </w:t>
      </w:r>
    </w:p>
    <w:p>
      <w:pPr/>
      <w:r>
        <w:rPr>
          <w:i w:val="1"/>
          <w:iCs w:val="1"/>
        </w:rPr>
        <w:t xml:space="preserve">вид туризма</w:t>
      </w:r>
      <w:r>
        <w:rPr/>
        <w:t xml:space="preserve">: пешеходный </w:t>
      </w:r>
    </w:p>
    <w:p>
      <w:pPr/>
      <w:r>
        <w:rPr>
          <w:i w:val="1"/>
          <w:iCs w:val="1"/>
        </w:rPr>
        <w:t xml:space="preserve">вид похода (поход выходного дня, многодневный поход)</w:t>
      </w:r>
      <w:r>
        <w:rPr/>
        <w:t xml:space="preserve"> </w:t>
      </w:r>
    </w:p>
    <w:p>
      <w:pPr/>
      <w:r>
        <w:rPr>
          <w:i w:val="1"/>
          <w:iCs w:val="1"/>
        </w:rPr>
        <w:t xml:space="preserve">продолжительность (кол-во дней):</w:t>
      </w:r>
      <w:r>
        <w:rPr/>
        <w:t xml:space="preserve"> </w:t>
      </w:r>
    </w:p>
    <w:p>
      <w:pPr/>
      <w:r>
        <w:rPr>
          <w:i w:val="1"/>
          <w:iCs w:val="1"/>
        </w:rPr>
        <w:t xml:space="preserve">степень (категория) сложности:</w:t>
      </w:r>
      <w:r>
        <w:rPr/>
        <w:t xml:space="preserve"> </w:t>
      </w:r>
    </w:p>
    <w:p>
      <w:pPr/>
      <w:r>
        <w:rPr>
          <w:i w:val="1"/>
          <w:iCs w:val="1"/>
        </w:rPr>
        <w:t xml:space="preserve">протяжённость, км: </w:t>
      </w:r>
    </w:p>
    <w:p>
      <w:pPr/>
      <w:r>
        <w:rPr>
          <w:i w:val="1"/>
          <w:iCs w:val="1"/>
        </w:rPr>
        <w:t xml:space="preserve">возраст участников: </w:t>
      </w:r>
      <w:br/>
      <w:r>
        <w:rPr>
          <w:i w:val="1"/>
          <w:iCs w:val="1"/>
        </w:rPr>
        <w:t xml:space="preserve">5. Район похода:</w:t>
      </w:r>
      <w:r>
        <w:rPr>
          <w:i w:val="1"/>
          <w:iCs w:val="1"/>
        </w:rPr>
        <w:t xml:space="preserve"> </w:t>
      </w:r>
      <w:br/>
      <w:r>
        <w:rPr>
          <w:i w:val="1"/>
          <w:iCs w:val="1"/>
        </w:rPr>
        <w:t xml:space="preserve">6. Подробная нитка маршрута:</w:t>
      </w:r>
      <w:r>
        <w:rPr>
          <w:i w:val="1"/>
          <w:iCs w:val="1"/>
        </w:rPr>
        <w:t xml:space="preserve"> </w:t>
      </w:r>
      <w:br/>
      <w:r>
        <w:rPr>
          <w:i w:val="1"/>
          <w:iCs w:val="1"/>
        </w:rPr>
        <w:t xml:space="preserve">7. Варианты подъезда и отъезда:</w:t>
      </w:r>
      <w:r>
        <w:rPr/>
        <w:t xml:space="preserve"> </w:t>
      </w:r>
      <w:br/>
      <w:r>
        <w:rPr>
          <w:i w:val="1"/>
          <w:iCs w:val="1"/>
          <w:u w:val="single"/>
        </w:rPr>
        <w:t xml:space="preserve">Подъезд:</w:t>
      </w:r>
      <w:r>
        <w:rPr>
          <w:i w:val="1"/>
          <w:iCs w:val="1"/>
          <w:u w:val="single"/>
        </w:rPr>
        <w:t xml:space="preserve"> </w:t>
      </w:r>
      <w:br/>
      <w:r>
        <w:rPr>
          <w:i w:val="1"/>
          <w:iCs w:val="1"/>
          <w:u w:val="single"/>
        </w:rPr>
        <w:t xml:space="preserve">Отъезд:</w:t>
      </w:r>
      <w:r>
        <w:rPr>
          <w:i w:val="1"/>
          <w:iCs w:val="1"/>
          <w:u w:val="single"/>
        </w:rPr>
        <w:t xml:space="preserve"> </w:t>
      </w:r>
      <w:br/>
      <w:r>
        <w:rPr>
          <w:i w:val="1"/>
          <w:iCs w:val="1"/>
        </w:rPr>
        <w:t xml:space="preserve">8. </w:t>
      </w:r>
      <w:r>
        <w:rPr>
          <w:i w:val="1"/>
          <w:iCs w:val="1"/>
        </w:rPr>
        <w:t xml:space="preserve">Аварийные выходы с маршрута: </w:t>
      </w:r>
      <w:br/>
      <w:r>
        <w:rPr>
          <w:i w:val="1"/>
          <w:iCs w:val="1"/>
        </w:rPr>
        <w:t xml:space="preserve">9. График движения:</w:t>
      </w:r>
      <w:r>
        <w:rPr/>
        <w:t xml:space="preserve"> </w:t>
      </w:r>
    </w:p>
    <w:tbl>
      <w:tblGrid>
        <w:gridCol w:w="1200" w:type="dxa"/>
        <w:gridCol w:w="4020" w:type="dxa"/>
        <w:gridCol w:w="1995" w:type="dxa"/>
        <w:gridCol w:w="1770" w:type="dxa"/>
        <w:gridCol w:w="1995" w:type="dxa"/>
      </w:tblGrid>
      <w:tblPr>
        <w:tblW w:w="12300" w:type="dxa"/>
        <w:tblLayout w:type="autofit"/>
      </w:tblPr>
      <w:tr>
        <w:trPr/>
        <w:tc>
          <w:tcPr>
            <w:tcW w:w="1200" w:type="dxa"/>
            <w:noWrap/>
          </w:tcPr>
          <w:p>
            <w:pPr/>
            <w:br/>
            <w:r>
              <w:rPr/>
              <w:t xml:space="preserve">Дни пути </w:t>
            </w:r>
          </w:p>
        </w:tc>
        <w:tc>
          <w:tcPr>
            <w:tcW w:w="4020" w:type="dxa"/>
            <w:noWrap/>
          </w:tcPr>
          <w:p>
            <w:pPr/>
            <w:br/>
            <w:r>
              <w:rPr/>
              <w:t xml:space="preserve">Участок пути </w:t>
            </w:r>
          </w:p>
        </w:tc>
        <w:tc>
          <w:tcPr>
            <w:tcW w:w="1995" w:type="dxa"/>
            <w:noWrap/>
          </w:tcPr>
          <w:p>
            <w:pPr/>
            <w:br/>
            <w:r>
              <w:rPr/>
              <w:t xml:space="preserve">Протя-жённость,</w:t>
            </w:r>
          </w:p>
          <w:p>
            <w:pPr/>
            <w:r>
              <w:rPr/>
              <w:t xml:space="preserve">км </w:t>
            </w:r>
          </w:p>
        </w:tc>
        <w:tc>
          <w:tcPr>
            <w:tcW w:w="1770" w:type="dxa"/>
            <w:noWrap/>
          </w:tcPr>
          <w:p>
            <w:pPr/>
            <w:br/>
            <w:r>
              <w:rPr/>
              <w:t xml:space="preserve">Чистое ходовое время, час </w:t>
            </w:r>
          </w:p>
        </w:tc>
        <w:tc>
          <w:tcPr>
            <w:tcW w:w="1995" w:type="dxa"/>
            <w:noWrap/>
          </w:tcPr>
          <w:p>
            <w:pPr/>
            <w:br/>
            <w:r>
              <w:rPr/>
              <w:t xml:space="preserve">Способ передвижения </w:t>
            </w:r>
          </w:p>
        </w:tc>
      </w:tr>
      <w:tr>
        <w:trPr/>
        <w:tc>
          <w:tcPr>
            <w:tcW w:w="1200" w:type="dxa"/>
            <w:noWrap/>
          </w:tcPr>
          <w:p>
            <w:pPr/>
            <w:br/>
            <w:br/>
          </w:p>
        </w:tc>
        <w:tc>
          <w:tcPr>
            <w:tcW w:w="4020" w:type="dxa"/>
            <w:noWrap/>
          </w:tcPr>
          <w:p>
            <w:pPr/>
            <w:br/>
            <w:br/>
          </w:p>
        </w:tc>
        <w:tc>
          <w:tcPr>
            <w:tcW w:w="1995" w:type="dxa"/>
            <w:noWrap/>
          </w:tcPr>
          <w:p>
            <w:pPr/>
            <w:br/>
            <w:br/>
          </w:p>
        </w:tc>
        <w:tc>
          <w:tcPr>
            <w:tcW w:w="1770" w:type="dxa"/>
            <w:noWrap/>
          </w:tcPr>
          <w:p>
            <w:pPr/>
            <w:br/>
            <w:br/>
          </w:p>
        </w:tc>
        <w:tc>
          <w:tcPr>
            <w:tcW w:w="1995" w:type="dxa"/>
            <w:noWrap/>
          </w:tcPr>
          <w:p>
            <w:pPr/>
            <w:br/>
            <w:br/>
          </w:p>
        </w:tc>
      </w:tr>
    </w:tbl>
    <w:p>
      <w:pPr>
        <w:numPr>
          <w:ilvl w:val="0"/>
          <w:numId w:val="12"/>
        </w:numPr>
      </w:pPr>
      <w:br/>
      <w:r>
        <w:rPr>
          <w:i w:val="1"/>
          <w:iCs w:val="1"/>
        </w:rPr>
        <w:t xml:space="preserve"> Программа маршрута</w:t>
      </w:r>
      <w:br/>
      <w:r>
        <w:rPr>
          <w:i w:val="1"/>
          <w:iCs w:val="1"/>
        </w:rPr>
        <w:t xml:space="preserve">11. Список продуктов для питания на маршруте</w:t>
      </w:r>
    </w:p>
    <w:p>
      <w:pPr>
        <w:numPr>
          <w:ilvl w:val="0"/>
          <w:numId w:val="12"/>
        </w:numPr>
      </w:pPr>
      <w:r>
        <w:rPr>
          <w:i w:val="1"/>
          <w:iCs w:val="1"/>
        </w:rPr>
        <w:t xml:space="preserve"> Состав медицинской аптечки</w:t>
      </w:r>
    </w:p>
    <w:p>
      <w:pPr>
        <w:numPr>
          <w:ilvl w:val="0"/>
          <w:numId w:val="12"/>
        </w:numPr>
      </w:pPr>
      <w:r>
        <w:rPr>
          <w:i w:val="1"/>
          <w:iCs w:val="1"/>
        </w:rPr>
        <w:t xml:space="preserve"> Памятки по безопасности на маршруте</w:t>
      </w:r>
    </w:p>
    <w:p>
      <w:pPr>
        <w:numPr>
          <w:ilvl w:val="0"/>
          <w:numId w:val="12"/>
        </w:numPr>
      </w:pPr>
      <w:r>
        <w:rPr>
          <w:i w:val="1"/>
          <w:iCs w:val="1"/>
        </w:rPr>
        <w:t xml:space="preserve"> Рекомендации для инструктора-проводника</w:t>
      </w:r>
    </w:p>
    <w:p>
      <w:pPr/>
      <w:r>
        <w:rPr>
          <w:b w:val="1"/>
          <w:bCs w:val="1"/>
        </w:rPr>
        <w:t xml:space="preserve">Критерии оценки  </w:t>
      </w:r>
    </w:p>
    <w:p>
      <w:pPr/>
      <w:r>
        <w:rPr/>
        <w:t xml:space="preserve">«Зачтено»</w:t>
      </w:r>
      <w:r>
        <w:rPr/>
        <w:t xml:space="preserve"> </w:t>
      </w:r>
      <w:r>
        <w:rPr/>
        <w:t xml:space="preserve">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w:t>
      </w:r>
      <w:r>
        <w:rPr/>
        <w:t xml:space="preserve"> </w:t>
      </w:r>
      <w:r>
        <w:rPr/>
        <w:t xml:space="preserve">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3"/>
        </w:numPr>
      </w:pPr>
      <w:r>
        <w:rPr/>
        <w:t xml:space="preserve">Придерживаться рекомендаций преподавателя по объему времени, необходимого для проработки каждой темы;</w:t>
      </w:r>
    </w:p>
    <w:p>
      <w:pPr>
        <w:numPr>
          <w:ilvl w:val="0"/>
          <w:numId w:val="13"/>
        </w:numPr>
      </w:pPr>
      <w:r>
        <w:rPr/>
        <w:t xml:space="preserve">Регулярно изучать каждую тему дисциплины, используя различные формы индивидуальной работы;</w:t>
      </w:r>
    </w:p>
    <w:p>
      <w:pPr>
        <w:numPr>
          <w:ilvl w:val="0"/>
          <w:numId w:val="13"/>
        </w:numPr>
      </w:pPr>
      <w:r>
        <w:rPr/>
        <w:t xml:space="preserve">Согласовывать с преподавателем виды работы по изучению дисциплины;</w:t>
      </w:r>
    </w:p>
    <w:p>
      <w:pPr>
        <w:numPr>
          <w:ilvl w:val="0"/>
          <w:numId w:val="13"/>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4"/>
        </w:numPr>
      </w:pPr>
      <w:r>
        <w:rPr/>
        <w:t xml:space="preserve">Активность студентов на семинарских и практических занятиях;</w:t>
      </w:r>
    </w:p>
    <w:p>
      <w:pPr>
        <w:numPr>
          <w:ilvl w:val="0"/>
          <w:numId w:val="14"/>
        </w:numPr>
      </w:pPr>
      <w:r>
        <w:rPr/>
        <w:t xml:space="preserve">Посещаемость студентами лекционных и</w:t>
      </w:r>
      <w:r>
        <w:rPr/>
        <w:t xml:space="preserve"> практических занятий;</w:t>
      </w:r>
    </w:p>
    <w:p>
      <w:pPr>
        <w:numPr>
          <w:ilvl w:val="0"/>
          <w:numId w:val="14"/>
        </w:numPr>
      </w:pPr>
      <w:r>
        <w:rPr/>
        <w:t xml:space="preserve">Качество подготовки заданий для текущего контроля.</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b w:val="1"/>
          <w:bCs w:val="1"/>
        </w:rPr>
        <w:t xml:space="preserve">Подготовка к практическому занятию. </w:t>
      </w:r>
      <w:r>
        <w:rPr/>
        <w:t xml:space="preserve">Необходимо внимательно прочитать конспект лекции по данной тематике; ознакомиться с соответствующим разделом учебника; проработать дополнительную литературу и источники; выполнить письменные задания.</w:t>
      </w:r>
    </w:p>
    <w:p>
      <w:pPr/>
      <w:r>
        <w:rPr/>
        <w:t xml:space="preserve"> </w:t>
      </w:r>
    </w:p>
    <w:p>
      <w:pPr/>
      <w:r>
        <w:rPr>
          <w:b w:val="1"/>
          <w:bCs w:val="1"/>
        </w:rPr>
        <w:t xml:space="preserve">Подготовка доклада. </w:t>
      </w:r>
      <w:r>
        <w:rPr/>
        <w:t xml:space="preserve">Доклад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Своё сообщение или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w:t>
      </w:r>
    </w:p>
    <w:p>
      <w:pP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15"/>
        </w:numPr>
      </w:pPr>
      <w:r>
        <w:rPr/>
        <w:t xml:space="preserve">компетентность автора сообщения по указанной проблеме,</w:t>
      </w:r>
    </w:p>
    <w:p>
      <w:pPr>
        <w:numPr>
          <w:ilvl w:val="0"/>
          <w:numId w:val="15"/>
        </w:numPr>
      </w:pPr>
      <w:r>
        <w:rPr/>
        <w:t xml:space="preserve">систематизация материала по указанной схеме,</w:t>
      </w:r>
    </w:p>
    <w:p>
      <w:pPr>
        <w:numPr>
          <w:ilvl w:val="0"/>
          <w:numId w:val="15"/>
        </w:numPr>
      </w:pPr>
      <w:r>
        <w:rPr/>
        <w:t xml:space="preserve">умение работы с массивом информации и статистическими данными,</w:t>
      </w:r>
    </w:p>
    <w:p>
      <w:pPr>
        <w:numPr>
          <w:ilvl w:val="0"/>
          <w:numId w:val="15"/>
        </w:numPr>
      </w:pPr>
      <w:r>
        <w:rPr/>
        <w:t xml:space="preserve">самостоятельность при подготовке материала,</w:t>
      </w:r>
    </w:p>
    <w:p>
      <w:pPr>
        <w:numPr>
          <w:ilvl w:val="0"/>
          <w:numId w:val="15"/>
        </w:numPr>
      </w:pPr>
      <w:r>
        <w:rPr/>
        <w:t xml:space="preserve">позиция автора по отношению к указанным аспектам,</w:t>
      </w:r>
    </w:p>
    <w:p>
      <w:pPr>
        <w:numPr>
          <w:ilvl w:val="0"/>
          <w:numId w:val="15"/>
        </w:numPr>
      </w:pPr>
      <w:r>
        <w:rPr/>
        <w:t xml:space="preserve">способность автора к выявлению зависимостей и закономерностей,</w:t>
      </w:r>
    </w:p>
    <w:p>
      <w:pPr>
        <w:numPr>
          <w:ilvl w:val="0"/>
          <w:numId w:val="15"/>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w:t>
      </w:r>
    </w:p>
    <w:p>
      <w:pPr/>
      <w:r>
        <w:rPr/>
        <w:t xml:space="preserve">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w:t>
      </w:r>
    </w:p>
    <w:p>
      <w:pPr/>
      <w:r>
        <w:rPr/>
        <w:t xml:space="preserve">Регламент одного выступления – 7-10 минут.</w:t>
      </w:r>
    </w:p>
    <w:p>
      <w:pPr/>
      <w:r>
        <w:rPr/>
        <w:t xml:space="preserve"> </w:t>
      </w:r>
    </w:p>
    <w:p>
      <w:pPr/>
      <w:r>
        <w:rPr>
          <w:b w:val="1"/>
          <w:bCs w:val="1"/>
        </w:rPr>
        <w:t xml:space="preserve">Подготовка к коллоквиуму. </w:t>
      </w:r>
      <w:r>
        <w:rPr/>
        <w:t xml:space="preserve">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Подготовка эссе. </w:t>
      </w:r>
      <w:r>
        <w:rPr/>
        <w:t xml:space="preserve">Эссе - это самостоятельная письменная работана тему, предложенную преподавателем. Цель эссе состоит в развитии навыков самостоятельного творческого мышления и письменного изложения собственных мыслей.Эссе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w:t>
      </w:r>
    </w:p>
    <w:p>
      <w:pPr/>
      <w:r>
        <w:rPr/>
        <w:t xml:space="preserve">Структура эссе.</w:t>
      </w:r>
    </w:p>
    <w:p>
      <w:pPr>
        <w:numPr>
          <w:ilvl w:val="0"/>
          <w:numId w:val="16"/>
        </w:numPr>
      </w:pPr>
      <w:r>
        <w:rPr/>
        <w:t xml:space="preserve"> </w:t>
      </w:r>
      <w:r>
        <w:rPr/>
        <w:t xml:space="preserve">Титульный лист;</w:t>
      </w:r>
    </w:p>
    <w:p>
      <w:pPr>
        <w:numPr>
          <w:ilvl w:val="0"/>
          <w:numId w:val="16"/>
        </w:numPr>
      </w:pPr>
      <w:r>
        <w:rPr/>
        <w:t xml:space="preserve">Введение- суть и обоснование выбора данной темы, состоит из ряда компонентов, связанных логически и стилистически. На этом этапе очень важно правильно сформулировать вопрос, на который вы собираетесь найти ответ в ходе своего исследования.</w:t>
      </w:r>
    </w:p>
    <w:p>
      <w:pPr/>
      <w:r>
        <w:rP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подтем?».</w:t>
      </w:r>
    </w:p>
    <w:p>
      <w:pPr>
        <w:numPr>
          <w:ilvl w:val="0"/>
          <w:numId w:val="17"/>
        </w:numPr>
      </w:pPr>
      <w:r>
        <w:rPr/>
        <w:t xml:space="preserve">Основная часть-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эссе и это представляет собой главную трудность.</w:t>
      </w:r>
    </w:p>
    <w:p>
      <w:pPr>
        <w:numPr>
          <w:ilvl w:val="0"/>
          <w:numId w:val="17"/>
        </w:numPr>
      </w:pPr>
      <w:r>
        <w:rPr/>
        <w:t xml:space="preserve">Заключение- обобщения и аргументированные выводы по теме с указанием области ее применения и т.д. Подытоживает эссе или еще раз вносит пояснения, подкрепляет смысл и значение изложенного в основной части.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(импликацию) исследования, не исключая взаимосвязи с другими проблемами.</w:t>
      </w:r>
    </w:p>
    <w:p>
      <w:pPr/>
      <w:r>
        <w:rPr/>
        <w:t xml:space="preserve">Требования к оформлению эссе:</w:t>
      </w:r>
    </w:p>
    <w:p>
      <w:pPr>
        <w:numPr>
          <w:ilvl w:val="0"/>
          <w:numId w:val="18"/>
        </w:numPr>
      </w:pPr>
      <w:r>
        <w:rPr/>
        <w:t xml:space="preserve"> </w:t>
      </w:r>
      <w:r>
        <w:rPr/>
        <w:t xml:space="preserve">Шрифт «TimesNewRoman», кегль – 12, для заголовков – 14.</w:t>
      </w:r>
    </w:p>
    <w:p>
      <w:pPr>
        <w:numPr>
          <w:ilvl w:val="0"/>
          <w:numId w:val="18"/>
        </w:numPr>
      </w:pPr>
      <w:r>
        <w:rPr/>
        <w:t xml:space="preserve"> </w:t>
      </w:r>
      <w:r>
        <w:rPr/>
        <w:t xml:space="preserve">Интервал между строками – 1.</w:t>
      </w:r>
    </w:p>
    <w:p>
      <w:pPr>
        <w:numPr>
          <w:ilvl w:val="0"/>
          <w:numId w:val="18"/>
        </w:numPr>
      </w:pPr>
      <w:r>
        <w:rPr/>
        <w:t xml:space="preserve">Заголовки выравниваются по центру, подзаголовки – по левому краю, эпиграфы выравниваются по правому краю.</w:t>
      </w:r>
    </w:p>
    <w:p>
      <w:pPr>
        <w:numPr>
          <w:ilvl w:val="0"/>
          <w:numId w:val="18"/>
        </w:numPr>
      </w:pPr>
      <w:r>
        <w:rPr/>
        <w:t xml:space="preserve">Символы должны быть в едином стиле.</w:t>
      </w:r>
    </w:p>
    <w:p>
      <w:pPr>
        <w:numPr>
          <w:ilvl w:val="0"/>
          <w:numId w:val="18"/>
        </w:numPr>
      </w:pPr>
      <w:r>
        <w:rPr/>
        <w:t xml:space="preserve"> </w:t>
      </w:r>
      <w:r>
        <w:rPr/>
        <w:t xml:space="preserve">Текст должен быть выровнен по краям. </w:t>
      </w:r>
      <w:r>
        <w:rPr/>
        <w:t xml:space="preserve">Красные строки обязательны.</w:t>
      </w:r>
    </w:p>
    <w:p>
      <w:pPr>
        <w:numPr>
          <w:ilvl w:val="0"/>
          <w:numId w:val="18"/>
        </w:numPr>
      </w:pPr>
      <w:r>
        <w:rPr/>
        <w:t xml:space="preserve">Автор эссе указывается следующим образом: инициалы, затем фамилия, группа. Они располагаются наверху перед названием справа и выровнены по правому краю.</w:t>
      </w:r>
    </w:p>
    <w:p>
      <w:pPr>
        <w:numPr>
          <w:ilvl w:val="0"/>
          <w:numId w:val="18"/>
        </w:numPr>
      </w:pPr>
      <w:r>
        <w:rPr/>
        <w:t xml:space="preserve">Кавычки оформляются знаком «……», а не “……..”.</w:t>
      </w:r>
    </w:p>
    <w:p>
      <w:pPr>
        <w:numPr>
          <w:ilvl w:val="0"/>
          <w:numId w:val="18"/>
        </w:numPr>
      </w:pPr>
      <w:r>
        <w:rPr/>
        <w:t xml:space="preserve">Следите, чтобы в конце предложений были точки (часто встречающаяся небрежность).</w:t>
      </w:r>
    </w:p>
    <w:p>
      <w:pPr>
        <w:numPr>
          <w:ilvl w:val="0"/>
          <w:numId w:val="18"/>
        </w:numPr>
      </w:pPr>
      <w:r>
        <w:rPr/>
        <w:t xml:space="preserve">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r>
        <w:rPr/>
        <w:t xml:space="preserve">Качество эссе оценивается по следующим критериям:</w:t>
      </w:r>
    </w:p>
    <w:p>
      <w:pPr>
        <w:numPr>
          <w:ilvl w:val="0"/>
          <w:numId w:val="19"/>
        </w:numPr>
      </w:pPr>
      <w:r>
        <w:rPr/>
        <w:t xml:space="preserve">Знание и понимание теоретического материала: рассматриваемые понятия определены четко и полно, приводятся соответствующие примеры; используемые понятия строго соответствуют теме; самостоятельность выполнения работы.</w:t>
      </w:r>
    </w:p>
    <w:p>
      <w:pPr>
        <w:numPr>
          <w:ilvl w:val="0"/>
          <w:numId w:val="19"/>
        </w:numPr>
      </w:pPr>
      <w:r>
        <w:rPr/>
        <w:t xml:space="preserve">Анализ и оценка информации: грамотно применяются категории анализа; умело используются приемы сравнения и обобщения для анализа взаимосвязи понятий и явлений; определены альтернативные взгляды на рассматриваемую проблему; сбалансированное заключение; использует большое количество различных источников информации; обоснованно интерпретируется текстовая информация; дается личная оценка проблемы</w:t>
      </w:r>
    </w:p>
    <w:p>
      <w:pPr>
        <w:numPr>
          <w:ilvl w:val="0"/>
          <w:numId w:val="19"/>
        </w:numPr>
      </w:pPr>
      <w:r>
        <w:rPr/>
        <w:t xml:space="preserve">Построение суждений: ясность и четкость изложения; логика структурирования доказательств; выдвинутые тезисы сопровождаются грамотной аргументацией; приводятся различные точки зрения и их личная оценка;</w:t>
      </w:r>
    </w:p>
    <w:p>
      <w:pPr>
        <w:numPr>
          <w:ilvl w:val="0"/>
          <w:numId w:val="19"/>
        </w:numPr>
      </w:pPr>
      <w:r>
        <w:rPr/>
        <w:t xml:space="preserve">Оформление работы: работа отвечает основным требованиям к оформлению и использованию цитат; соблюдение лексических, фразеологических, грамматических и стилистических норм русского литературного языка; оформление текста с полным соблюдением правил русской орфографии и пунктуации; соответствие формальным требованиям.</w:t>
      </w:r>
    </w:p>
    <w:p>
      <w:pPr/>
      <w:r>
        <w:rPr>
          <w:b w:val="1"/>
          <w:bCs w:val="1"/>
        </w:rPr>
        <w:t xml:space="preserve"> </w:t>
      </w:r>
    </w:p>
    <w:p>
      <w:pPr/>
      <w:r>
        <w:rPr>
          <w:b w:val="1"/>
          <w:bCs w:val="1"/>
        </w:rPr>
        <w:t xml:space="preserve"> </w:t>
      </w:r>
      <w:r>
        <w:rPr>
          <w:b w:val="1"/>
          <w:bCs w:val="1"/>
        </w:rPr>
        <w:t xml:space="preserve">Подготовка к промежуточной аттестации.</w:t>
      </w:r>
    </w:p>
    <w:p>
      <w:pP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0"/>
        </w:numPr>
      </w:pPr>
      <w:r>
        <w:rPr/>
        <w:t xml:space="preserve">Бобкова, А. Г. Безопасность туризма : учебник для обучения студентов вузов по направлению подготовки "Туризм" / А. Г. Бобкова, С. А. Кудреватых, Е. Л. Писаревский ; под общ.ред. Е. Л. Писаревского. - Москва, 2014. - 263 с.</w:t>
      </w:r>
    </w:p>
    <w:p>
      <w:pPr>
        <w:numPr>
          <w:ilvl w:val="0"/>
          <w:numId w:val="20"/>
        </w:numPr>
      </w:pPr>
      <w:r>
        <w:rPr/>
        <w:t xml:space="preserve">Махов, С.Ю. Организация безопасности активного туризма / С.Ю.</w:t>
      </w:r>
      <w:r>
        <w:rPr/>
        <w:t xml:space="preserve">Махов ; Межрегиональная Академия безопасности и выживания. – Орел : МАБИВ, 2014. – 126 с. : табл., схем. – Режим доступа: по подписке. – </w:t>
      </w:r>
      <w:r>
        <w:rPr/>
        <w:t xml:space="preserve">URL</w:t>
      </w:r>
      <w:r>
        <w:rPr/>
        <w:t xml:space="preserve">:</w:t>
      </w:r>
      <w:r>
        <w:rPr/>
        <w:t xml:space="preserve"> </w:t>
      </w:r>
      <w:hyperlink r:id="rId7" w:history="1">
        <w:r>
          <w:rPr/>
          <w:t xml:space="preserve">http://biblioclub.ru/index.php?page=book&amp;id=428625</w:t>
        </w:r>
      </w:hyperlink>
    </w:p>
    <w:p>
      <w:pPr>
        <w:jc w:val="both"/>
        <w:ind w:left="0" w:right="0" w:firstLine="570" w:hanging="0"/>
        <w:spacing w:before="240" w:after="240"/>
      </w:pPr>
      <w:r>
        <w:rPr>
          <w:b w:val="1"/>
          <w:bCs w:val="1"/>
        </w:rPr>
        <w:t xml:space="preserve">8.2. Дополнительная литература:</w:t>
      </w:r>
    </w:p>
    <w:p>
      <w:pPr>
        <w:numPr>
          <w:ilvl w:val="0"/>
          <w:numId w:val="21"/>
        </w:numPr>
      </w:pPr>
      <w:r>
        <w:rPr/>
        <w:t xml:space="preserve">1000+1 совет туристу: школа выживания / [авт.-сост. Н. Б. Садикова]. - Минск : Современный литератор, 2002. - 350 с.</w:t>
      </w:r>
    </w:p>
    <w:p>
      <w:pPr>
        <w:numPr>
          <w:ilvl w:val="0"/>
          <w:numId w:val="21"/>
        </w:numPr>
      </w:pPr>
      <w:r>
        <w:rPr/>
        <w:t xml:space="preserve">Базовая подготовка по спортивно-оздоровительному туризму / С.В.</w:t>
      </w:r>
      <w:r>
        <w:rPr/>
        <w:t xml:space="preserve">Соболев, В.М.</w:t>
      </w:r>
      <w:r>
        <w:rPr/>
        <w:t xml:space="preserve"> </w:t>
      </w:r>
      <w:r>
        <w:rPr/>
        <w:t xml:space="preserve">Гелецкий, Е.А.</w:t>
      </w:r>
      <w:r>
        <w:rPr/>
        <w:t xml:space="preserve"> </w:t>
      </w:r>
      <w:r>
        <w:rPr/>
        <w:t xml:space="preserve">Николаев и др. ; Министерство образования и науки Российской Федерации, Сибирский Федеральный университет. – Красноярск : СФУ, 2016. – 230 с. : ил. – Режим доступа: по подписке. – </w:t>
      </w:r>
      <w:r>
        <w:rPr/>
        <w:t xml:space="preserve">URL</w:t>
      </w:r>
      <w:r>
        <w:rPr/>
        <w:t xml:space="preserve">:</w:t>
      </w:r>
      <w:r>
        <w:rPr/>
        <w:t xml:space="preserve"> </w:t>
      </w:r>
      <w:hyperlink r:id="rId8" w:history="1">
        <w:r>
          <w:rPr/>
          <w:t xml:space="preserve">http://biblioclub.ru/index.php?page=book&amp;id=496992</w:t>
        </w:r>
      </w:hyperlink>
    </w:p>
    <w:p>
      <w:pPr>
        <w:numPr>
          <w:ilvl w:val="0"/>
          <w:numId w:val="21"/>
        </w:numPr>
      </w:pPr>
      <w:r>
        <w:rPr/>
        <w:t xml:space="preserve">Волков Г.И./Активные виды туризма в Карелии: тенденции и перспективы: список литературы / Нац. б-ка Респ. Карелия, Информ.-справ. отд. ; Г. И. Волкова. - [Петрозаводск], 2009.</w:t>
      </w:r>
    </w:p>
    <w:p>
      <w:pPr>
        <w:numPr>
          <w:ilvl w:val="0"/>
          <w:numId w:val="21"/>
        </w:numPr>
      </w:pPr>
      <w:r>
        <w:rPr/>
        <w:t xml:space="preserve">Куприна Л.Е. Активный туризм [Текст] : учебное пособие / Л. Е. Куприна ; Российская Федерация. М-во образования и науки, ФГБОУ ВПО Тюменский гос. ун-т, Ин-т дистанционного образования, Ин-т математики, естественных наук и информ. технологий. - Тюмень : Изд-во Тюменского гос. ун-та, 2011. - 303 с</w:t>
      </w:r>
    </w:p>
    <w:p>
      <w:pPr>
        <w:numPr>
          <w:ilvl w:val="0"/>
          <w:numId w:val="21"/>
        </w:numPr>
      </w:pPr>
      <w:r>
        <w:rPr/>
        <w:t xml:space="preserve">Ланда, Б.Х. Туристский поход с проверкой приобретенных навыков: организация, подготовка и проведение / Б.Х.</w:t>
      </w:r>
      <w:r>
        <w:rPr/>
        <w:t xml:space="preserve">Ланда ; Институт экономики, управления и права (г. Казань). – Казань : Познание, 2014. – 52 с. : табл., схем. – (Готов к труду и обороне). – Режим доступа: по подписке. – </w:t>
      </w:r>
      <w:r>
        <w:rPr/>
        <w:t xml:space="preserve">URL</w:t>
      </w:r>
      <w:r>
        <w:rPr/>
        <w:t xml:space="preserve">:</w:t>
      </w:r>
      <w:r>
        <w:rPr/>
        <w:t xml:space="preserve"> </w:t>
      </w:r>
      <w:hyperlink r:id="rId9" w:history="1">
        <w:r>
          <w:rPr/>
          <w:t xml:space="preserve">http://biblioclub.ru/index.php?page=book&amp;id=364177</w:t>
        </w:r>
      </w:hyperlink>
      <w:r>
        <w:rPr/>
        <w:t xml:space="preserve"> </w:t>
      </w:r>
    </w:p>
    <w:p>
      <w:pPr>
        <w:numPr>
          <w:ilvl w:val="0"/>
          <w:numId w:val="21"/>
        </w:numPr>
      </w:pPr>
      <w:r>
        <w:rPr/>
        <w:t xml:space="preserve">Махов С.Ю. Организация безопасности активных видов туризма: учебное пособие. - Академия безопасности и выживания, 2014.</w:t>
      </w:r>
    </w:p>
    <w:p>
      <w:pPr>
        <w:numPr>
          <w:ilvl w:val="0"/>
          <w:numId w:val="21"/>
        </w:numPr>
      </w:pPr>
      <w:r>
        <w:rPr/>
        <w:t xml:space="preserve">Новиков, В.К. Предотвращение чрезвычайных ситуаций в водном туризме / В.К.</w:t>
      </w:r>
      <w:r>
        <w:rPr/>
        <w:t xml:space="preserve">Новиков ; Министерство транспорта Российской Федерации, Московская государственная академия водного транспорта. – Москва : Альтаир : МГАВТ, 2014. – 172 с. : ил., табл., схем. – Режим доступа: по подписке. – </w:t>
      </w:r>
      <w:r>
        <w:rPr/>
        <w:t xml:space="preserve">URL</w:t>
      </w:r>
      <w:r>
        <w:rPr/>
        <w:t xml:space="preserve">:</w:t>
      </w:r>
      <w:r>
        <w:rPr/>
        <w:t xml:space="preserve"> </w:t>
      </w:r>
      <w:hyperlink r:id="rId10" w:history="1">
        <w:r>
          <w:rPr/>
          <w:t xml:space="preserve">http://biblioclub.ru/index.php?page=book&amp;id=430027</w:t>
        </w:r>
      </w:hyperlink>
      <w:r>
        <w:rPr/>
        <w:t xml:space="preserve"> </w:t>
      </w:r>
    </w:p>
    <w:p>
      <w:pPr>
        <w:numPr>
          <w:ilvl w:val="0"/>
          <w:numId w:val="21"/>
        </w:numPr>
      </w:pPr>
      <w:r>
        <w:rPr/>
        <w:t xml:space="preserve">Писаревский, Е. Л. Безопасность туризма. Правовое обеспечение : в 3 кн. : учеб.-метод. пособие / Е. Л. Писаревский, Кн. 1, Основы безопасности туризма. - Москва : Финансы и статистика, 2007. - 319 с.</w:t>
      </w:r>
    </w:p>
    <w:p>
      <w:pPr>
        <w:numPr>
          <w:ilvl w:val="0"/>
          <w:numId w:val="21"/>
        </w:numPr>
      </w:pPr>
      <w:r>
        <w:rPr/>
        <w:t xml:space="preserve">Шаруненко, Ю.М. Рекреационный туризм / Ю.М.</w:t>
      </w:r>
      <w:r>
        <w:rPr/>
        <w:t xml:space="preserve">Шаруненко ; Межрегиональная Академия безопасности и выживания. – Орел : МАБИВ, 2014. – 102 с. – Режим доступа: по подписке. – </w:t>
      </w:r>
      <w:r>
        <w:rPr/>
        <w:t xml:space="preserve">URL</w:t>
      </w:r>
      <w:r>
        <w:rPr/>
        <w:t xml:space="preserve">:</w:t>
      </w:r>
      <w:r>
        <w:rPr/>
        <w:t xml:space="preserve"> </w:t>
      </w:r>
      <w:hyperlink r:id="rId11" w:history="1">
        <w:r>
          <w:rPr/>
          <w:t xml:space="preserve">http://biblioclub.ru/index.php?page=book&amp;id=428635</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2"/>
        </w:numPr>
      </w:pPr>
      <w:r>
        <w:rPr/>
        <w:t xml:space="preserve"> Пакет Microsoft Office 2007-2010 (Word, Excel, Power Point)</w:t>
      </w:r>
    </w:p>
    <w:p>
      <w:pPr>
        <w:numPr>
          <w:ilvl w:val="0"/>
          <w:numId w:val="22"/>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22"/>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3"/>
        </w:numPr>
      </w:pPr>
      <w:r>
        <w:rPr/>
        <w:t xml:space="preserve">Активный отдых в России. – Режим доступа. </w:t>
      </w:r>
      <w:r>
        <w:rPr/>
        <w:t xml:space="preserve">http</w:t>
      </w:r>
      <w:r>
        <w:rPr/>
        <w:t xml:space="preserve">://</w:t>
      </w:r>
      <w:r>
        <w:rPr/>
        <w:t xml:space="preserve">www</w:t>
      </w:r>
      <w:r>
        <w:rPr/>
        <w:t xml:space="preserve">.</w:t>
      </w:r>
      <w:r>
        <w:rPr/>
        <w:t xml:space="preserve">activetours</w:t>
      </w:r>
      <w:r>
        <w:rPr/>
        <w:t xml:space="preserve">.</w:t>
      </w:r>
      <w:r>
        <w:rPr/>
        <w:t xml:space="preserve">ru</w:t>
      </w:r>
    </w:p>
    <w:p>
      <w:pPr>
        <w:numPr>
          <w:ilvl w:val="0"/>
          <w:numId w:val="23"/>
        </w:numPr>
      </w:pPr>
      <w:r>
        <w:rPr/>
        <w:t xml:space="preserve">Активный отдых. - Режим доступа: </w:t>
      </w:r>
      <w:r>
        <w:rPr/>
        <w:t xml:space="preserve">http</w:t>
      </w:r>
      <w:r>
        <w:rPr/>
        <w:t xml:space="preserve">://</w:t>
      </w:r>
      <w:r>
        <w:rPr/>
        <w:t xml:space="preserve">active</w:t>
      </w:r>
      <w:r>
        <w:rPr/>
        <w:t xml:space="preserve">-</w:t>
      </w:r>
      <w:r>
        <w:rPr/>
        <w:t xml:space="preserve">trip</w:t>
      </w:r>
      <w:r>
        <w:rPr/>
        <w:t xml:space="preserve">.</w:t>
      </w:r>
      <w:r>
        <w:rPr/>
        <w:t xml:space="preserve">ru</w:t>
      </w:r>
    </w:p>
    <w:p>
      <w:pPr>
        <w:numPr>
          <w:ilvl w:val="0"/>
          <w:numId w:val="23"/>
        </w:numPr>
      </w:pPr>
      <w:r>
        <w:rPr/>
        <w:t xml:space="preserve">Активный туризм. – Режим доступа.</w:t>
      </w:r>
      <w:r>
        <w:rPr/>
        <w:t xml:space="preserve"> </w:t>
      </w:r>
      <w:r>
        <w:rPr/>
        <w:t xml:space="preserve"> </w:t>
      </w:r>
      <w:r>
        <w:rPr/>
        <w:t xml:space="preserve">http</w:t>
      </w:r>
      <w:r>
        <w:rPr/>
        <w:t xml:space="preserve">://</w:t>
      </w:r>
      <w:r>
        <w:rPr/>
        <w:t xml:space="preserve">budetinteresno</w:t>
      </w:r>
      <w:r>
        <w:rPr/>
        <w:t xml:space="preserve">.</w:t>
      </w:r>
      <w:r>
        <w:rPr/>
        <w:t xml:space="preserve">info</w:t>
      </w:r>
      <w:r>
        <w:rPr/>
        <w:t xml:space="preserve">/</w:t>
      </w:r>
      <w:r>
        <w:rPr/>
        <w:t xml:space="preserve">lit</w:t>
      </w:r>
      <w:r>
        <w:rPr/>
        <w:t xml:space="preserve">.</w:t>
      </w:r>
      <w:r>
        <w:rPr/>
        <w:t xml:space="preserve">htm</w:t>
      </w:r>
    </w:p>
    <w:p>
      <w:pPr>
        <w:numPr>
          <w:ilvl w:val="0"/>
          <w:numId w:val="23"/>
        </w:numPr>
      </w:pPr>
      <w:r>
        <w:rPr/>
        <w:t xml:space="preserve">Атлас Карелии. Топографические карты. – Режим доступа. </w:t>
      </w:r>
      <w:r>
        <w:rPr/>
        <w:t xml:space="preserve">http</w:t>
      </w:r>
      <w:r>
        <w:rPr/>
        <w:t xml:space="preserve">://</w:t>
      </w:r>
      <w:r>
        <w:rPr/>
        <w:t xml:space="preserve">aramap</w:t>
      </w:r>
      <w:r>
        <w:rPr/>
        <w:t xml:space="preserve">.</w:t>
      </w:r>
      <w:r>
        <w:rPr/>
        <w:t xml:space="preserve">narod</w:t>
      </w:r>
      <w:r>
        <w:rPr/>
        <w:t xml:space="preserve">.</w:t>
      </w:r>
      <w:r>
        <w:rPr/>
        <w:t xml:space="preserve">ru</w:t>
      </w:r>
      <w:r>
        <w:rPr/>
        <w:t xml:space="preserve">/</w:t>
      </w:r>
      <w:r>
        <w:rPr/>
        <w:t xml:space="preserve">karjala</w:t>
      </w:r>
      <w:r>
        <w:rPr/>
        <w:t xml:space="preserve">/</w:t>
      </w:r>
    </w:p>
    <w:p>
      <w:pPr>
        <w:numPr>
          <w:ilvl w:val="0"/>
          <w:numId w:val="23"/>
        </w:numPr>
      </w:pPr>
      <w:r>
        <w:rPr/>
        <w:t xml:space="preserve">Без палатки. Ру. Туризм, выживание и дикая природа – Режим доступа.</w:t>
      </w:r>
      <w:r>
        <w:rPr/>
        <w:t xml:space="preserve"> </w:t>
      </w:r>
      <w:r>
        <w:rPr/>
        <w:t xml:space="preserve"> </w:t>
      </w:r>
      <w:r>
        <w:rPr/>
        <w:t xml:space="preserve">http://bezpalatki.ru/aptechka-turista-sostavspisok-lekars/</w:t>
      </w:r>
    </w:p>
    <w:p>
      <w:pPr>
        <w:numPr>
          <w:ilvl w:val="0"/>
          <w:numId w:val="23"/>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23"/>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23"/>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23"/>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23"/>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23"/>
        </w:numPr>
      </w:pPr>
      <w:r>
        <w:rPr/>
        <w:t xml:space="preserve">Полевая аптечка. Рекомендации для туристских и экспедиционных групп (издание третье) / Ю.А. Боголюбский. -</w:t>
      </w:r>
      <w:r>
        <w:rPr/>
        <w:t xml:space="preserve"> </w:t>
      </w:r>
      <w:r>
        <w:rPr/>
        <w:t xml:space="preserve"> Москва 2009 г. Режим доступа: </w:t>
      </w:r>
      <w:r>
        <w:rPr/>
        <w:t xml:space="preserve">http</w:t>
      </w:r>
      <w:r>
        <w:rPr/>
        <w:t xml:space="preserve">://</w:t>
      </w:r>
      <w:r>
        <w:rPr/>
        <w:t xml:space="preserve">skgorizont</w:t>
      </w:r>
      <w:r>
        <w:rPr/>
        <w:t xml:space="preserve">.</w:t>
      </w:r>
      <w:r>
        <w:rPr/>
        <w:t xml:space="preserve">ru</w:t>
      </w:r>
    </w:p>
    <w:p>
      <w:pPr>
        <w:numPr>
          <w:ilvl w:val="0"/>
          <w:numId w:val="23"/>
        </w:numPr>
      </w:pPr>
      <w:r>
        <w:rPr/>
        <w:t xml:space="preserve">Регистрация туристских групп на территории Карелии. – Режим доступа.</w:t>
      </w:r>
      <w:r>
        <w:rPr/>
        <w:t xml:space="preserve"> </w:t>
      </w:r>
      <w:r>
        <w:rPr/>
        <w:t xml:space="preserve"> </w:t>
      </w:r>
      <w:r>
        <w:rPr/>
        <w:t xml:space="preserve">http://10.mchs.gov.ru/JA_turist</w:t>
      </w:r>
    </w:p>
    <w:p>
      <w:pPr>
        <w:numPr>
          <w:ilvl w:val="0"/>
          <w:numId w:val="23"/>
        </w:numPr>
      </w:pPr>
      <w:r>
        <w:rPr/>
        <w:t xml:space="preserve">Российский сайт по активному туризму. - Режим доступа: </w:t>
      </w:r>
      <w:r>
        <w:rPr/>
        <w:t xml:space="preserve">https</w:t>
      </w:r>
      <w:r>
        <w:rPr/>
        <w:t xml:space="preserve">://</w:t>
      </w:r>
      <w:r>
        <w:rPr/>
        <w:t xml:space="preserve">vk</w:t>
      </w:r>
      <w:r>
        <w:rPr/>
        <w:t xml:space="preserve">.</w:t>
      </w:r>
      <w:r>
        <w:rPr/>
        <w:t xml:space="preserve">com</w:t>
      </w:r>
      <w:r>
        <w:rPr/>
        <w:t xml:space="preserve">/</w:t>
      </w:r>
      <w:r>
        <w:rPr/>
        <w:t xml:space="preserve">club</w:t>
      </w:r>
      <w:r>
        <w:rPr/>
        <w:t xml:space="preserve">140559145</w:t>
      </w:r>
    </w:p>
    <w:p>
      <w:pPr>
        <w:numPr>
          <w:ilvl w:val="0"/>
          <w:numId w:val="23"/>
        </w:numPr>
      </w:pPr>
      <w:r>
        <w:rPr/>
        <w:t xml:space="preserve">Сайт Российского Союза Туриндустрии (РСТ) [Электронный ресурс] – Режим доступа. -</w:t>
      </w:r>
      <w:r>
        <w:rPr/>
        <w:t xml:space="preserve">http</w:t>
      </w:r>
      <w:r>
        <w:rPr/>
        <w:t xml:space="preserve">:// </w:t>
      </w:r>
      <w:hyperlink r:id="rId12" w:history="1">
        <w:r>
          <w:rPr/>
          <w:t xml:space="preserve">www.rata.ru</w:t>
        </w:r>
      </w:hyperlink>
    </w:p>
    <w:p>
      <w:pPr>
        <w:numPr>
          <w:ilvl w:val="0"/>
          <w:numId w:val="23"/>
        </w:numPr>
      </w:pPr>
      <w:r>
        <w:rPr/>
        <w:t xml:space="preserve">Спортивный туризм.-</w:t>
      </w:r>
      <w:r>
        <w:rPr/>
        <w:t xml:space="preserve"> </w:t>
      </w:r>
      <w:r>
        <w:rPr/>
        <w:t xml:space="preserve"> Режим доступа: </w:t>
      </w:r>
      <w:r>
        <w:rPr/>
        <w:t xml:space="preserve">http</w:t>
      </w:r>
      <w:r>
        <w:rPr/>
        <w:t xml:space="preserve">://</w:t>
      </w:r>
      <w:r>
        <w:rPr/>
        <w:t xml:space="preserve">tourism</w:t>
      </w:r>
      <w:r>
        <w:rPr/>
        <w:t xml:space="preserve">.</w:t>
      </w:r>
      <w:r>
        <w:rPr/>
        <w:t xml:space="preserve">at</w:t>
      </w:r>
      <w:r>
        <w:rPr/>
        <w:t xml:space="preserve">.</w:t>
      </w:r>
      <w:r>
        <w:rPr/>
        <w:t xml:space="preserve">ru</w:t>
      </w:r>
      <w:r>
        <w:rPr/>
        <w:t xml:space="preserve">/</w:t>
      </w:r>
      <w:r>
        <w:rPr/>
        <w:t xml:space="preserve">list</w:t>
      </w:r>
      <w:r>
        <w:rPr/>
        <w:t xml:space="preserve">/</w:t>
      </w:r>
    </w:p>
    <w:p>
      <w:pPr>
        <w:numPr>
          <w:ilvl w:val="0"/>
          <w:numId w:val="23"/>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23"/>
        </w:numPr>
      </w:pPr>
      <w:r>
        <w:rPr/>
        <w:t xml:space="preserve">Школа подготовки кадров активного туризма. – Режим доступа.</w:t>
      </w:r>
      <w:r>
        <w:rPr/>
        <w:t xml:space="preserve"> </w:t>
      </w:r>
      <w:r>
        <w:rPr/>
        <w:t xml:space="preserve"> </w:t>
      </w:r>
      <w:r>
        <w:rPr/>
        <w:t xml:space="preserve">http</w:t>
      </w:r>
      <w:r>
        <w:rPr/>
        <w:t xml:space="preserve">://</w:t>
      </w:r>
      <w:r>
        <w:rPr/>
        <w:t xml:space="preserve">klub</w:t>
      </w:r>
      <w:r>
        <w:rPr/>
        <w:t xml:space="preserve">.</w:t>
      </w:r>
      <w:r>
        <w:rPr/>
        <w:t xml:space="preserve">onego</w:t>
      </w:r>
      <w:r>
        <w:rPr/>
        <w:t xml:space="preserve">.</w:t>
      </w:r>
      <w:r>
        <w:rPr/>
        <w:t xml:space="preserve">ru</w:t>
      </w:r>
      <w:r>
        <w:rPr/>
        <w:t xml:space="preserve">/</w:t>
      </w:r>
      <w:r>
        <w:rPr/>
        <w:t xml:space="preserve">school</w:t>
      </w:r>
      <w:r>
        <w:rPr/>
        <w:t xml:space="preserve">.</w:t>
      </w:r>
      <w:r>
        <w:rPr/>
        <w:t xml:space="preserve">html</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CA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E7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6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B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3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3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1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1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97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DA6C4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2C415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61704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DC0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BD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27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A81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E72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1D9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BE0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C45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31D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E5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049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653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8625" TargetMode="External"/><Relationship Id="rId8" Type="http://schemas.openxmlformats.org/officeDocument/2006/relationships/hyperlink" Target="http://biblioclub.ru/index.php?page=book&amp;id=496992" TargetMode="External"/><Relationship Id="rId9" Type="http://schemas.openxmlformats.org/officeDocument/2006/relationships/hyperlink" Target="http://biblioclub.ru/index.php?page=book&amp;id=364177" TargetMode="External"/><Relationship Id="rId10" Type="http://schemas.openxmlformats.org/officeDocument/2006/relationships/hyperlink" Target="http://biblioclub.ru/index.php?page=book&amp;id=430027" TargetMode="External"/><Relationship Id="rId11" Type="http://schemas.openxmlformats.org/officeDocument/2006/relationships/hyperlink" Target="http://biblioclub.ru/index.php?page=book&amp;id=428635" TargetMode="External"/><Relationship Id="rId12" Type="http://schemas.openxmlformats.org/officeDocument/2006/relationships/hyperlink" Target="http://www.ra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2026-04-23T21:26:46+03:00</dcterms:created>
  <dcterms:modified xsi:type="dcterms:W3CDTF">2026-04-23T21:26:46+03:00</dcterms:modified>
</cp:coreProperties>
</file>

<file path=docProps/custom.xml><?xml version="1.0" encoding="utf-8"?>
<Properties xmlns="http://schemas.openxmlformats.org/officeDocument/2006/custom-properties" xmlns:vt="http://schemas.openxmlformats.org/officeDocument/2006/docPropsVTypes"/>
</file>