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Барышева Ольга Юрьевна, профессор, кафедра госпитальной терапии; руководитель , лаборатория клинической эпидемиологии, доктор медицинских наук, доцент; 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заместитель руководителя лаборатории по организационной работе, лаборатория клинической эпидемиологии; руководитель, Региональный консультативный центр,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условиями.</w:t>
            </w:r>
          </w:p>
          <w:p/>
          <w:p>
            <w:pPr/>
            <w:r>
              <w:rPr/>
              <w:t xml:space="preserve">УК-11.2. Умеет анализировать  и правильно применять правовые нормы о противодействии коррупционному поведению в разных областях жизнедеятельности</w:t>
            </w:r>
          </w:p>
          <w:p/>
          <w:p>
            <w:pPr/>
            <w:r>
              <w:rPr/>
              <w:t xml:space="preserve">УК-11.3.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A96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2026-04-21T06:25:06+03:00</dcterms:created>
  <dcterms:modified xsi:type="dcterms:W3CDTF">2026-04-21T06:25:06+03:00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