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ПРОЕКТНЫЕ ТЕХНОЛОГИИ В НАУЧНОЙ И ПРИКЛАДНОЙ ДЕЯТЕЛЬНОСТИ ЮРИСТА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</w:t>
            </w:r>
          </w:p>
          <w:p/>
          <w:p>
            <w:pPr/>
            <w:r>
              <w:rPr/>
              <w:t xml:space="preserve">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</w:t>
            </w:r>
          </w:p>
          <w:p/>
          <w:p>
            <w:pPr/>
            <w:r>
              <w:rPr/>
              <w:t xml:space="preserve">ПК-5.3. Владеет навыками принимать оптимальные управленческие решения.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Проектные технологии в научной и прикладной деятельности юриста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Проектные технологии в научной и прикладной деятельности юриста.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Курсовой проект (работа);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проектной технологии в профессиональной подготовке юриста.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Логика планирования и организации проектной деятельности юристов.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ресурсы для работы над проектом.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презентаций и публикаций в рамках работы над проектом. Оформление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методических материалов. Защита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дисциплины "Проектные технологии в научной и прикладной деятельности юриста"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numPr>
          <w:ilvl w:val="0"/>
          <w:numId w:val="1"/>
        </w:numPr>
      </w:pPr>
      <w:r>
        <w:rPr/>
        <w:t xml:space="preserve">метод проектов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 вопросов, выносимых на собеседование:</w:t>
      </w:r>
    </w:p>
    <w:p>
      <w:pPr>
        <w:numPr>
          <w:ilvl w:val="0"/>
          <w:numId w:val="2"/>
        </w:numPr>
      </w:pPr>
      <w:r>
        <w:rPr/>
        <w:t xml:space="preserve">Понятие проектной технологии, ее основные признаки.</w:t>
      </w:r>
    </w:p>
    <w:p>
      <w:pPr>
        <w:numPr>
          <w:ilvl w:val="0"/>
          <w:numId w:val="2"/>
        </w:numPr>
      </w:pPr>
      <w:r>
        <w:rPr/>
        <w:t xml:space="preserve">Основные характеристики проектного подхода в процессе подготовки юриста.</w:t>
      </w:r>
    </w:p>
    <w:p>
      <w:pPr>
        <w:numPr>
          <w:ilvl w:val="0"/>
          <w:numId w:val="2"/>
        </w:numPr>
      </w:pPr>
      <w:r>
        <w:rPr/>
        <w:t xml:space="preserve">Классификация проектов.</w:t>
      </w:r>
    </w:p>
    <w:p>
      <w:pPr>
        <w:numPr>
          <w:ilvl w:val="0"/>
          <w:numId w:val="2"/>
        </w:numPr>
      </w:pPr>
      <w:r>
        <w:rPr/>
        <w:t xml:space="preserve">Профессионально направленные задачи как многоуровневые образовательные проекты.</w:t>
      </w:r>
    </w:p>
    <w:p>
      <w:pPr>
        <w:numPr>
          <w:ilvl w:val="0"/>
          <w:numId w:val="2"/>
        </w:numPr>
      </w:pPr>
      <w:r>
        <w:rPr/>
        <w:t xml:space="preserve">Модель реализации проектной технологии.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Обучающийся вправе выбрать любую тему проекта в пределах программы учебной дисциплины или по согласованию с преподавателем. Важно при этом учитывать ее актуальность, научную разработанность, возможность нахождения необходимых источников для подбора теоретической базы проекта, а также имеющийся у обучающегося личный интерес к выбору данной темы. После выбора темы проекта составляется теоретическая база - перечень источников (монографий, научных статей, законодательных и иных нормативных правовых актов, справочной литературы, содержащей комментарии, статистические данные, результаты социологических исследований и т.п.). Особое внимание следует обратить на использование законов, иных нормативно-правовых актов, действующих в последней редакции. </w:t>
      </w:r>
    </w:p>
    <w:p>
      <w:pPr/>
      <w:r>
        <w:rPr>
          <w:b w:val="1"/>
          <w:bCs w:val="1"/>
        </w:rPr>
        <w:t xml:space="preserve">Примеры тем для проектов:</w:t>
      </w:r>
    </w:p>
    <w:p>
      <w:pPr>
        <w:numPr>
          <w:ilvl w:val="0"/>
          <w:numId w:val="3"/>
        </w:numPr>
      </w:pPr>
      <w:r>
        <w:rPr/>
        <w:t xml:space="preserve">Основания освобождения от уголовного наказания. Судимость.</w:t>
      </w:r>
    </w:p>
    <w:p>
      <w:pPr>
        <w:numPr>
          <w:ilvl w:val="0"/>
          <w:numId w:val="3"/>
        </w:numPr>
      </w:pPr>
      <w:r>
        <w:rPr/>
        <w:t xml:space="preserve">Особенности уголовной ответственности несовершеннолетних лиц</w:t>
      </w:r>
    </w:p>
    <w:p>
      <w:pPr>
        <w:numPr>
          <w:ilvl w:val="0"/>
          <w:numId w:val="3"/>
        </w:numPr>
      </w:pPr>
      <w:r>
        <w:rPr/>
        <w:t xml:space="preserve">Принудительные меры медицинского характера</w:t>
      </w:r>
    </w:p>
    <w:p>
      <w:pPr>
        <w:numPr>
          <w:ilvl w:val="0"/>
          <w:numId w:val="3"/>
        </w:numPr>
      </w:pPr>
      <w:r>
        <w:rPr/>
        <w:t xml:space="preserve">Иные меры уголовно-правового воздействия</w:t>
      </w:r>
    </w:p>
    <w:p>
      <w:pPr>
        <w:numPr>
          <w:ilvl w:val="0"/>
          <w:numId w:val="3"/>
        </w:numPr>
      </w:pPr>
      <w:r>
        <w:rPr/>
        <w:t xml:space="preserve">Преступления против жизни и здоровья</w:t>
      </w:r>
    </w:p>
    <w:p>
      <w:pPr>
        <w:numPr>
          <w:ilvl w:val="0"/>
          <w:numId w:val="3"/>
        </w:numPr>
      </w:pPr>
      <w:r>
        <w:rPr/>
        <w:t xml:space="preserve">Преступления против свободы, чести и достоинства личности</w:t>
      </w:r>
    </w:p>
    <w:p>
      <w:pPr>
        <w:numPr>
          <w:ilvl w:val="0"/>
          <w:numId w:val="3"/>
        </w:numPr>
      </w:pPr>
      <w:r>
        <w:rPr/>
        <w:t xml:space="preserve">Преступления против половой неприкосновенности и половой свободы личности</w:t>
      </w:r>
    </w:p>
    <w:p>
      <w:pPr>
        <w:numPr>
          <w:ilvl w:val="0"/>
          <w:numId w:val="3"/>
        </w:numPr>
      </w:pPr>
      <w:r>
        <w:rPr/>
        <w:t xml:space="preserve">Преступления против конституционных прав и свобод человека и гражданина</w:t>
      </w:r>
    </w:p>
    <w:p>
      <w:pPr>
        <w:numPr>
          <w:ilvl w:val="0"/>
          <w:numId w:val="3"/>
        </w:numPr>
      </w:pPr>
      <w:r>
        <w:rPr/>
        <w:t xml:space="preserve">Преступления против семьи и несовершеннолетних</w:t>
      </w:r>
    </w:p>
    <w:p>
      <w:pPr>
        <w:numPr>
          <w:ilvl w:val="0"/>
          <w:numId w:val="3"/>
        </w:numPr>
      </w:pPr>
      <w:r>
        <w:rPr/>
        <w:t xml:space="preserve">Преступления против собственности</w:t>
      </w:r>
    </w:p>
    <w:p>
      <w:pPr>
        <w:numPr>
          <w:ilvl w:val="0"/>
          <w:numId w:val="3"/>
        </w:numPr>
      </w:pPr>
      <w:r>
        <w:rPr/>
        <w:t xml:space="preserve">Преступления в сфере экономической деятельности</w:t>
      </w:r>
    </w:p>
    <w:p>
      <w:pPr>
        <w:numPr>
          <w:ilvl w:val="0"/>
          <w:numId w:val="3"/>
        </w:numPr>
      </w:pPr>
      <w:r>
        <w:rPr/>
        <w:t xml:space="preserve">Преступления против интересов службы в коммерческих и иных организациях</w:t>
      </w:r>
    </w:p>
    <w:p>
      <w:pPr>
        <w:numPr>
          <w:ilvl w:val="0"/>
          <w:numId w:val="3"/>
        </w:numPr>
      </w:pPr>
      <w:r>
        <w:rPr/>
        <w:t xml:space="preserve">Преступления против общественной безопасности</w:t>
      </w:r>
    </w:p>
    <w:p>
      <w:pPr>
        <w:numPr>
          <w:ilvl w:val="0"/>
          <w:numId w:val="3"/>
        </w:numPr>
      </w:pPr>
      <w:r>
        <w:rPr/>
        <w:t xml:space="preserve">Преступления против здоровья населения и общественной нравственности</w:t>
      </w:r>
    </w:p>
    <w:p>
      <w:pPr>
        <w:numPr>
          <w:ilvl w:val="0"/>
          <w:numId w:val="3"/>
        </w:numPr>
      </w:pPr>
      <w:r>
        <w:rPr/>
        <w:t xml:space="preserve">Экологические преступления</w:t>
      </w:r>
    </w:p>
    <w:p>
      <w:pPr>
        <w:numPr>
          <w:ilvl w:val="0"/>
          <w:numId w:val="3"/>
        </w:numPr>
      </w:pPr>
      <w:r>
        <w:rPr/>
        <w:t xml:space="preserve">Преступления против безопасности движения и эксплуатации транспорта</w:t>
      </w:r>
    </w:p>
    <w:p>
      <w:pPr>
        <w:numPr>
          <w:ilvl w:val="0"/>
          <w:numId w:val="3"/>
        </w:numPr>
      </w:pPr>
      <w:r>
        <w:rPr/>
        <w:t xml:space="preserve">Преступления в сфере компьютерной информации</w:t>
      </w:r>
    </w:p>
    <w:p>
      <w:pPr>
        <w:numPr>
          <w:ilvl w:val="0"/>
          <w:numId w:val="3"/>
        </w:numPr>
      </w:pPr>
      <w:r>
        <w:rPr/>
        <w:t xml:space="preserve">Преступления против основ конституционного строя и безопасности государства</w:t>
      </w:r>
    </w:p>
    <w:p>
      <w:pPr>
        <w:numPr>
          <w:ilvl w:val="0"/>
          <w:numId w:val="3"/>
        </w:numPr>
      </w:pPr>
      <w:r>
        <w:rPr/>
        <w:t xml:space="preserve">Преступления против государственной власти, интересов государственной службы и службы в органах местного самоуправления</w:t>
      </w:r>
    </w:p>
    <w:p>
      <w:pPr>
        <w:numPr>
          <w:ilvl w:val="0"/>
          <w:numId w:val="3"/>
        </w:numPr>
      </w:pPr>
      <w:r>
        <w:rPr/>
        <w:t xml:space="preserve">Преступления против правосудия. Преступления против порядка управления.</w:t>
      </w:r>
    </w:p>
    <w:p>
      <w:pPr>
        <w:numPr>
          <w:ilvl w:val="0"/>
          <w:numId w:val="3"/>
        </w:numPr>
      </w:pPr>
      <w:r>
        <w:rPr/>
        <w:t xml:space="preserve">Преступления против военной службы. Преступления против мира и безопасности человечества.</w:t>
      </w:r>
    </w:p>
    <w:p>
      <w:pPr>
        <w:numPr>
          <w:ilvl w:val="0"/>
          <w:numId w:val="3"/>
        </w:numPr>
      </w:pPr>
      <w:r>
        <w:rPr/>
        <w:t xml:space="preserve">Уголовное преследование. Реабилитация.</w:t>
      </w:r>
    </w:p>
    <w:p>
      <w:pPr>
        <w:numPr>
          <w:ilvl w:val="0"/>
          <w:numId w:val="3"/>
        </w:numPr>
      </w:pPr>
      <w:r>
        <w:rPr/>
        <w:t xml:space="preserve">Гражданский иск в уголовном процессе.</w:t>
      </w:r>
    </w:p>
    <w:p>
      <w:pPr>
        <w:numPr>
          <w:ilvl w:val="0"/>
          <w:numId w:val="3"/>
        </w:numPr>
      </w:pPr>
      <w:r>
        <w:rPr/>
        <w:t xml:space="preserve">Общие положения теории доказательств</w:t>
      </w:r>
    </w:p>
    <w:p>
      <w:pPr>
        <w:numPr>
          <w:ilvl w:val="0"/>
          <w:numId w:val="3"/>
        </w:numPr>
      </w:pPr>
      <w:r>
        <w:rPr/>
        <w:t xml:space="preserve">Виды (источники) доказательств</w:t>
      </w:r>
    </w:p>
    <w:p>
      <w:pPr>
        <w:numPr>
          <w:ilvl w:val="0"/>
          <w:numId w:val="3"/>
        </w:numPr>
      </w:pPr>
      <w:r>
        <w:rPr/>
        <w:t xml:space="preserve">Меры процессуального принуждения</w:t>
      </w:r>
    </w:p>
    <w:p>
      <w:pPr>
        <w:numPr>
          <w:ilvl w:val="0"/>
          <w:numId w:val="3"/>
        </w:numPr>
      </w:pPr>
      <w:r>
        <w:rPr/>
        <w:t xml:space="preserve">Возбуждение уголовного дела.</w:t>
      </w:r>
    </w:p>
    <w:p>
      <w:pPr>
        <w:numPr>
          <w:ilvl w:val="0"/>
          <w:numId w:val="3"/>
        </w:numPr>
      </w:pPr>
      <w:r>
        <w:rPr/>
        <w:t xml:space="preserve">Предварительное расследование: понятие и общие условия</w:t>
      </w:r>
    </w:p>
    <w:p>
      <w:pPr>
        <w:numPr>
          <w:ilvl w:val="0"/>
          <w:numId w:val="3"/>
        </w:numPr>
      </w:pPr>
      <w:r>
        <w:rPr/>
        <w:t xml:space="preserve">Следственные действия и порядок их производства</w:t>
      </w:r>
    </w:p>
    <w:p>
      <w:pPr>
        <w:numPr>
          <w:ilvl w:val="0"/>
          <w:numId w:val="3"/>
        </w:numPr>
      </w:pPr>
      <w:r>
        <w:rPr/>
        <w:t xml:space="preserve">Привлечение в качестве обвиняемого. Предъявление обвинения.</w:t>
      </w:r>
    </w:p>
    <w:p>
      <w:pPr>
        <w:numPr>
          <w:ilvl w:val="0"/>
          <w:numId w:val="3"/>
        </w:numPr>
      </w:pPr>
      <w:r>
        <w:rPr/>
        <w:t xml:space="preserve">Приостановление и возобновление предварительного следствия.</w:t>
      </w:r>
    </w:p>
    <w:p>
      <w:pPr>
        <w:numPr>
          <w:ilvl w:val="0"/>
          <w:numId w:val="3"/>
        </w:numPr>
      </w:pPr>
      <w:r>
        <w:rPr/>
        <w:t xml:space="preserve">Прекращение уголовного дела.</w:t>
      </w:r>
    </w:p>
    <w:p>
      <w:pPr>
        <w:numPr>
          <w:ilvl w:val="0"/>
          <w:numId w:val="3"/>
        </w:numPr>
      </w:pPr>
      <w:r>
        <w:rPr/>
        <w:t xml:space="preserve">Окончание предварительного следствия с обвинительным заключением.</w:t>
      </w:r>
    </w:p>
    <w:p>
      <w:pPr>
        <w:numPr>
          <w:ilvl w:val="0"/>
          <w:numId w:val="3"/>
        </w:numPr>
      </w:pPr>
      <w:r>
        <w:rPr/>
        <w:t xml:space="preserve">Обвинительное заключение.</w:t>
      </w:r>
    </w:p>
    <w:p>
      <w:pPr>
        <w:numPr>
          <w:ilvl w:val="0"/>
          <w:numId w:val="3"/>
        </w:numPr>
      </w:pPr>
      <w:r>
        <w:rPr/>
        <w:t xml:space="preserve">Дознание. Дознание в сокращенной форме.</w:t>
      </w:r>
    </w:p>
    <w:p>
      <w:pPr>
        <w:numPr>
          <w:ilvl w:val="0"/>
          <w:numId w:val="3"/>
        </w:numPr>
      </w:pPr>
      <w:r>
        <w:rPr/>
        <w:t xml:space="preserve">Подсудность уголовных дел.</w:t>
      </w:r>
    </w:p>
    <w:p>
      <w:pPr>
        <w:numPr>
          <w:ilvl w:val="0"/>
          <w:numId w:val="3"/>
        </w:numPr>
      </w:pPr>
      <w:r>
        <w:rPr/>
        <w:t xml:space="preserve">Подготовка к судебному заседанию.</w:t>
      </w:r>
    </w:p>
    <w:p>
      <w:pPr>
        <w:numPr>
          <w:ilvl w:val="0"/>
          <w:numId w:val="3"/>
        </w:numPr>
      </w:pPr>
      <w:r>
        <w:rPr/>
        <w:t xml:space="preserve">Общие условия судебного разбирательства.</w:t>
      </w:r>
    </w:p>
    <w:p>
      <w:pPr>
        <w:numPr>
          <w:ilvl w:val="0"/>
          <w:numId w:val="3"/>
        </w:numPr>
      </w:pPr>
      <w:r>
        <w:rPr/>
        <w:t xml:space="preserve">Содержание и порядок судебного разбирательства.</w:t>
      </w:r>
    </w:p>
    <w:p>
      <w:pPr>
        <w:numPr>
          <w:ilvl w:val="0"/>
          <w:numId w:val="3"/>
        </w:numPr>
      </w:pPr>
      <w:r>
        <w:rPr/>
        <w:t xml:space="preserve">Постановление приговора.</w:t>
      </w:r>
    </w:p>
    <w:p>
      <w:pPr>
        <w:numPr>
          <w:ilvl w:val="0"/>
          <w:numId w:val="3"/>
        </w:numPr>
      </w:pPr>
      <w:r>
        <w:rPr/>
        <w:t xml:space="preserve">Особый порядок принятия судебного решения при согласии обвиняемого с предъявленным ему обвинением</w:t>
      </w:r>
    </w:p>
    <w:p>
      <w:pPr>
        <w:numPr>
          <w:ilvl w:val="0"/>
          <w:numId w:val="3"/>
        </w:numPr>
      </w:pPr>
      <w:r>
        <w:rPr/>
        <w:t xml:space="preserve">Особый порядок принятия судебного решения при заключении досудебного соглашения о сотрудничестве</w:t>
      </w:r>
    </w:p>
    <w:p>
      <w:pPr>
        <w:numPr>
          <w:ilvl w:val="0"/>
          <w:numId w:val="3"/>
        </w:numPr>
      </w:pPr>
      <w:r>
        <w:rPr/>
        <w:t xml:space="preserve">Особенности производства у мирового судьи.</w:t>
      </w:r>
    </w:p>
    <w:p>
      <w:pPr>
        <w:numPr>
          <w:ilvl w:val="0"/>
          <w:numId w:val="3"/>
        </w:numPr>
      </w:pPr>
      <w:r>
        <w:rPr/>
        <w:t xml:space="preserve">Особенности производства в суде с участием присяжных заседателей</w:t>
      </w:r>
    </w:p>
    <w:p>
      <w:pPr>
        <w:numPr>
          <w:ilvl w:val="0"/>
          <w:numId w:val="3"/>
        </w:numPr>
      </w:pPr>
      <w:r>
        <w:rPr/>
        <w:t xml:space="preserve">Производство в суде апелляционной инстанции.</w:t>
      </w:r>
    </w:p>
    <w:p>
      <w:pPr>
        <w:numPr>
          <w:ilvl w:val="0"/>
          <w:numId w:val="3"/>
        </w:numPr>
      </w:pPr>
      <w:r>
        <w:rPr/>
        <w:t xml:space="preserve">Исполнение приговора.</w:t>
      </w:r>
    </w:p>
    <w:p>
      <w:pPr>
        <w:numPr>
          <w:ilvl w:val="0"/>
          <w:numId w:val="3"/>
        </w:numPr>
      </w:pPr>
      <w:r>
        <w:rPr/>
        <w:t xml:space="preserve">Пересмотр вступивших в законную силу приговоров, определений и постановлений суда</w:t>
      </w:r>
    </w:p>
    <w:p>
      <w:pPr>
        <w:numPr>
          <w:ilvl w:val="0"/>
          <w:numId w:val="3"/>
        </w:numPr>
      </w:pPr>
      <w:r>
        <w:rPr/>
        <w:t xml:space="preserve">Возобновление производства по уголовному делу ввиду новых или вновь открывшихся обстоятельств.</w:t>
      </w:r>
    </w:p>
    <w:p>
      <w:pPr>
        <w:numPr>
          <w:ilvl w:val="0"/>
          <w:numId w:val="3"/>
        </w:numPr>
      </w:pPr>
      <w:r>
        <w:rPr/>
        <w:t xml:space="preserve">Производство по уголовным делам в отношении несовершеннолетних.</w:t>
      </w:r>
    </w:p>
    <w:p>
      <w:pPr>
        <w:numPr>
          <w:ilvl w:val="0"/>
          <w:numId w:val="3"/>
        </w:numPr>
      </w:pPr>
      <w:r>
        <w:rPr/>
        <w:t xml:space="preserve">Особенности производства по уголовным делам в отношении отдельных категорий лиц</w:t>
      </w:r>
    </w:p>
    <w:p>
      <w:pPr>
        <w:numPr>
          <w:ilvl w:val="0"/>
          <w:numId w:val="3"/>
        </w:numPr>
      </w:pPr>
      <w:r>
        <w:rPr/>
        <w:t xml:space="preserve">Международное сотрудничество в сфере уголовного судопроизводства</w:t>
      </w:r>
    </w:p>
    <w:p>
      <w:pPr>
        <w:numPr>
          <w:ilvl w:val="0"/>
          <w:numId w:val="3"/>
        </w:numPr>
      </w:pPr>
      <w:r>
        <w:rPr/>
        <w:t xml:space="preserve">Правовое положение осужденных в Российской Федерации.</w:t>
      </w:r>
    </w:p>
    <w:p>
      <w:pPr>
        <w:numPr>
          <w:ilvl w:val="0"/>
          <w:numId w:val="3"/>
        </w:numPr>
      </w:pPr>
      <w:r>
        <w:rPr/>
        <w:t xml:space="preserve">Учреждения и органы, исполняющие наказания, и контроль за их деятельностью.</w:t>
      </w:r>
    </w:p>
    <w:p>
      <w:pPr>
        <w:numPr>
          <w:ilvl w:val="0"/>
          <w:numId w:val="3"/>
        </w:numPr>
      </w:pPr>
      <w:r>
        <w:rPr/>
        <w:t xml:space="preserve">Исполнение наказаний, не связанных с изоляцией осужденного от общества</w:t>
      </w:r>
    </w:p>
    <w:p>
      <w:pPr>
        <w:numPr>
          <w:ilvl w:val="0"/>
          <w:numId w:val="3"/>
        </w:numPr>
      </w:pPr>
      <w:r>
        <w:rPr/>
        <w:t xml:space="preserve">Исполнение наказания в виде лишения свободы</w:t>
      </w:r>
    </w:p>
    <w:p>
      <w:pPr>
        <w:numPr>
          <w:ilvl w:val="0"/>
          <w:numId w:val="3"/>
        </w:numPr>
      </w:pPr>
      <w:r>
        <w:rPr/>
        <w:t xml:space="preserve">Освобождение от отбывания наказания.</w:t>
      </w:r>
    </w:p>
    <w:p>
      <w:pPr>
        <w:numPr>
          <w:ilvl w:val="0"/>
          <w:numId w:val="3"/>
        </w:numPr>
      </w:pPr>
      <w:r>
        <w:rPr/>
        <w:t xml:space="preserve">Помощь осужденным, освобождаемым от отбывания наказания, и контроль за ними.</w:t>
      </w:r>
    </w:p>
    <w:p>
      <w:pPr>
        <w:numPr>
          <w:ilvl w:val="0"/>
          <w:numId w:val="3"/>
        </w:numPr>
      </w:pPr>
      <w:r>
        <w:rPr/>
        <w:t xml:space="preserve">Контроль за условно осужденными.</w:t>
      </w:r>
    </w:p>
    <w:p>
      <w:pPr>
        <w:numPr>
          <w:ilvl w:val="0"/>
          <w:numId w:val="3"/>
        </w:numPr>
      </w:pPr>
      <w:r>
        <w:rPr/>
        <w:t xml:space="preserve">Криминалистическая фотография, видеозапись и голография</w:t>
      </w:r>
    </w:p>
    <w:p>
      <w:pPr>
        <w:numPr>
          <w:ilvl w:val="0"/>
          <w:numId w:val="3"/>
        </w:numPr>
      </w:pPr>
      <w:r>
        <w:rPr/>
        <w:t xml:space="preserve">Отождествление человека по внешним и внутренним признакам</w:t>
      </w:r>
    </w:p>
    <w:p>
      <w:pPr>
        <w:numPr>
          <w:ilvl w:val="0"/>
          <w:numId w:val="3"/>
        </w:numPr>
      </w:pPr>
      <w:r>
        <w:rPr/>
        <w:t xml:space="preserve">Трасология</w:t>
      </w:r>
    </w:p>
    <w:p>
      <w:pPr>
        <w:numPr>
          <w:ilvl w:val="0"/>
          <w:numId w:val="3"/>
        </w:numPr>
      </w:pPr>
      <w:r>
        <w:rPr/>
        <w:t xml:space="preserve">Материалы, вещества, изделия как носители криминалистически значимой информации.</w:t>
      </w:r>
    </w:p>
    <w:p>
      <w:pPr>
        <w:numPr>
          <w:ilvl w:val="0"/>
          <w:numId w:val="3"/>
        </w:numPr>
      </w:pPr>
      <w:r>
        <w:rPr/>
        <w:t xml:space="preserve">Криминалистическая одорология</w:t>
      </w:r>
    </w:p>
    <w:p>
      <w:pPr>
        <w:numPr>
          <w:ilvl w:val="0"/>
          <w:numId w:val="3"/>
        </w:numPr>
      </w:pPr>
      <w:r>
        <w:rPr/>
        <w:t xml:space="preserve">Криминалистическая баллистика</w:t>
      </w:r>
    </w:p>
    <w:p>
      <w:pPr>
        <w:numPr>
          <w:ilvl w:val="0"/>
          <w:numId w:val="3"/>
        </w:numPr>
      </w:pPr>
      <w:r>
        <w:rPr/>
        <w:t xml:space="preserve">Криминалистическая взрывотехника</w:t>
      </w:r>
    </w:p>
    <w:p>
      <w:pPr>
        <w:numPr>
          <w:ilvl w:val="0"/>
          <w:numId w:val="3"/>
        </w:numPr>
      </w:pPr>
      <w:r>
        <w:rPr/>
        <w:t xml:space="preserve">Криминалистическое исследование документов</w:t>
      </w:r>
    </w:p>
    <w:p>
      <w:pPr>
        <w:numPr>
          <w:ilvl w:val="0"/>
          <w:numId w:val="3"/>
        </w:numPr>
      </w:pPr>
      <w:r>
        <w:rPr/>
        <w:t xml:space="preserve">Криминалистическое исследование письма и письменной речи</w:t>
      </w:r>
    </w:p>
    <w:p>
      <w:pPr>
        <w:numPr>
          <w:ilvl w:val="0"/>
          <w:numId w:val="3"/>
        </w:numPr>
      </w:pPr>
      <w:r>
        <w:rPr/>
        <w:t xml:space="preserve">Криминалистическая фоноскопия</w:t>
      </w:r>
    </w:p>
    <w:p>
      <w:pPr>
        <w:numPr>
          <w:ilvl w:val="0"/>
          <w:numId w:val="3"/>
        </w:numPr>
      </w:pPr>
      <w:r>
        <w:rPr/>
        <w:t xml:space="preserve">Криминалистическая регистрация. Криминалистические учеты.</w:t>
      </w:r>
    </w:p>
    <w:p>
      <w:pPr>
        <w:numPr>
          <w:ilvl w:val="0"/>
          <w:numId w:val="3"/>
        </w:numPr>
      </w:pPr>
      <w:r>
        <w:rPr/>
        <w:t xml:space="preserve">Общие положения криминалистической тактики.</w:t>
      </w:r>
    </w:p>
    <w:p>
      <w:pPr>
        <w:numPr>
          <w:ilvl w:val="0"/>
          <w:numId w:val="3"/>
        </w:numPr>
      </w:pPr>
      <w:r>
        <w:rPr/>
        <w:t xml:space="preserve">Криминалистические версии и планирование расследования</w:t>
      </w:r>
    </w:p>
    <w:p>
      <w:pPr>
        <w:numPr>
          <w:ilvl w:val="0"/>
          <w:numId w:val="3"/>
        </w:numPr>
      </w:pPr>
      <w:r>
        <w:rPr/>
        <w:t xml:space="preserve">Тактика осмотра, освидетельствования и следственного эксперимента.</w:t>
      </w:r>
    </w:p>
    <w:p>
      <w:pPr>
        <w:numPr>
          <w:ilvl w:val="0"/>
          <w:numId w:val="3"/>
        </w:numPr>
      </w:pPr>
      <w:r>
        <w:rPr/>
        <w:t xml:space="preserve">Тактика обыска и выемки.</w:t>
      </w:r>
    </w:p>
    <w:p>
      <w:pPr>
        <w:numPr>
          <w:ilvl w:val="0"/>
          <w:numId w:val="3"/>
        </w:numPr>
      </w:pPr>
      <w:r>
        <w:rPr/>
        <w:t xml:space="preserve">Тактика допроса и очной ставки.</w:t>
      </w:r>
    </w:p>
    <w:p>
      <w:pPr>
        <w:numPr>
          <w:ilvl w:val="0"/>
          <w:numId w:val="3"/>
        </w:numPr>
      </w:pPr>
      <w:r>
        <w:rPr/>
        <w:t xml:space="preserve">Тактика предъявления для опознания.</w:t>
      </w:r>
    </w:p>
    <w:p>
      <w:pPr>
        <w:numPr>
          <w:ilvl w:val="0"/>
          <w:numId w:val="3"/>
        </w:numPr>
      </w:pPr>
      <w:r>
        <w:rPr/>
        <w:t xml:space="preserve">Тактика проверки показаний на месте.</w:t>
      </w:r>
    </w:p>
    <w:p>
      <w:pPr>
        <w:numPr>
          <w:ilvl w:val="0"/>
          <w:numId w:val="3"/>
        </w:numPr>
      </w:pPr>
      <w:r>
        <w:rPr/>
        <w:t xml:space="preserve">Применение специальных познаний при расследовании преступлений</w:t>
      </w:r>
    </w:p>
    <w:p>
      <w:pPr>
        <w:numPr>
          <w:ilvl w:val="0"/>
          <w:numId w:val="3"/>
        </w:numPr>
      </w:pPr>
      <w:r>
        <w:rPr/>
        <w:t xml:space="preserve">Организационно-управленческие основы расследования преступлений</w:t>
      </w:r>
    </w:p>
    <w:p>
      <w:pPr>
        <w:numPr>
          <w:ilvl w:val="0"/>
          <w:numId w:val="3"/>
        </w:numPr>
      </w:pPr>
      <w:r>
        <w:rPr/>
        <w:t xml:space="preserve">Методика расследования убийств.</w:t>
      </w:r>
    </w:p>
    <w:p>
      <w:pPr>
        <w:numPr>
          <w:ilvl w:val="0"/>
          <w:numId w:val="3"/>
        </w:numPr>
      </w:pPr>
      <w:r>
        <w:rPr/>
        <w:t xml:space="preserve">Методика расследования преступлений против половой неприкосновенности и половой свободы личности.</w:t>
      </w:r>
    </w:p>
    <w:p>
      <w:pPr>
        <w:numPr>
          <w:ilvl w:val="0"/>
          <w:numId w:val="3"/>
        </w:numPr>
      </w:pPr>
      <w:r>
        <w:rPr/>
        <w:t xml:space="preserve">Расследование краж, грабежей и разбойных нападений.</w:t>
      </w:r>
    </w:p>
    <w:p>
      <w:pPr>
        <w:numPr>
          <w:ilvl w:val="0"/>
          <w:numId w:val="3"/>
        </w:numPr>
      </w:pPr>
      <w:r>
        <w:rPr/>
        <w:t xml:space="preserve">Методика расследования поджогов и преступных нарушений правил пожарной безопасности. Методика расследования экологических преступлений.</w:t>
      </w:r>
    </w:p>
    <w:p>
      <w:pPr>
        <w:numPr>
          <w:ilvl w:val="0"/>
          <w:numId w:val="3"/>
        </w:numPr>
      </w:pPr>
      <w:r>
        <w:rPr/>
        <w:t xml:space="preserve">Методика расследования преступлений против безопасности движения и эксплуатации транспорта</w:t>
      </w:r>
    </w:p>
    <w:p>
      <w:pPr>
        <w:numPr>
          <w:ilvl w:val="0"/>
          <w:numId w:val="3"/>
        </w:numPr>
      </w:pPr>
      <w:r>
        <w:rPr/>
        <w:t xml:space="preserve">Методика расследования преступлений в сфере компьютерной информации.</w:t>
      </w:r>
    </w:p>
    <w:p>
      <w:pPr>
        <w:numPr>
          <w:ilvl w:val="0"/>
          <w:numId w:val="3"/>
        </w:numPr>
      </w:pPr>
      <w:r>
        <w:rPr/>
        <w:t xml:space="preserve">Причины и условия преступности. Криминальная виктимология.</w:t>
      </w:r>
    </w:p>
    <w:p>
      <w:pPr>
        <w:numPr>
          <w:ilvl w:val="0"/>
          <w:numId w:val="3"/>
        </w:numPr>
      </w:pPr>
      <w:r>
        <w:rPr/>
        <w:t xml:space="preserve">Понятие, структура и формирование личности преступника. Механизм индивидуального преступного поведения (генезис умышленного преступления). Криминогенные ситуации.</w:t>
      </w:r>
    </w:p>
    <w:p>
      <w:pPr>
        <w:numPr>
          <w:ilvl w:val="0"/>
          <w:numId w:val="3"/>
        </w:numPr>
      </w:pPr>
      <w:r>
        <w:rPr/>
        <w:t xml:space="preserve">Предупреждение преступности.</w:t>
      </w:r>
    </w:p>
    <w:p>
      <w:pPr>
        <w:numPr>
          <w:ilvl w:val="0"/>
          <w:numId w:val="3"/>
        </w:numPr>
      </w:pPr>
      <w:r>
        <w:rPr/>
        <w:t xml:space="preserve">Криминологическая характеристика и предупреждение организованной преступности. Криминологическая характеристика и предупреждение рецидивной преступности.</w:t>
      </w:r>
    </w:p>
    <w:p>
      <w:pPr>
        <w:numPr>
          <w:ilvl w:val="0"/>
          <w:numId w:val="3"/>
        </w:numPr>
      </w:pPr>
      <w:r>
        <w:rPr/>
        <w:t xml:space="preserve">Криминологическая характеристика и предупреждение неосторожной преступности.</w:t>
      </w:r>
    </w:p>
    <w:p>
      <w:pPr>
        <w:numPr>
          <w:ilvl w:val="0"/>
          <w:numId w:val="3"/>
        </w:numPr>
      </w:pPr>
      <w:r>
        <w:rPr/>
        <w:t xml:space="preserve">Криминологическая характеристика и предупреждение женской преступности и преступности несовершеннолетних.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Примерные вопросы для подготовки к зачету:</w:t>
      </w:r>
    </w:p>
    <w:p>
      <w:pPr>
        <w:numPr>
          <w:ilvl w:val="0"/>
          <w:numId w:val="4"/>
        </w:numPr>
      </w:pPr>
      <w:r>
        <w:rPr/>
        <w:t xml:space="preserve">Понятие проектной технологии, ее основные признаки.</w:t>
      </w:r>
    </w:p>
    <w:p>
      <w:pPr>
        <w:numPr>
          <w:ilvl w:val="0"/>
          <w:numId w:val="4"/>
        </w:numPr>
      </w:pPr>
      <w:r>
        <w:rPr/>
        <w:t xml:space="preserve">Основные характеристики проектного подхода в процессе подготовки юриста.</w:t>
      </w:r>
    </w:p>
    <w:p>
      <w:pPr>
        <w:numPr>
          <w:ilvl w:val="0"/>
          <w:numId w:val="4"/>
        </w:numPr>
      </w:pPr>
      <w:r>
        <w:rPr/>
        <w:t xml:space="preserve">Классификация проектов.</w:t>
      </w:r>
    </w:p>
    <w:p>
      <w:pPr>
        <w:numPr>
          <w:ilvl w:val="0"/>
          <w:numId w:val="4"/>
        </w:numPr>
      </w:pPr>
      <w:r>
        <w:rPr/>
        <w:t xml:space="preserve">Профессионально направленные задачи как многоуровневые образовательные проекты.</w:t>
      </w:r>
    </w:p>
    <w:p>
      <w:pPr>
        <w:numPr>
          <w:ilvl w:val="0"/>
          <w:numId w:val="4"/>
        </w:numPr>
      </w:pPr>
      <w:r>
        <w:rPr/>
        <w:t xml:space="preserve">Модель реализации проектной технологии.</w:t>
      </w:r>
    </w:p>
    <w:p>
      <w:pPr>
        <w:numPr>
          <w:ilvl w:val="0"/>
          <w:numId w:val="4"/>
        </w:numPr>
      </w:pPr>
      <w:r>
        <w:rPr/>
        <w:t xml:space="preserve">Система взаимодействия преподавателя и студента на разных стадиях работы над проектами.</w:t>
      </w:r>
    </w:p>
    <w:p>
      <w:pPr>
        <w:numPr>
          <w:ilvl w:val="0"/>
          <w:numId w:val="4"/>
        </w:numPr>
      </w:pPr>
      <w:r>
        <w:rPr/>
        <w:t xml:space="preserve">Логика планирования и организации проектной деятельности юристов.</w:t>
      </w:r>
    </w:p>
    <w:p>
      <w:pPr>
        <w:numPr>
          <w:ilvl w:val="0"/>
          <w:numId w:val="4"/>
        </w:numPr>
      </w:pPr>
      <w:r>
        <w:rPr/>
        <w:t xml:space="preserve">Электронные ресурсы, используемые в рамках работы над проектом.</w:t>
      </w:r>
    </w:p>
    <w:p>
      <w:pPr>
        <w:numPr>
          <w:ilvl w:val="0"/>
          <w:numId w:val="4"/>
        </w:numPr>
      </w:pPr>
      <w:r>
        <w:rPr/>
        <w:t xml:space="preserve">Электронные таблицы в проектной работе.</w:t>
      </w:r>
    </w:p>
    <w:p>
      <w:pPr>
        <w:numPr>
          <w:ilvl w:val="0"/>
          <w:numId w:val="4"/>
        </w:numPr>
      </w:pPr>
      <w:r>
        <w:rPr/>
        <w:t xml:space="preserve">Создание презентации обучающимися. Оформление их результатов.</w:t>
      </w:r>
    </w:p>
    <w:p>
      <w:pPr>
        <w:numPr>
          <w:ilvl w:val="0"/>
          <w:numId w:val="4"/>
        </w:numPr>
      </w:pPr>
      <w:r>
        <w:rPr/>
        <w:t xml:space="preserve">Создание публикаций обучающимися, оформление их результатов.</w:t>
      </w:r>
    </w:p>
    <w:p>
      <w:pPr>
        <w:numPr>
          <w:ilvl w:val="0"/>
          <w:numId w:val="4"/>
        </w:numPr>
      </w:pPr>
      <w:r>
        <w:rPr/>
        <w:t xml:space="preserve">Создание методических материалов по проекту.</w:t>
      </w:r>
    </w:p>
    <w:p>
      <w:pPr>
        <w:numPr>
          <w:ilvl w:val="0"/>
          <w:numId w:val="4"/>
        </w:numPr>
      </w:pPr>
      <w:r>
        <w:rPr/>
        <w:t xml:space="preserve">Защита проекта.</w:t>
      </w:r>
    </w:p>
    <w:p>
      <w:pPr>
        <w:numPr>
          <w:ilvl w:val="0"/>
          <w:numId w:val="4"/>
        </w:numPr>
      </w:pPr>
      <w:r>
        <w:rPr/>
        <w:t xml:space="preserve">Хронология становления проектного обучения.</w:t>
      </w:r>
    </w:p>
    <w:p>
      <w:pPr>
        <w:numPr>
          <w:ilvl w:val="0"/>
          <w:numId w:val="4"/>
        </w:numPr>
      </w:pPr>
      <w:r>
        <w:rPr/>
        <w:t xml:space="preserve">Методика подготовки научно-исследовательских или проектных семинарских занятий.</w:t>
      </w:r>
    </w:p>
    <w:p>
      <w:pPr>
        <w:numPr>
          <w:ilvl w:val="0"/>
          <w:numId w:val="4"/>
        </w:numPr>
      </w:pPr>
      <w:r>
        <w:rPr/>
        <w:t xml:space="preserve">Управленческие механизмы и инструменты интеграции форматов проектной деятельности в учебный процесс.</w:t>
      </w:r>
    </w:p>
    <w:p>
      <w:pPr>
        <w:numPr>
          <w:ilvl w:val="0"/>
          <w:numId w:val="4"/>
        </w:numPr>
      </w:pPr>
      <w:r>
        <w:rPr/>
        <w:t xml:space="preserve">Проблемы и перспективы развития проектной технологии в профессиональной подготовке юристов.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"Проектные технологии в научной и прикладной деятельности юриста" является выполнение проекта. Обучающийся вправе выбрать любую тему проекта по согласованию с преподавателем. Важно при этом учитывать ее актуальность, научную разработанность, возможность нахождения необходимых источников для подбора теоретической базы проекта, а также имеющийся у обучающегося личный интерес к выбору данной темы. После выбора темы проекта составляется теоретическая база - перечень источников (монографий, научных статей, законодательных и иных нормативных правовых актов, справочной литературы, содержащей комментарии, статистические данные, результаты социологических исследований и т.п.). Особое внимание следует обратить на использование законов, иных нормативно-правовых актов, действующих в последней редакции. </w:t>
      </w:r>
    </w:p>
    <w:p>
      <w:pPr/>
      <w:r>
        <w:rPr/>
        <w:t xml:space="preserve">Проект - конечный продукт, получаемый в результате планирования и выполнения комплекса учебных и исследовательских заданий, поэтому обучающемуся крайне важно уметь самостоятельно конструировать свои знания в процессе решения практических задач и проблем, а также ориентироваться в информационном пространстве, повышая не только уровень аналитических, исследовательских навыков, но и навыков практического и творческого мышления.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"Проектные технологии в научной и прикладной деятельности юриста"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В рамках данной дисциплины также происходит разработка и защита обучающимся проекта по выбранной теме, согласованной с преподавателем.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Зенкина, С. В. </w:t>
      </w:r>
      <w:r>
        <w:rPr/>
        <w:t xml:space="preserve"> Сетевая проектно-исследовательская деятельность обучающихся : учебное пособие для вузов / С. В. Зенкина, Е. К. Герасимова, О. П. Панкратова. — Москва : Издательство Юрайт, 2023. — 152 с. — (Высшее образование). — ISBN 978-5-534-13229-8.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https://urait.ru/bcode/519313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Поляков, Н. А. </w:t>
      </w:r>
      <w:r>
        <w:rPr/>
        <w:t xml:space="preserve"> 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2023. — 384 с. — (Высшее образование). — ISBN 978-5-534-15534-1.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https://urait.ru/bcode/511434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Бурмистрова, Е. В. </w:t>
      </w:r>
      <w:r>
        <w:rPr/>
        <w:t xml:space="preserve"> Методы организации исследовательской и проектной деятельности обучающихся : учебное пособие для вузов / Е. В. Бурмистрова, Л. М. Мануйлова. — Москва : Издательство Юрайт, 2023. — 115 с. — (Высшее образование). — ISBN 978-5-534-15400-9.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https://urait.ru/bcode/520452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КонсультантПлюс - </w:t>
      </w:r>
      <w:hyperlink r:id="rId10" w:history="1">
        <w:r>
          <w:rPr/>
          <w:t xml:space="preserve">http://www.consultant.ru/</w:t>
        </w:r>
      </w:hyperlink>
    </w:p>
    <w:p>
      <w:pPr>
        <w:numPr>
          <w:ilvl w:val="0"/>
          <w:numId w:val="7"/>
        </w:numPr>
      </w:pPr>
      <w:r>
        <w:rPr/>
        <w:t xml:space="preserve">Информационно-правовой портал Гарант.РУ - </w:t>
      </w:r>
      <w:hyperlink r:id="rId11" w:history="1">
        <w:r>
          <w:rPr/>
          <w:t xml:space="preserve">http://www.garant.ru/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C3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CC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F58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0DD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D25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2C0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1CC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A0E5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313" TargetMode="External"/><Relationship Id="rId8" Type="http://schemas.openxmlformats.org/officeDocument/2006/relationships/hyperlink" Target="https://urait.ru/bcode/511434" TargetMode="External"/><Relationship Id="rId9" Type="http://schemas.openxmlformats.org/officeDocument/2006/relationships/hyperlink" Target="https://urait.ru/bcode/520452" TargetMode="External"/><Relationship Id="rId10" Type="http://schemas.openxmlformats.org/officeDocument/2006/relationships/hyperlink" Target="http://www.consultant.ru/" TargetMode="External"/><Relationship Id="rId11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2026-04-24T03:57:43+03:00</dcterms:created>
  <dcterms:modified xsi:type="dcterms:W3CDTF">2026-04-24T03:57:43+03:00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