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лесных, горных и строительных наук</w:t>
      </w:r>
    </w:p>
    <w:p>
      <w:pPr>
        <w:spacing w:before="0" w:after="0"/>
      </w:pPr>
      <w:pPr>
        <w:rPr>
          <w:sz w:val="24"/>
          <w:szCs w:val="24"/>
        </w:rPr>
      </w:pPr>
    </w:p>
    <w:p>
      <w:pPr>
        <w:jc w:val="center"/>
        <w:ind w:left="0" w:right="0" w:firstLine="0" w:hanging="0"/>
        <w:spacing w:before="0" w:after="0"/>
      </w:pPr>
      <w:r>
        <w:rPr>
          <w:sz w:val="28"/>
          <w:szCs w:val="28"/>
        </w:rPr>
        <w:t xml:space="preserve">Кафедра транспортных и технологических машин и оборудования</w:t>
      </w: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ПРАКТИКИ</w:t>
      </w:r>
    </w:p>
    <w:p>
      <w:pPr>
        <w:spacing w:before="0" w:after="0"/>
      </w:pPr>
      <w:pPr>
        <w:rPr>
          <w:sz w:val="24"/>
          <w:szCs w:val="24"/>
        </w:rPr>
      </w:pPr>
    </w:p>
    <w:p>
      <w:pPr>
        <w:jc w:val="center"/>
        <w:ind w:left="0" w:right="0" w:firstLine="0" w:hanging="0"/>
        <w:spacing w:before="0" w:after="0"/>
      </w:pPr>
      <w:r>
        <w:rPr>
          <w:sz w:val="28"/>
          <w:szCs w:val="28"/>
          <w:b w:val="1"/>
          <w:bCs w:val="1"/>
        </w:rPr>
        <w:t xml:space="preserve">УЧЕБНАЯ ТЕХНОЛОГИЧЕСКАЯ ПРАКТИКА</w:t>
      </w:r>
    </w:p>
    <w:p/>
    <w:p>
      <w:pPr>
        <w:jc w:val="center"/>
        <w:ind w:left="0" w:right="0" w:firstLine="0" w:hanging="0"/>
        <w:spacing w:before="0" w:after="0"/>
      </w:pPr>
      <w:r>
        <w:rPr>
          <w:sz w:val="28"/>
          <w:szCs w:val="28"/>
        </w:rPr>
        <w:t xml:space="preserve">Направление подготовки бакалавриата</w:t>
      </w:r>
    </w:p>
    <w:p/>
    <w:p>
      <w:pPr>
        <w:jc w:val="center"/>
        <w:ind w:left="0" w:right="0" w:firstLine="0" w:hanging="0"/>
        <w:spacing w:before="0" w:after="0"/>
      </w:pPr>
      <w:r>
        <w:rPr>
          <w:sz w:val="28"/>
          <w:szCs w:val="28"/>
        </w:rPr>
        <w:t xml:space="preserve">23.03.03 Эксплуатация транспортно-технологических машин и комплексов</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lowKashida"/>
        <w:ind w:left="0" w:right="0" w:firstLine="0" w:hanging="0"/>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07.08.2020  г. № 916  (с изменениями от 27.02.2023 г. №208, от 19.07.2022 №662, от 08.02.2021 №83, от 26.11.2020 №1456) и учебным планом по направлению подготовки бакалавриата 23.03.03 Эксплуатация транспортно-технологических машин и комплексов .	</w:t>
      </w:r>
    </w:p>
    <w:p/>
    <w:p>
      <w:pPr>
        <w:jc w:val="lowKashida"/>
        <w:ind w:left="0" w:right="0" w:firstLine="0" w:hanging="0"/>
        <w:spacing w:before="0" w:after="0"/>
      </w:pPr>
      <w:r>
        <w:rPr>
          <w:sz w:val="24"/>
          <w:szCs w:val="24"/>
        </w:rPr>
        <w:t xml:space="preserve">Разработчик(и):</w:t>
      </w:r>
    </w:p>
    <w:p>
      <w:pPr>
        <w:jc w:val="lowKashida"/>
        <w:ind w:left="0" w:right="0" w:firstLine="0" w:hanging="0"/>
        <w:spacing w:before="0" w:after="0"/>
      </w:pPr>
      <w:r>
        <w:rPr>
          <w:sz w:val="24"/>
          <w:szCs w:val="24"/>
        </w:rPr>
        <w:t xml:space="preserve">Гольштейн Григорий Юрьевич, доцент, кафедра транспортных и технологических машин и оборудования, кандидат технических наук, доцент.</w:t>
      </w:r>
    </w:p>
    <w:p>
      <w:pPr>
        <w:jc w:val="right"/>
        <w:ind w:left="0" w:right="0" w:firstLine="0" w:hanging="0"/>
      </w:pPr>
      <w:r>
        <w:rPr>
          <w:sz w:val="20"/>
          <w:szCs w:val="20"/>
          <w:i w:val="1"/>
          <w:iCs w:val="1"/>
        </w:rPr>
        <w:t xml:space="preserve">(подпись)	</w:t>
      </w:r>
    </w:p>
    <w:p>
      <w:pPr>
        <w:spacing w:before="0" w:after="0"/>
      </w:pPr>
      <w:pPr>
        <w:rPr>
          <w:sz w:val="24"/>
          <w:szCs w:val="24"/>
        </w:rPr>
      </w:pPr>
    </w:p>
    <w:p>
      <w:pPr>
        <w:jc w:val="lowKashida"/>
        <w:ind w:left="0" w:right="0" w:firstLine="0" w:hanging="0"/>
        <w:spacing w:before="0" w:after="0"/>
      </w:pPr>
      <w:r>
        <w:rPr>
          <w:sz w:val="24"/>
          <w:szCs w:val="24"/>
        </w:rPr>
        <w:t xml:space="preserve">Эксперт(ы):</w:t>
      </w:r>
    </w:p>
    <w:p>
      <w:pPr>
        <w:jc w:val="lowKashida"/>
      </w:pPr>
      <w:r>
        <w:rPr>
          <w:sz w:val="24"/>
          <w:szCs w:val="24"/>
        </w:rPr>
        <w:t xml:space="preserve">_______________________, ___________________________________________________</w:t>
      </w:r>
    </w:p>
    <w:p>
      <w:pPr>
        <w:jc w:val="lowKashida"/>
        <w:ind w:left="0" w:right="0" w:firstLine="0" w:hanging="0"/>
        <w:spacing w:before="0" w:after="0"/>
      </w:pPr>
      <w:r>
        <w:rPr>
          <w:sz w:val="20"/>
          <w:szCs w:val="20"/>
          <w:i w:val="1"/>
          <w:iCs w:val="1"/>
        </w:rPr>
        <w:t xml:space="preserve">(ФИО полностью) 	 		 (должность, место работы, ученая степень, звание)	</w:t>
      </w:r>
    </w:p>
    <w:p/>
    <w:p>
      <w:pPr>
        <w:jc w:val="lowKashida"/>
      </w:pPr>
      <w:r>
        <w:rPr>
          <w:sz w:val="24"/>
          <w:szCs w:val="24"/>
        </w:rPr>
        <w:t xml:space="preserve">___________________________________________________________________________</w:t>
      </w:r>
    </w:p>
    <w:p>
      <w:pPr>
        <w:jc w:val="lowKashida"/>
        <w:ind w:left="0" w:right="0" w:firstLine="0" w:hanging="0"/>
        <w:spacing w:before="0" w:after="0"/>
      </w:pPr>
      <w:r>
        <w:rPr>
          <w:sz w:val="20"/>
          <w:szCs w:val="20"/>
          <w:i w:val="1"/>
          <w:iCs w:val="1"/>
        </w:rPr>
        <w:t xml:space="preserve">						(подпись)</w:t>
      </w:r>
    </w:p>
    <w:p/>
    <w:p>
      <w:pPr>
        <w:jc w:val="lowKashida"/>
        <w:ind w:left="0" w:right="0" w:firstLine="0" w:hanging="0"/>
        <w:spacing w:before="0" w:after="0"/>
      </w:pPr>
      <w:r>
        <w:rPr>
          <w:sz w:val="24"/>
          <w:szCs w:val="24"/>
        </w:rPr>
        <w:t xml:space="preserve">Рабочая программа дисциплины рассмотрена и одобрена на заседании кафедры</w:t>
      </w:r>
    </w:p>
    <w:p>
      <w:pPr>
        <w:jc w:val="lowKashida"/>
      </w:pPr>
      <w:r>
        <w:rPr>
          <w:sz w:val="24"/>
          <w:szCs w:val="24"/>
        </w:rPr>
        <w:t xml:space="preserve">___________________________________________________________________________</w:t>
      </w:r>
    </w:p>
    <w:p>
      <w:pPr>
        <w:jc w:val="lowKashida"/>
        <w:ind w:left="0" w:right="0" w:firstLine="0" w:hanging="0"/>
        <w:spacing w:before="0" w:after="0"/>
      </w:pPr>
      <w:r>
        <w:rPr>
          <w:sz w:val="20"/>
          <w:szCs w:val="20"/>
          <w:i w:val="1"/>
          <w:iCs w:val="1"/>
        </w:rPr>
        <w:t xml:space="preserve">			(наименование кафедры, разработавшей рабочую программу)	</w:t>
      </w:r>
    </w:p>
    <w:p/>
    <w:p>
      <w:pPr>
        <w:jc w:val="lowKashida"/>
        <w:ind w:left="0" w:right="0" w:firstLine="0" w:hanging="0"/>
        <w:spacing w:before="0" w:after="0"/>
      </w:pPr>
      <w:r>
        <w:rPr>
          <w:sz w:val="24"/>
          <w:szCs w:val="24"/>
        </w:rPr>
        <w:t xml:space="preserve">Протокол № _________ от «______» ___________ 201__ г.	</w:t>
      </w:r>
    </w:p>
    <w:p/>
    <w:p>
      <w:pPr>
        <w:jc w:val="lowKashida"/>
      </w:pPr>
      <w:r>
        <w:rPr>
          <w:sz w:val="24"/>
          <w:szCs w:val="24"/>
        </w:rPr>
        <w:t xml:space="preserve">Заведующий кафедрой _____________________________ (ФИО, ученая степень, звание)</w:t>
      </w:r>
    </w:p>
    <w:p>
      <w:pPr>
        <w:jc w:val="lowKashida"/>
        <w:ind w:left="0" w:right="0" w:firstLine="0" w:hanging="0"/>
        <w:spacing w:before="0" w:after="0"/>
      </w:pPr>
      <w:r>
        <w:rPr>
          <w:sz w:val="20"/>
          <w:szCs w:val="20"/>
          <w:i w:val="1"/>
          <w:iCs w:val="1"/>
        </w:rPr>
        <w:t xml:space="preserve">						(подпись)</w:t>
      </w:r>
    </w:p>
    <w:p/>
    <w:p>
      <w:pPr>
        <w:jc w:val="lowKashida"/>
        <w:ind w:left="0" w:right="0" w:firstLine="0" w:hanging="0"/>
        <w:spacing w:before="0" w:after="0"/>
      </w:pPr>
      <w:r>
        <w:rPr>
          <w:sz w:val="24"/>
          <w:szCs w:val="24"/>
        </w:rPr>
        <w:t xml:space="preserve">СОГЛАСОВАНО:</w:t>
      </w:r>
    </w:p>
    <w:p/>
    <w:p>
      <w:pPr>
        <w:jc w:val="lowKashida"/>
        <w:ind w:left="0" w:right="0" w:firstLine="0" w:hanging="0"/>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w:t>
      </w:r>
    </w:p>
    <w:p>
      <w:pPr>
        <w:jc w:val="lowKashida"/>
        <w:ind w:left="0" w:right="0" w:firstLine="0" w:hanging="0"/>
        <w:spacing w:before="0" w:after="0"/>
      </w:pPr>
      <w:r>
        <w:rPr>
          <w:sz w:val="20"/>
          <w:szCs w:val="20"/>
          <w:i w:val="1"/>
          <w:iCs w:val="1"/>
        </w:rPr>
        <w:t xml:space="preserve">					     (название института, в котором преподается дисциплина)	</w:t>
      </w:r>
    </w:p>
    <w:p/>
    <w:p>
      <w:pPr>
        <w:jc w:val="lowKashida"/>
      </w:pPr>
      <w:r>
        <w:rPr>
          <w:sz w:val="24"/>
          <w:szCs w:val="24"/>
        </w:rPr>
        <w:t xml:space="preserve">Директор института _________________________________ (ФИО, ученая степень, звание)</w:t>
      </w:r>
    </w:p>
    <w:p>
      <w:pPr>
        <w:jc w:val="lowKashida"/>
        <w:ind w:left="0" w:right="0" w:firstLine="0" w:hanging="0"/>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numTab"/>
        <w:spacing w:before="280" w:after="280"/>
      </w:pPr>
      <w:r>
        <w:rPr>
          <w:b w:val="1"/>
          <w:bCs w:val="1"/>
        </w:rPr>
        <w:t xml:space="preserve">1. Вид практики</w:t>
      </w:r>
    </w:p>
    <w:p>
      <w:pPr/>
      <w:r>
        <w:rPr/>
        <w:t xml:space="preserve">Учебная.</w:t>
      </w:r>
    </w:p>
    <w:p>
      <w:pPr>
        <w:jc w:val="numTab"/>
        <w:spacing w:before="280" w:after="280"/>
      </w:pPr>
      <w:r>
        <w:rPr>
          <w:b w:val="1"/>
          <w:bCs w:val="1"/>
        </w:rPr>
        <w:t xml:space="preserve">2. Тип практики</w:t>
      </w:r>
    </w:p>
    <w:p>
      <w:pPr/>
      <w:r>
        <w:rPr/>
        <w:t xml:space="preserve">Практика по получению первичных профессиональных умений и навыков, в том числе первичных умений и навыков научно-исследовательской деятельности.</w:t>
      </w:r>
    </w:p>
    <w:p>
      <w:pPr>
        <w:jc w:val="numTab"/>
        <w:spacing w:before="280" w:after="280"/>
      </w:pPr>
      <w:r>
        <w:rPr>
          <w:b w:val="1"/>
          <w:bCs w:val="1"/>
        </w:rPr>
        <w:t xml:space="preserve">3. Цели практики</w:t>
      </w:r>
    </w:p>
    <w:p>
      <w:pPr/>
      <w:r>
        <w:rPr/>
        <w:t xml:space="preserve">Цели Учебной практики по получению первичных профессиональных умений и навыков, в том числе первичных умений и навыков НИР по технологии конструкционных материалов: закрепление теоретических знаний, получение первичных умений и навыков выполнения основных технологических операций при слесарной, сварочной и станочной механической обработке металлов, подготовка к изучению профессиональных дисциплин.</w:t>
      </w:r>
    </w:p>
    <w:p>
      <w:pPr>
        <w:jc w:val="numTab"/>
        <w:spacing w:before="280" w:after="280"/>
      </w:pPr>
      <w:r>
        <w:rPr>
          <w:b w:val="1"/>
          <w:bCs w:val="1"/>
        </w:rPr>
        <w:t xml:space="preserve">4. Задачи практики</w:t>
      </w:r>
    </w:p>
    <w:p>
      <w:pPr/>
      <w:r>
        <w:rPr/>
        <w:t xml:space="preserve">Задачи Учебной практики по получению первичных профессиональных умений и навыков, в том числе первичных умений и навыков НИР по технологии конструкционных материалов: </w:t>
      </w:r>
      <w:br/>
      <w:r>
        <w:rPr/>
        <w:t xml:space="preserve">Задачами учебной практики являются:</w:t>
      </w:r>
      <w:br/>
      <w:r>
        <w:rPr/>
        <w:t xml:space="preserve">- знакомство с основными технологическими операциями, оборудованием, инструментом, приспособлениями, применяемыми при слесарной, сварочной и станочной механической обработке металлов;</w:t>
      </w:r>
      <w:br/>
      <w:r>
        <w:rPr/>
        <w:t xml:space="preserve">- получение первичных умений и навыков выполнения основных операций данных работ;</w:t>
      </w:r>
      <w:br/>
      <w:r>
        <w:rPr/>
        <w:t xml:space="preserve">- углубление теоретических знаний и подготовка к осознанному изучению профессиональных дисциплин.</w:t>
      </w:r>
    </w:p>
    <w:p>
      <w:pPr>
        <w:jc w:val="numTab"/>
        <w:spacing w:before="280" w:after="280"/>
      </w:pPr>
      <w:r>
        <w:rPr>
          <w:b w:val="1"/>
          <w:bCs w:val="1"/>
        </w:rPr>
        <w:t xml:space="preserve">5. Способы, формы и возможные места проведения практики</w:t>
      </w:r>
    </w:p>
    <w:p>
      <w:pPr/>
      <w:r>
        <w:rPr/>
        <w:t xml:space="preserve">ФГОС ВО по направлению подготовки бакалавриата 23.03.03 Эксплуатация транспортно-технологических машин и комплексов предусматривает способы проведения учебной практики: стационарная, выездная.</w:t>
      </w:r>
      <w:br/>
      <w:r>
        <w:rPr/>
        <w:t xml:space="preserve">Для стационарной учебной практики возможными местами проведения являются лаборатории Учебно-производственного центра ИЛИСН.</w:t>
      </w:r>
      <w:br/>
      <w:r>
        <w:rPr/>
        <w:t xml:space="preserve">Для выездной учебной практики возможными местами проведения являются группы профильных организаций, находящихся вне г. Петрозаводска (ЗАО Шуялес, ООО «Zeppelin Russland», группа компаний «Segezha Group», лесозаготовительные и лесоперерабатывающие предприятия Республики Карелия).</w:t>
      </w:r>
      <w:br/>
      <w:r>
        <w:rPr/>
        <w:t xml:space="preserve">Форма проведения практики: дискретная</w:t>
      </w:r>
    </w:p>
    <w:p>
      <w:pPr/>
    </w:p>
    <w:p>
      <w:pPr/>
      <w:r>
        <w:rPr/>
        <w:t xml:space="preserve">Форма проведения практики: </w:t>
      </w:r>
      <w:r>
        <w:rPr>
          <w:b w:val="1"/>
          <w:bCs w:val="1"/>
        </w:rPr>
        <w:t xml:space="preserve">дискретная</w:t>
      </w:r>
    </w:p>
    <w:p>
      <w:pPr>
        <w:jc w:val="numTab"/>
        <w:spacing w:before="280" w:after="280"/>
      </w:pPr>
      <w:r>
        <w:rPr>
          <w:b w:val="1"/>
          <w:bCs w:val="1"/>
        </w:rPr>
        <w:t xml:space="preserve">6. Перечень планируемых результатов обучения при прохождении практики, соотнесенных с планируемыми результатами освоения основной профессиональной образовательной программы (ОПОП) бакалавриата</w:t>
      </w:r>
    </w:p>
    <w:tbl>
      <w:tblGrid>
        <w:gridCol w:w="2500" w:type="dxa"/>
        <w:gridCol w:w="2500" w:type="dxa"/>
        <w:gridCol w:w="5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2500" w:type="dxa"/>
            <w:noWrap/>
          </w:tcPr>
          <w:p>
            <w:pPr>
              <w:jc w:val="center"/>
              <w:ind w:left="0" w:right="0" w:firstLine="0" w:hanging="0"/>
            </w:pPr>
            <w:r>
              <w:rPr>
                <w:b w:val="1"/>
                <w:bCs w:val="1"/>
              </w:rPr>
              <w:t xml:space="preserve">Формулировка компетенции</w:t>
            </w:r>
          </w:p>
        </w:tc>
        <w:tc>
          <w:tcPr>
            <w:tcW w:w="50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ОПК-6
Основной</w:t>
            </w:r>
          </w:p>
        </w:tc>
        <w:tc>
          <w:tcPr>
            <w:tcW w:w="2500" w:type="dxa"/>
            <w:noWrap/>
          </w:tcPr>
          <w:p>
            <w:pPr>
              <w:jc w:val="numTab"/>
              <w:ind w:left="0" w:right="0" w:firstLine="0" w:hanging="0"/>
            </w:pPr>
            <w:r>
              <w:rPr/>
              <w:t xml:space="preserve">Способен участвовать в разработке технической документации с использованием стандартов, норм и правил, связанных с профессиональной деятельностью</w:t>
            </w:r>
          </w:p>
        </w:tc>
        <w:tc>
          <w:tcPr>
            <w:tcW w:w="5000" w:type="dxa"/>
            <w:noWrap/>
          </w:tcPr>
          <w:p>
            <w:pPr>
              <w:jc w:val="numTab"/>
              <w:ind w:left="0" w:right="0" w:firstLine="0" w:hanging="0"/>
            </w:pPr>
            <w:r>
              <w:rPr/>
              <w:t xml:space="preserve">ОПК-6.1. Знает содержание нормативных правовых актов в области профессиональной деятельности, практику их применения, нормы профессиональной этики;
ОПК-6.2. Знает проблемы современной стандартизации, метрологии и сертификации, а также основные пути их решения, определенные национальными и международными нормативными документами;
ОПК-6.3. Осуществляет поиск и анализ необходимой нормативно-правовой документации для составления технической документации в области профессиональной деятельности;
ОПК-6.4. Способен обобщать, разрабатывать и представлять техническую документацию, связанную с профессиональной деятельностью.</w:t>
            </w:r>
          </w:p>
        </w:tc>
      </w:tr>
    </w:tbl>
    <w:p>
      <w:pPr>
        <w:jc w:val="numTab"/>
        <w:spacing w:before="280" w:after="280"/>
      </w:pPr>
      <w:r>
        <w:rPr>
          <w:b w:val="1"/>
          <w:bCs w:val="1"/>
        </w:rPr>
        <w:t xml:space="preserve">7. Место практики в структуре ОПОП бакалавриата</w:t>
      </w:r>
    </w:p>
    <w:p>
      <w:pPr/>
      <w:r>
        <w:rPr/>
        <w:t xml:space="preserve">Дисциплина "Учебная технологическая практика"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r>
        <w:rPr/>
        <w:t xml:space="preserve">Согласно учебному плану дисциплина проводится в 4 семестре.</w:t>
      </w:r>
    </w:p>
    <w:p>
      <w:pPr/>
      <w:r>
        <w:rPr/>
        <w:t xml:space="preserve">Изучение дисциплины опирается на знания, умения и навыки, приобретенные при освоении образовательной программы предыдущего уровня, а также при изучении дисциплин и прохождении практики: .</w:t>
      </w:r>
    </w:p>
    <w:p>
      <w:pPr>
        <w:jc w:val="numTab"/>
        <w:spacing w:before="280" w:after="280"/>
      </w:pPr>
      <w:r>
        <w:rPr>
          <w:b w:val="1"/>
          <w:bCs w:val="1"/>
        </w:rPr>
        <w:t xml:space="preserve">8. Объём практики и ее продолжительность</w:t>
      </w:r>
    </w:p>
    <w:p>
      <w:pPr>
        <w:jc w:val="left"/>
        <w:ind w:left="468" w:right="0" w:firstLine="0" w:hanging="0"/>
      </w:pPr>
      <w:r>
        <w:rPr/>
        <w:t xml:space="preserve">Объём практики составляет 6 зач. ед.</w:t>
      </w:r>
      <w:br/>
      <w:r>
        <w:rPr/>
        <w:t xml:space="preserve">Продолжительность практики 4 недель.</w:t>
      </w:r>
    </w:p>
    <w:p>
      <w:pPr>
        <w:jc w:val="numTab"/>
        <w:spacing w:before="280" w:after="280"/>
      </w:pPr>
      <w:r>
        <w:rPr>
          <w:b w:val="1"/>
          <w:bCs w:val="1"/>
        </w:rPr>
        <w:t xml:space="preserve">9. Структура и краткое содержание практики по разделам и видам работ</w:t>
      </w:r>
    </w:p>
    <w:tbl>
      <w:tblGrid>
        <w:gridCol w:w="500" w:type="dxa"/>
        <w:gridCol w:w="4000" w:type="dxa"/>
        <w:gridCol w:w="500" w:type="dxa"/>
        <w:gridCol w:w="500" w:type="dxa"/>
        <w:gridCol w:w="500" w:type="dxa"/>
        <w:gridCol w:w="1000" w:type="dxa"/>
        <w:gridCol w:w="1500" w:type="dxa"/>
      </w:tblGrid>
      <w:tblPr>
        <w:tblW w:w="2500" w:type="auto"/>
        <w:tblLayout w:type="fixed"/>
        <w:tblBorders>
          <w:top w:val="single" w:sz="6"/>
          <w:left w:val="single" w:sz="6"/>
          <w:right w:val="single" w:sz="6"/>
          <w:bottom w:val="single" w:sz="6"/>
          <w:insideH w:val="single" w:sz="6"/>
          <w:insideV w:val="single" w:sz="6"/>
        </w:tblBorders>
      </w:tblPr>
      <w:tr>
        <w:trPr/>
        <w:tc>
          <w:tcPr>
            <w:tcW w:w="500" w:type="dxa"/>
            <w:textDirection w:val="btLr"/>
            <w:vMerge w:val="restart"/>
            <w:noWrap/>
          </w:tcPr>
          <w:p>
            <w:pPr>
              <w:jc w:val="center"/>
            </w:pPr>
            <w:r>
              <w:rPr/>
              <w:t xml:space="preserve">№ п/п</w:t>
            </w:r>
          </w:p>
        </w:tc>
        <w:tc>
          <w:tcPr>
            <w:tcW w:w="4000" w:type="dxa"/>
            <w:vAlign w:val="center"/>
            <w:vMerge w:val="restart"/>
            <w:noWrap/>
          </w:tcPr>
          <w:p>
            <w:pPr>
              <w:jc w:val="center"/>
              <w:ind w:left="0" w:right="0" w:firstLine="0" w:hanging="0"/>
            </w:pPr>
            <w:r>
              <w:rPr/>
              <w:t xml:space="preserve">Раздел практики</w:t>
            </w:r>
          </w:p>
        </w:tc>
        <w:tc>
          <w:tcPr>
            <w:gridSpan w:val="4"/>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15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500" w:type="dxa"/>
            <w:vMerge w:val="continue"/>
            <w:noWrap/>
          </w:tcPr>
          <w:p/>
        </w:tc>
        <w:tc>
          <w:tcPr>
            <w:tcW w:w="4000" w:type="dxa"/>
            <w:vMerge w:val="continue"/>
            <w:noWrap/>
          </w:tcPr>
          <w:p/>
        </w:tc>
        <w:tc>
          <w:tcPr>
            <w:tcW w:w="500" w:type="dxa"/>
            <w:textDirection w:val="btLr"/>
            <w:noWrap/>
          </w:tcPr>
          <w:p>
            <w:pPr>
              <w:jc w:val="center"/>
              <w:ind w:left="0" w:right="0" w:firstLine="0" w:hanging="0"/>
            </w:pPr>
            <w:r>
              <w:rPr/>
              <w:t xml:space="preserve">Всего</w:t>
            </w:r>
          </w:p>
        </w:tc>
        <w:tc>
          <w:tcPr>
            <w:tcW w:w="500" w:type="dxa"/>
            <w:textDirection w:val="btLr"/>
            <w:noWrap/>
          </w:tcPr>
          <w:p>
            <w:pPr>
              <w:jc w:val="center"/>
              <w:ind w:left="0" w:right="0" w:firstLine="0" w:hanging="0"/>
            </w:pPr>
            <w:r>
              <w:rPr/>
              <w:t xml:space="preserve">Практические занятия</w:t>
            </w:r>
          </w:p>
        </w:tc>
        <w:tc>
          <w:tcPr>
            <w:tcW w:w="500" w:type="dxa"/>
            <w:textDirection w:val="btLr"/>
            <w:noWrap/>
          </w:tcPr>
          <w:p>
            <w:pPr>
              <w:jc w:val="center"/>
              <w:ind w:left="0" w:right="0" w:firstLine="0" w:hanging="0"/>
            </w:pPr>
            <w:r>
              <w:rPr/>
              <w:t xml:space="preserve">Лабораторные занятия</w:t>
            </w:r>
          </w:p>
        </w:tc>
        <w:tc>
          <w:tcPr>
            <w:tcW w:w="1000" w:type="dxa"/>
            <w:textDirection w:val="btLr"/>
            <w:noWrap/>
          </w:tcPr>
          <w:p>
            <w:pPr>
              <w:jc w:val="center"/>
              <w:ind w:left="0" w:right="0" w:firstLine="0" w:hanging="0"/>
            </w:pPr>
            <w:r>
              <w:rPr/>
              <w:t xml:space="preserve">Самостоятельная работа обучающихся</w:t>
            </w:r>
          </w:p>
        </w:tc>
        <w:tc>
          <w:tcPr>
            <w:tcW w:w="1500" w:type="dxa"/>
            <w:vMerge w:val="continue"/>
            <w:noWrap/>
          </w:tcP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1</w:t>
            </w:r>
          </w:p>
        </w:tc>
        <w:tc>
          <w:tcPr>
            <w:tcW w:w="4000" w:type="dxa"/>
            <w:noWrap/>
          </w:tcPr>
          <w:p>
            <w:pPr>
              <w:jc w:val="left"/>
              <w:ind w:left="0" w:right="0" w:firstLine="0" w:hanging="0"/>
            </w:pPr>
            <w:r>
              <w:rPr/>
              <w:t xml:space="preserve">Сварочная практика.</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72</w:t>
            </w:r>
          </w:p>
        </w:tc>
        <w:tc>
          <w:tcPr>
            <w:noWrap/>
          </w:tcPr>
          <w:p>
            <w:pPr>
              <w:jc w:val="left"/>
              <w:ind w:left="0" w:right="0" w:firstLine="0" w:hanging="0"/>
            </w:pPr>
            <w:r>
              <w:rPr/>
              <w:t xml:space="preserve">Собеседование; Зачет</w:t>
            </w:r>
          </w:p>
        </w:tc>
      </w:tr>
      <w:tr>
        <w:trPr/>
        <w:tc>
          <w:tcPr>
            <w:noWrap/>
          </w:tcPr>
          <w:p>
            <w:pPr>
              <w:jc w:val="center"/>
              <w:ind w:left="0" w:right="0" w:firstLine="0" w:hanging="0"/>
            </w:pPr>
            <w:r>
              <w:rPr/>
              <w:t xml:space="preserve">2</w:t>
            </w:r>
          </w:p>
        </w:tc>
        <w:tc>
          <w:tcPr>
            <w:tcW w:w="4000" w:type="dxa"/>
            <w:noWrap/>
          </w:tcPr>
          <w:p>
            <w:pPr>
              <w:jc w:val="left"/>
              <w:ind w:left="0" w:right="0" w:firstLine="0" w:hanging="0"/>
            </w:pPr>
            <w:r>
              <w:rPr/>
              <w:t xml:space="preserve">Станочная практика</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72</w:t>
            </w:r>
          </w:p>
        </w:tc>
        <w:tc>
          <w:tcPr>
            <w:noWrap/>
          </w:tcPr>
          <w:p>
            <w:pPr>
              <w:jc w:val="left"/>
              <w:ind w:left="0" w:right="0" w:firstLine="0" w:hanging="0"/>
            </w:pPr>
            <w:r>
              <w:rPr/>
              <w:t xml:space="preserve">Собеседование; Зачет</w:t>
            </w:r>
          </w:p>
        </w:tc>
      </w:tr>
      <w:tr>
        <w:trPr/>
        <w:tc>
          <w:tcPr>
            <w:noWrap/>
          </w:tcPr>
          <w:p>
            <w:pPr>
              <w:jc w:val="center"/>
              <w:ind w:left="0" w:right="0" w:firstLine="0" w:hanging="0"/>
            </w:pPr>
            <w:r>
              <w:rPr/>
              <w:t xml:space="preserve">3</w:t>
            </w:r>
          </w:p>
        </w:tc>
        <w:tc>
          <w:tcPr>
            <w:tcW w:w="4000" w:type="dxa"/>
            <w:noWrap/>
          </w:tcPr>
          <w:p>
            <w:pPr>
              <w:jc w:val="left"/>
              <w:ind w:left="0" w:right="0" w:firstLine="0" w:hanging="0"/>
            </w:pPr>
            <w:r>
              <w:rPr/>
              <w:t xml:space="preserve">Слесарная практика.</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72</w:t>
            </w:r>
          </w:p>
        </w:tc>
        <w:tc>
          <w:tcPr>
            <w:noWrap/>
          </w:tcPr>
          <w:p>
            <w:pPr>
              <w:jc w:val="left"/>
              <w:ind w:left="0" w:right="0" w:firstLine="0" w:hanging="0"/>
            </w:pPr>
            <w:r>
              <w:rPr/>
              <w:t xml:space="preserve">Собеседование; Зачет</w:t>
            </w:r>
          </w:p>
        </w:tc>
      </w:tr>
      <w:tr>
        <w:trPr/>
        <w:tc>
          <w:tcPr>
            <w:gridSpan w:val="8"/>
            <w:noWrap/>
          </w:tcPr>
          <w:p>
            <w:pPr>
              <w:jc w:val="center"/>
              <w:ind w:left="0" w:right="0" w:firstLine="0" w:hanging="0"/>
            </w:pPr>
            <w:r>
              <w:rPr/>
              <w:t xml:space="preserve">Вид промежуточной аттестации в семестре: учебная практика(зачет).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216</w:t>
            </w:r>
          </w:p>
        </w:tc>
        <w:tc>
          <w:tcPr>
            <w:noWrap/>
          </w:tcPr>
          <w:p/>
        </w:tc>
      </w:tr>
    </w:tbl>
    <w:p>
      <w:pPr>
        <w:jc w:val="numTab"/>
        <w:spacing w:before="280" w:after="280"/>
      </w:pPr>
      <w:r>
        <w:rPr>
          <w:b w:val="1"/>
          <w:bCs w:val="1"/>
        </w:rPr>
        <w:t xml:space="preserve">10. Содержание практики по разделам и видам работ</w:t>
      </w:r>
    </w:p>
    <w:p>
      <w:pPr>
        <w:jc w:val="center"/>
      </w:pPr>
      <w:r>
        <w:rPr>
          <w:b w:val="1"/>
          <w:bCs w:val="1"/>
        </w:rPr>
        <w:t xml:space="preserve">Организация самостоятельной работы обучающегося</w:t>
      </w:r>
    </w:p>
    <w:tbl>
      <w:tblGrid>
        <w:gridCol/>
        <w:gridCol w:w="10000" w:type="dxa"/>
        <w:gridCol/>
        <w:gridCol w:w="1000" w:type="dxa"/>
      </w:tblGrid>
      <w:tblPr>
        <w:tblW w:w="0" w:type="auto"/>
        <w:tblLayout w:type="autofit"/>
        <w:tblBorders>
          <w:top w:val="single" w:sz="1" w:color="FFF"/>
          <w:left w:val="single" w:sz="1" w:color="FFF"/>
          <w:right w:val="single" w:sz="1" w:color="FFF"/>
          <w:bottom w:val="single" w:sz="1" w:color="FFF"/>
          <w:insideH w:val="single" w:sz="1" w:color="FFF"/>
          <w:insideV w:val="single" w:sz="1" w:color="FFF"/>
        </w:tblBorders>
      </w:tblPr>
      <w:tr>
        <w:trPr>
          <w:trHeight w:val="2000" w:hRule="atLeast"/>
        </w:trPr>
        <w:tc>
          <w:tcPr>
            <w:textDirection w:val="btLr"/>
            <w:noWrap/>
          </w:tcPr>
          <w:p>
            <w:pPr>
              <w:jc w:val="center"/>
            </w:pPr>
            <w:r>
              <w:rPr/>
              <w:t xml:space="preserve">№ раздела</w:t>
            </w:r>
          </w:p>
        </w:tc>
        <w:tc>
          <w:tcPr>
            <w:tcW w:w="10000" w:type="dxa"/>
            <w:vAlign w:val="center"/>
            <w:noWrap/>
          </w:tcPr>
          <w:p>
            <w:pPr>
              <w:jc w:val="center"/>
              <w:ind w:left="0" w:right="0" w:firstLine="0" w:hanging="0"/>
            </w:pPr>
            <w:r>
              <w:rPr/>
              <w:t xml:space="preserve">Задания для самостоятельной работы при прохождении практики</w:t>
            </w:r>
          </w:p>
        </w:tc>
        <w:tc>
          <w:tcPr>
            <w:textDirection w:val="btLr"/>
            <w:noWrap/>
          </w:tcPr>
          <w:p>
            <w:pPr>
              <w:jc w:val="center"/>
              <w:ind w:left="0" w:right="0" w:firstLine="0" w:hanging="0"/>
            </w:pPr>
            <w:r>
              <w:rPr/>
              <w:t xml:space="preserve">Количество часов</w:t>
            </w:r>
          </w:p>
        </w:tc>
        <w:tc>
          <w:tcPr>
            <w:tcW w:w="10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Вводный инструктаж по технике безопасности. Первичный инструктаж на рабочем месте.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Изучение оборудования сварочного поста ручной дуговой сварки.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Выполнение подготовки основного металла под сварку.</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Расчет режимов сварки.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Изучение технологии выполнения сварочных работ.</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Выполнение сварных швов.</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Изучение оборудования для сварки под слоем флюса.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Изучение оборудования для сварки в среде защитных газов.</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Выполнение комплексных работ.</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Подготовка к собеседованию по второму разделу практики.</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Вводный инструктаж по технике безопасности. Первичный инструктаж на рабочем месте.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Изучение режущего инструмента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Изучение измерительного инструмента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Изучение устройства станков и приспособлений.</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Выполнение операций наружного точения.</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Выполнение операций подрезки торцов, прорезания канавок, обработки фасонных поверхностей.</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Выполнение операции нарезания резьбы.</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Выполнение расточных операций.</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Выполнение комплексных работ.</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Подготовка к собеседованию по первому разделу практики.</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tcW w:w="10000" w:type="dxa"/>
            <w:noWrap/>
          </w:tcPr>
          <w:p>
            <w:pPr>
              <w:jc w:val="left"/>
              <w:ind w:left="0" w:right="0" w:firstLine="0" w:hanging="0"/>
            </w:pPr>
            <w:r>
              <w:rPr/>
              <w:t xml:space="preserve">Вводный инструктаж по технике безопасности. Первичный инструктаж на рабочем месте.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tcW w:w="10000" w:type="dxa"/>
            <w:noWrap/>
          </w:tcPr>
          <w:p>
            <w:pPr>
              <w:jc w:val="left"/>
              <w:ind w:left="0" w:right="0" w:firstLine="0" w:hanging="0"/>
            </w:pPr>
            <w:r>
              <w:rPr/>
              <w:t xml:space="preserve">Изучение приемов плоскостной разметки материала.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tcW w:w="10000" w:type="dxa"/>
            <w:noWrap/>
          </w:tcPr>
          <w:p>
            <w:pPr>
              <w:jc w:val="left"/>
              <w:ind w:left="0" w:right="0" w:firstLine="0" w:hanging="0"/>
            </w:pPr>
            <w:r>
              <w:rPr/>
              <w:t xml:space="preserve">Выполнение работ по резанию металла.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tcW w:w="10000" w:type="dxa"/>
            <w:noWrap/>
          </w:tcPr>
          <w:p>
            <w:pPr>
              <w:jc w:val="left"/>
              <w:ind w:left="0" w:right="0" w:firstLine="0" w:hanging="0"/>
            </w:pPr>
            <w:r>
              <w:rPr/>
              <w:t xml:space="preserve">Выполнение работ по рубке металла.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tcW w:w="10000" w:type="dxa"/>
            <w:noWrap/>
          </w:tcPr>
          <w:p>
            <w:pPr>
              <w:jc w:val="left"/>
              <w:ind w:left="0" w:right="0" w:firstLine="0" w:hanging="0"/>
            </w:pPr>
            <w:r>
              <w:rPr/>
              <w:t xml:space="preserve">Выполнение работ по правке металла.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tcW w:w="10000" w:type="dxa"/>
            <w:noWrap/>
          </w:tcPr>
          <w:p>
            <w:pPr>
              <w:jc w:val="left"/>
              <w:ind w:left="0" w:right="0" w:firstLine="0" w:hanging="0"/>
            </w:pPr>
            <w:r>
              <w:rPr/>
              <w:t xml:space="preserve">Выполнение операций опиловки изделий.</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tcW w:w="10000" w:type="dxa"/>
            <w:noWrap/>
          </w:tcPr>
          <w:p>
            <w:pPr>
              <w:jc w:val="left"/>
              <w:ind w:left="0" w:right="0" w:firstLine="0" w:hanging="0"/>
            </w:pPr>
            <w:r>
              <w:rPr/>
              <w:t xml:space="preserve">Выполнение операций сверления и нарезания резьб.</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tcW w:w="10000" w:type="dxa"/>
            <w:noWrap/>
          </w:tcPr>
          <w:p>
            <w:pPr>
              <w:jc w:val="left"/>
              <w:ind w:left="0" w:right="0" w:firstLine="0" w:hanging="0"/>
            </w:pPr>
            <w:r>
              <w:rPr/>
              <w:t xml:space="preserve">Выполнение работ по клепке металла.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tcW w:w="10000" w:type="dxa"/>
            <w:noWrap/>
          </w:tcPr>
          <w:p>
            <w:pPr>
              <w:jc w:val="left"/>
              <w:ind w:left="0" w:right="0" w:firstLine="0" w:hanging="0"/>
            </w:pPr>
            <w:r>
              <w:rPr/>
              <w:t xml:space="preserve">Выполнение жестяницких работ.</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tcW w:w="10000" w:type="dxa"/>
            <w:noWrap/>
          </w:tcPr>
          <w:p>
            <w:pPr>
              <w:jc w:val="left"/>
              <w:ind w:left="0" w:right="0" w:firstLine="0" w:hanging="0"/>
            </w:pPr>
            <w:r>
              <w:rPr/>
              <w:t xml:space="preserve">Подготовка к зачету.</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0</w:t>
            </w:r>
          </w:p>
        </w:tc>
      </w:tr>
    </w:tbl>
    <w:p>
      <w:pPr>
        <w:jc w:val="numTab"/>
        <w:spacing w:before="280" w:after="280"/>
      </w:pPr>
      <w:r>
        <w:rPr>
          <w:b w:val="1"/>
          <w:bCs w:val="1"/>
        </w:rPr>
        <w:t xml:space="preserve">11. Образовательные, научно-исследовательские и научно-производственные технологии, используемые на практике</w:t>
      </w:r>
    </w:p>
    <w:p>
      <w:pPr/>
      <w:r>
        <w:rPr/>
        <w:t xml:space="preserve">Учебная практика (стационарная) проводится в лабораториях Учебно-производственного центра ИЛГИСН, в которых для каждого студента оборудуется индивидуальное рабочее место, оснащенное комплектом инструмента и принадлежностями. Руководство учебной практикой осуществляется преподавателем кафедры ТТмиО и мастерами производственного обучения, имеющими опыт работы по станочной, сварочной обработке металлов, а также владеющими методикой производственного обучения. При выдаче задания студентам руководитель объясняет им назначение и содержание задания, обеспечивает технологическими картами, материалами, заготовками, чертежами, а также знакомит с применяемым оборудованием, приспособлениями, инструментами, объясняет правила пользования ими и показывает наиболее рациональные безопасные приемы выполнения работ.</w:t>
      </w:r>
    </w:p>
    <w:p>
      <w:pPr/>
      <w:r>
        <w:rPr/>
        <w:t xml:space="preserve">Студенты допускаются к работе только после прохождения вводного инструктажа по технике безопасности и первичного инструктажа на рабочем месте. Выдачу заданий студентам на изготовление сложных изделий следует проводить по мере приобретения ими необходимых навыков выполнения простых операций, руководствуясь при этом индивидуальными способностями студента. Осуществляется привлечение студентов к участию в НИРС на уровне изготовления макетов, опытных образцов элементов промышленных образцов и т.д. с дальнейшим представлением экспонатов на конкурсы студенческих разработок.</w:t>
      </w:r>
    </w:p>
    <w:p>
      <w:pPr/>
      <w:r>
        <w:rPr/>
        <w:t xml:space="preserve">Наряду с привитием студентам практических навыков руководитель обязан систематически воспитывать у них любовь к своей профессии, бережное отношение к инструменту и оборудованию. Студенты, пропустившие одно или несколько занятий по практике, обязаны отработать установленное учебным планом время, независимо от количества пропущенных часов и причин пропуска, во внеурочное время. По окончании учебной практики студенты гтовятся к зачету. Оценка результатов учебной практики осуществляется руководителем практики по результатам ответов на вопросы к зачету.</w:t>
      </w:r>
    </w:p>
    <w:p>
      <w:pPr>
        <w:jc w:val="numTab"/>
        <w:spacing w:before="280" w:after="280"/>
      </w:pPr>
      <w:r>
        <w:rPr>
          <w:b w:val="1"/>
          <w:bCs w:val="1"/>
        </w:rPr>
        <w:t xml:space="preserve">12. Методические рекомендации обучающимся по прохождению практики, формы отчетности и учебно-методическое обеспечение самостоятельной работы обучающихся по практике</w:t>
      </w:r>
    </w:p>
    <w:p>
      <w:pPr/>
      <w:r>
        <w:rPr/>
        <w:t xml:space="preserve">В период практики обучающиеся обязаны своевременно пройти практику в соответствии с утвержденным графиком учебного процесса; выполнить задания, предусмотренные программой практики; подчиняться правилам внутреннего трудового распорядка и строго соблюдать их; своевременно предоставить руководителю практики отчетную документацию и пройти промежуточную аттестацию по учебной практике.</w:t>
      </w:r>
    </w:p>
    <w:p>
      <w:pPr/>
      <w:r>
        <w:rPr/>
        <w:t xml:space="preserve">Обучающиеся допускаются к работе только после прохождения вводного инструктажа по технике безопасности и первичного инструктажа на рабочем месте. Обучающиеся могут привлекаться к участию в НИРС на уровне изготовления макетов, опытных образцов элементов промышленных образцов и т.д. с дальнейшим представлением экспонатов на конкурсы студенческих разработок. При выполнении самостоятельной работы студенты используют источники, приведенные в списке рекомендуемой литературы и Интернет-источники.</w:t>
      </w:r>
    </w:p>
    <w:p>
      <w:pPr/>
      <w:r>
        <w:rPr/>
        <w:t xml:space="preserve">Студенты, пропустившие одно или несколько занятий по практике, обязаны отработать установленное учебным планом время, независимо от количества пропущенных часов и причин пропуска, во внеурочное время. По окончании учебной практики обучающиеся готовятся к зачету. Оценка результатов учебной практики осуществляется руководителем практики по результатам ответов на вопросы к зачету.</w:t>
      </w:r>
    </w:p>
    <w:p>
      <w:pPr>
        <w:jc w:val="numTab"/>
        <w:spacing w:before="280" w:after="280"/>
      </w:pPr>
      <w:r>
        <w:rPr>
          <w:b w:val="1"/>
          <w:bCs w:val="1"/>
        </w:rPr>
        <w:t xml:space="preserve">13. Оценочные средства для текущего контроля успеваемости, промежуточной аттестации обучающихся по практике с критериями оценивания</w:t>
      </w:r>
    </w:p>
    <w:p>
      <w:pPr>
        <w:jc w:val="numTab"/>
        <w:spacing w:before="280" w:after="280"/>
      </w:pPr>
      <w:r>
        <w:rPr/>
        <w:t xml:space="preserve">13.1. Текущий контроль осуществляется преподавателем дисциплины при проведении занятий в форме: </w:t>
      </w:r>
      <w:r>
        <w:rPr/>
        <w:t xml:space="preserve">собеседование.</w:t>
      </w:r>
    </w:p>
    <w:p>
      <w:pPr>
        <w:jc w:val="numTab"/>
        <w:spacing w:before="280" w:after="280"/>
      </w:pPr>
      <w:r>
        <w:rPr/>
        <w:t xml:space="preserve">Оценочные средства для текущего контроля.</w:t>
      </w:r>
    </w:p>
    <w:p>
      <w:pPr>
        <w:jc w:val="numTab"/>
        <w:spacing w:before="280" w:after="280"/>
      </w:pPr>
      <w:r>
        <w:rPr>
          <w:b w:val="1"/>
          <w:bCs w:val="1"/>
        </w:rPr>
        <w:t xml:space="preserve">Собеседование</w:t>
      </w:r>
    </w:p>
    <w:p>
      <w:pPr/>
      <w:r>
        <w:rPr/>
        <w:t xml:space="preserve">Собеседование это средство контроля, организованное как специальная беседа преподавателя с обучающимся на темы, связанные с учебной практикой, и рассчитанное на выяснение объема знаний обучающегося по определенному разделу, теме, проблеме</w:t>
      </w:r>
    </w:p>
    <w:p>
      <w:pPr/>
      <w:r>
        <w:rPr/>
        <w:t xml:space="preserve">Перечень вопросов собеседований:</w:t>
      </w:r>
    </w:p>
    <w:p>
      <w:pPr>
        <w:numPr>
          <w:ilvl w:val="0"/>
          <w:numId w:val="1"/>
        </w:numPr>
      </w:pPr>
      <w:r>
        <w:rPr/>
        <w:t xml:space="preserve">Методы обработки металлов резанием.</w:t>
      </w:r>
    </w:p>
    <w:p>
      <w:pPr>
        <w:numPr>
          <w:ilvl w:val="0"/>
          <w:numId w:val="1"/>
        </w:numPr>
      </w:pPr>
      <w:r>
        <w:rPr/>
        <w:t xml:space="preserve">Классификация металлорежущих станков.</w:t>
      </w:r>
    </w:p>
    <w:p>
      <w:pPr>
        <w:numPr>
          <w:ilvl w:val="0"/>
          <w:numId w:val="1"/>
        </w:numPr>
      </w:pPr>
      <w:r>
        <w:rPr/>
        <w:t xml:space="preserve">Применяемый режущий инструмент.</w:t>
      </w:r>
    </w:p>
    <w:p>
      <w:pPr>
        <w:numPr>
          <w:ilvl w:val="0"/>
          <w:numId w:val="1"/>
        </w:numPr>
      </w:pPr>
      <w:r>
        <w:rPr/>
        <w:t xml:space="preserve">Виды токарных резцов.</w:t>
      </w:r>
    </w:p>
    <w:p>
      <w:pPr>
        <w:numPr>
          <w:ilvl w:val="0"/>
          <w:numId w:val="1"/>
        </w:numPr>
      </w:pPr>
      <w:r>
        <w:rPr/>
        <w:t xml:space="preserve">Геометрия токарных резцов.</w:t>
      </w:r>
    </w:p>
    <w:p>
      <w:pPr>
        <w:numPr>
          <w:ilvl w:val="0"/>
          <w:numId w:val="1"/>
        </w:numPr>
      </w:pPr>
      <w:r>
        <w:rPr/>
        <w:t xml:space="preserve">Материалы, применяемые при изготовлении режущего инструмента.</w:t>
      </w:r>
    </w:p>
    <w:p>
      <w:pPr>
        <w:numPr>
          <w:ilvl w:val="0"/>
          <w:numId w:val="1"/>
        </w:numPr>
      </w:pPr>
      <w:r>
        <w:rPr/>
        <w:t xml:space="preserve">Обработка на станках токарной группы.</w:t>
      </w:r>
    </w:p>
    <w:p>
      <w:pPr>
        <w:numPr>
          <w:ilvl w:val="0"/>
          <w:numId w:val="1"/>
        </w:numPr>
      </w:pPr>
      <w:r>
        <w:rPr/>
        <w:t xml:space="preserve">Конструкция токарно-винторезного станка 1К62.</w:t>
      </w:r>
    </w:p>
    <w:p>
      <w:pPr>
        <w:numPr>
          <w:ilvl w:val="0"/>
          <w:numId w:val="1"/>
        </w:numPr>
      </w:pPr>
      <w:r>
        <w:rPr/>
        <w:t xml:space="preserve">Приспособления к токарным станкам (патроны, планшайбы, центры, люнеты).</w:t>
      </w:r>
    </w:p>
    <w:p>
      <w:pPr>
        <w:numPr>
          <w:ilvl w:val="0"/>
          <w:numId w:val="1"/>
        </w:numPr>
      </w:pPr>
      <w:r>
        <w:rPr/>
        <w:t xml:space="preserve">Работы, выполняемые на токарном станке.</w:t>
      </w:r>
    </w:p>
    <w:p>
      <w:pPr>
        <w:numPr>
          <w:ilvl w:val="0"/>
          <w:numId w:val="1"/>
        </w:numPr>
      </w:pPr>
      <w:r>
        <w:rPr/>
        <w:t xml:space="preserve">Сверление. Инструмент, применяемый для работы.</w:t>
      </w:r>
    </w:p>
    <w:p>
      <w:pPr>
        <w:numPr>
          <w:ilvl w:val="0"/>
          <w:numId w:val="1"/>
        </w:numPr>
      </w:pPr>
      <w:r>
        <w:rPr/>
        <w:t xml:space="preserve">Конструкция вертикально-сверлильного станка 2А135.</w:t>
      </w:r>
    </w:p>
    <w:p>
      <w:pPr>
        <w:numPr>
          <w:ilvl w:val="0"/>
          <w:numId w:val="1"/>
        </w:numPr>
      </w:pPr>
      <w:r>
        <w:rPr/>
        <w:t xml:space="preserve">Фрезерование. Способы фрезерования и виды фрез.</w:t>
      </w:r>
    </w:p>
    <w:p>
      <w:pPr>
        <w:numPr>
          <w:ilvl w:val="0"/>
          <w:numId w:val="1"/>
        </w:numPr>
      </w:pPr>
      <w:r>
        <w:rPr/>
        <w:t xml:space="preserve">Конструкция горизонтально-фрезерного станка 6Н81.</w:t>
      </w:r>
    </w:p>
    <w:p>
      <w:pPr>
        <w:numPr>
          <w:ilvl w:val="0"/>
          <w:numId w:val="1"/>
        </w:numPr>
      </w:pPr>
      <w:r>
        <w:rPr/>
        <w:t xml:space="preserve">Строгание. Конструкция поперечно-строгального станка 7Б35.</w:t>
      </w:r>
    </w:p>
    <w:p>
      <w:pPr>
        <w:numPr>
          <w:ilvl w:val="0"/>
          <w:numId w:val="1"/>
        </w:numPr>
      </w:pPr>
      <w:r>
        <w:rPr/>
        <w:t xml:space="preserve">Протягивание, сущность процесса, инструмент.</w:t>
      </w:r>
    </w:p>
    <w:p>
      <w:pPr>
        <w:numPr>
          <w:ilvl w:val="0"/>
          <w:numId w:val="1"/>
        </w:numPr>
      </w:pPr>
      <w:r>
        <w:rPr/>
        <w:t xml:space="preserve">Шлифование. Абразивные материалы.</w:t>
      </w:r>
    </w:p>
    <w:p>
      <w:pPr>
        <w:numPr>
          <w:ilvl w:val="0"/>
          <w:numId w:val="1"/>
        </w:numPr>
      </w:pPr>
      <w:r>
        <w:rPr/>
        <w:t xml:space="preserve">Шлифование. Основные способы шлифования.</w:t>
      </w:r>
    </w:p>
    <w:p>
      <w:pPr>
        <w:numPr>
          <w:ilvl w:val="0"/>
          <w:numId w:val="1"/>
        </w:numPr>
      </w:pPr>
      <w:r>
        <w:rPr/>
        <w:t xml:space="preserve">Конструкция плоскошлифовального станка 3Г71.</w:t>
      </w:r>
    </w:p>
    <w:p>
      <w:pPr>
        <w:numPr>
          <w:ilvl w:val="0"/>
          <w:numId w:val="1"/>
        </w:numPr>
      </w:pPr>
      <w:r>
        <w:rPr/>
        <w:t xml:space="preserve">Отделочные операции (полирование, притирка, хонингование).</w:t>
      </w:r>
    </w:p>
    <w:p>
      <w:pPr>
        <w:numPr>
          <w:ilvl w:val="0"/>
          <w:numId w:val="1"/>
        </w:numPr>
      </w:pPr>
      <w:r>
        <w:rPr/>
        <w:t xml:space="preserve">Общие требования безопасности при электросварочных работах.</w:t>
      </w:r>
    </w:p>
    <w:p>
      <w:pPr>
        <w:numPr>
          <w:ilvl w:val="0"/>
          <w:numId w:val="1"/>
        </w:numPr>
      </w:pPr>
      <w:r>
        <w:rPr/>
        <w:t xml:space="preserve">Классификация видов сварки. Электродуговая сварка. Сущность процесса.</w:t>
      </w:r>
    </w:p>
    <w:p>
      <w:pPr>
        <w:numPr>
          <w:ilvl w:val="0"/>
          <w:numId w:val="1"/>
        </w:numPr>
      </w:pPr>
      <w:r>
        <w:rPr/>
        <w:t xml:space="preserve">Электроды и их классификация.</w:t>
      </w:r>
    </w:p>
    <w:p>
      <w:pPr>
        <w:numPr>
          <w:ilvl w:val="0"/>
          <w:numId w:val="1"/>
        </w:numPr>
      </w:pPr>
      <w:r>
        <w:rPr/>
        <w:t xml:space="preserve">Источники питания сварочной дуги на переменном и постоянном токе.</w:t>
      </w:r>
    </w:p>
    <w:p>
      <w:pPr>
        <w:numPr>
          <w:ilvl w:val="0"/>
          <w:numId w:val="1"/>
        </w:numPr>
      </w:pPr>
      <w:r>
        <w:rPr/>
        <w:t xml:space="preserve">Регулирование сварочного тока.</w:t>
      </w:r>
    </w:p>
    <w:p>
      <w:pPr>
        <w:numPr>
          <w:ilvl w:val="0"/>
          <w:numId w:val="1"/>
        </w:numPr>
      </w:pPr>
      <w:r>
        <w:rPr/>
        <w:t xml:space="preserve">Подготовка основного металла под сварку.</w:t>
      </w:r>
    </w:p>
    <w:p>
      <w:pPr>
        <w:numPr>
          <w:ilvl w:val="0"/>
          <w:numId w:val="1"/>
        </w:numPr>
      </w:pPr>
      <w:r>
        <w:rPr/>
        <w:t xml:space="preserve">Виды сварных соединений.</w:t>
      </w:r>
    </w:p>
    <w:p>
      <w:pPr>
        <w:numPr>
          <w:ilvl w:val="0"/>
          <w:numId w:val="1"/>
        </w:numPr>
      </w:pPr>
      <w:r>
        <w:rPr/>
        <w:t xml:space="preserve">Технология выполнения сварочных швов.</w:t>
      </w:r>
    </w:p>
    <w:p>
      <w:pPr>
        <w:numPr>
          <w:ilvl w:val="0"/>
          <w:numId w:val="1"/>
        </w:numPr>
      </w:pPr>
      <w:r>
        <w:rPr/>
        <w:t xml:space="preserve">Режимы ручной дуговой сварки. Выбор диаметра электрода и силы тока.</w:t>
      </w:r>
    </w:p>
    <w:p>
      <w:pPr>
        <w:numPr>
          <w:ilvl w:val="0"/>
          <w:numId w:val="1"/>
        </w:numPr>
      </w:pPr>
      <w:r>
        <w:rPr/>
        <w:t xml:space="preserve">Преимущества и недостатки ручной дуговой сварки.</w:t>
      </w:r>
    </w:p>
    <w:p>
      <w:pPr>
        <w:numPr>
          <w:ilvl w:val="0"/>
          <w:numId w:val="1"/>
        </w:numPr>
      </w:pPr>
      <w:r>
        <w:rPr/>
        <w:t xml:space="preserve">В чем суть поступательного движения электрода?</w:t>
      </w:r>
    </w:p>
    <w:p>
      <w:pPr>
        <w:numPr>
          <w:ilvl w:val="0"/>
          <w:numId w:val="1"/>
        </w:numPr>
      </w:pPr>
      <w:r>
        <w:rPr/>
        <w:t xml:space="preserve">Для каких целей электроду сообщаются поперечные колебательные движения?</w:t>
      </w:r>
    </w:p>
    <w:p>
      <w:pPr>
        <w:numPr>
          <w:ilvl w:val="0"/>
          <w:numId w:val="1"/>
        </w:numPr>
      </w:pPr>
      <w:r>
        <w:rPr/>
        <w:t xml:space="preserve">Какую роль выполняет зазор при сборке под сварку?</w:t>
      </w:r>
    </w:p>
    <w:p>
      <w:pPr>
        <w:numPr>
          <w:ilvl w:val="0"/>
          <w:numId w:val="1"/>
        </w:numPr>
      </w:pPr>
      <w:r>
        <w:rPr/>
        <w:t xml:space="preserve">Полуавтоматическая сварка под слоем флюса.</w:t>
      </w:r>
    </w:p>
    <w:p>
      <w:pPr>
        <w:numPr>
          <w:ilvl w:val="0"/>
          <w:numId w:val="1"/>
        </w:numPr>
      </w:pPr>
      <w:r>
        <w:rPr/>
        <w:t xml:space="preserve">Особенности сварки под флюсом.</w:t>
      </w:r>
    </w:p>
    <w:p>
      <w:pPr>
        <w:numPr>
          <w:ilvl w:val="0"/>
          <w:numId w:val="1"/>
        </w:numPr>
      </w:pPr>
      <w:r>
        <w:rPr/>
        <w:t xml:space="preserve">В чем заключена физическая суть сварки под флюсом?</w:t>
      </w:r>
    </w:p>
    <w:p>
      <w:pPr>
        <w:numPr>
          <w:ilvl w:val="0"/>
          <w:numId w:val="1"/>
        </w:numPr>
      </w:pPr>
      <w:r>
        <w:rPr/>
        <w:t xml:space="preserve">Полуавтоматическая сварка в среде защитных газов.</w:t>
      </w:r>
    </w:p>
    <w:p>
      <w:pPr>
        <w:numPr>
          <w:ilvl w:val="0"/>
          <w:numId w:val="1"/>
        </w:numPr>
      </w:pPr>
      <w:r>
        <w:rPr/>
        <w:t xml:space="preserve">Перечислите марки сварочной проволоки для сварки малоуглеродистых сталей.</w:t>
      </w:r>
    </w:p>
    <w:p>
      <w:pPr>
        <w:numPr>
          <w:ilvl w:val="0"/>
          <w:numId w:val="1"/>
        </w:numPr>
      </w:pPr>
      <w:r>
        <w:rPr/>
        <w:t xml:space="preserve">Что входит в газовое оборудование полуавтоматической сварки?</w:t>
      </w:r>
    </w:p>
    <w:p>
      <w:pPr>
        <w:numPr>
          <w:ilvl w:val="0"/>
          <w:numId w:val="1"/>
        </w:numPr>
      </w:pPr>
      <w:r>
        <w:rPr/>
        <w:t xml:space="preserve"> </w:t>
      </w:r>
      <w:r>
        <w:rPr/>
        <w:t xml:space="preserve">Дефекты сварных швов</w:t>
      </w:r>
      <w:r>
        <w:rPr/>
        <w:t xml:space="preserve">.</w:t>
      </w:r>
    </w:p>
    <w:p>
      <w:pPr/>
      <w:r>
        <w:rPr>
          <w:b w:val="1"/>
          <w:bCs w:val="1"/>
        </w:rPr>
        <w:t xml:space="preserve">Критерии оценки зачтено/не зачтено.</w:t>
      </w:r>
    </w:p>
    <w:p>
      <w:pPr/>
      <w:r>
        <w:rPr>
          <w:b w:val="1"/>
          <w:bCs w:val="1"/>
        </w:rPr>
        <w:t xml:space="preserve">«Зачтено»</w:t>
      </w:r>
      <w:r>
        <w:rPr/>
        <w:t xml:space="preserve"> выставляется обучающемуся, если он ответил на два вопроса из перечня вопросов для собеседований.</w:t>
      </w:r>
    </w:p>
    <w:p>
      <w:pPr/>
      <w:r>
        <w:rPr>
          <w:b w:val="1"/>
          <w:bCs w:val="1"/>
        </w:rPr>
        <w:t xml:space="preserve">«Не зачтено» </w:t>
      </w:r>
      <w:r>
        <w:rPr/>
        <w:t xml:space="preserve">выставляется обучающемуся, если он не ответил на два вопроса из перечня вопросов для собеседований.</w:t>
      </w:r>
    </w:p>
    <w:p>
      <w:pPr>
        <w:jc w:val="numTab"/>
        <w:spacing w:before="280" w:after="280"/>
      </w:pPr>
      <w:r>
        <w:rPr/>
        <w:t xml:space="preserve">13.2. Промежуточная аттестация проводится в виде: учебная практика(зачет).</w:t>
      </w:r>
    </w:p>
    <w:p>
      <w:pPr>
        <w:jc w:val="numTab"/>
        <w:spacing w:before="280" w:after="280"/>
      </w:pPr>
      <w:r>
        <w:rPr/>
        <w:t xml:space="preserve">Оценочные средства для промежуточного контроля.</w:t>
      </w:r>
    </w:p>
    <w:p>
      <w:pPr>
        <w:jc w:val="numTab"/>
        <w:spacing w:before="280" w:after="280"/>
      </w:pPr>
      <w:r>
        <w:rPr>
          <w:b w:val="1"/>
          <w:bCs w:val="1"/>
        </w:rPr>
        <w:t xml:space="preserve">Зачет</w:t>
      </w:r>
    </w:p>
    <w:p>
      <w:pPr/>
      <w:r>
        <w:rPr/>
        <w:t xml:space="preserve">Зачет проводится в соответствии с положением о зачетах и экзаменах в Петрозаводском государственном университете.</w:t>
      </w:r>
    </w:p>
    <w:p>
      <w:pPr/>
      <w:r>
        <w:rPr/>
        <w:t xml:space="preserve">Вопросы к зачету</w:t>
      </w:r>
    </w:p>
    <w:p>
      <w:pPr>
        <w:numPr>
          <w:ilvl w:val="0"/>
          <w:numId w:val="2"/>
        </w:numPr>
      </w:pPr>
      <w:r>
        <w:rPr/>
        <w:t xml:space="preserve">Классификация видов сварки. Дуговая сварка. Сущность процесса.</w:t>
      </w:r>
    </w:p>
    <w:p>
      <w:pPr>
        <w:numPr>
          <w:ilvl w:val="0"/>
          <w:numId w:val="2"/>
        </w:numPr>
      </w:pPr>
      <w:r>
        <w:rPr/>
        <w:t xml:space="preserve">Электрическая дуга и её свойства. Электроды и их классификация.</w:t>
      </w:r>
    </w:p>
    <w:p>
      <w:pPr>
        <w:numPr>
          <w:ilvl w:val="0"/>
          <w:numId w:val="2"/>
        </w:numPr>
      </w:pPr>
      <w:r>
        <w:rPr/>
        <w:t xml:space="preserve">Источники питания сварочной дуги.</w:t>
      </w:r>
    </w:p>
    <w:p>
      <w:pPr>
        <w:numPr>
          <w:ilvl w:val="0"/>
          <w:numId w:val="2"/>
        </w:numPr>
      </w:pPr>
      <w:r>
        <w:rPr/>
        <w:t xml:space="preserve">Режимы ручной дуговой сварки. Дефекты сварных швов.</w:t>
      </w:r>
    </w:p>
    <w:p>
      <w:pPr>
        <w:numPr>
          <w:ilvl w:val="0"/>
          <w:numId w:val="2"/>
        </w:numPr>
      </w:pPr>
      <w:r>
        <w:rPr/>
        <w:t xml:space="preserve">Автоматическая и полуавтоматическая сварка.</w:t>
      </w:r>
    </w:p>
    <w:p>
      <w:pPr>
        <w:numPr>
          <w:ilvl w:val="0"/>
          <w:numId w:val="2"/>
        </w:numPr>
      </w:pPr>
      <w:r>
        <w:rPr/>
        <w:t xml:space="preserve">Электрошлаковая сварка. Сварка в среде защитных газов.</w:t>
      </w:r>
    </w:p>
    <w:p>
      <w:pPr>
        <w:numPr>
          <w:ilvl w:val="0"/>
          <w:numId w:val="2"/>
        </w:numPr>
      </w:pPr>
      <w:r>
        <w:rPr/>
        <w:t xml:space="preserve">Контактная сварка, сущность процесса. Виды сварки. Режимы и оборудование.</w:t>
      </w:r>
    </w:p>
    <w:p>
      <w:pPr>
        <w:numPr>
          <w:ilvl w:val="0"/>
          <w:numId w:val="2"/>
        </w:numPr>
      </w:pPr>
      <w:r>
        <w:rPr/>
        <w:t xml:space="preserve">Газовая сварка, сущность процесса. Газы, их получение. Оборудование для газовой сварки.</w:t>
      </w:r>
    </w:p>
    <w:p>
      <w:pPr>
        <w:numPr>
          <w:ilvl w:val="0"/>
          <w:numId w:val="2"/>
        </w:numPr>
      </w:pPr>
      <w:r>
        <w:rPr/>
        <w:t xml:space="preserve">Специальные виды сварки.</w:t>
      </w:r>
    </w:p>
    <w:p>
      <w:pPr>
        <w:numPr>
          <w:ilvl w:val="0"/>
          <w:numId w:val="2"/>
        </w:numPr>
      </w:pPr>
      <w:r>
        <w:rPr/>
        <w:t xml:space="preserve">Особенности сварки различных сплавов (сталь, чугун).</w:t>
      </w:r>
    </w:p>
    <w:p>
      <w:pPr>
        <w:numPr>
          <w:ilvl w:val="0"/>
          <w:numId w:val="2"/>
        </w:numPr>
      </w:pPr>
      <w:r>
        <w:rPr/>
        <w:t xml:space="preserve">Прокатка. Волочение. Прессование.</w:t>
      </w:r>
    </w:p>
    <w:p>
      <w:pPr>
        <w:numPr>
          <w:ilvl w:val="0"/>
          <w:numId w:val="2"/>
        </w:numPr>
      </w:pPr>
      <w:r>
        <w:rPr/>
        <w:t xml:space="preserve">Ковка, основные операции ковки.</w:t>
      </w:r>
    </w:p>
    <w:p>
      <w:pPr>
        <w:numPr>
          <w:ilvl w:val="0"/>
          <w:numId w:val="2"/>
        </w:numPr>
      </w:pPr>
      <w:r>
        <w:rPr/>
        <w:t xml:space="preserve">Разделительные операции.</w:t>
      </w:r>
    </w:p>
    <w:p>
      <w:pPr>
        <w:numPr>
          <w:ilvl w:val="0"/>
          <w:numId w:val="2"/>
        </w:numPr>
      </w:pPr>
      <w:r>
        <w:rPr/>
        <w:t xml:space="preserve">Технология горячей объемной штамповки. Схемы штампов.</w:t>
      </w:r>
    </w:p>
    <w:p>
      <w:pPr>
        <w:numPr>
          <w:ilvl w:val="0"/>
          <w:numId w:val="2"/>
        </w:numPr>
      </w:pPr>
      <w:r>
        <w:rPr/>
        <w:t xml:space="preserve">Механические свойства металлов и сплавов (прочность, пластичность, ударная вязкость, твердость).</w:t>
      </w:r>
    </w:p>
    <w:p>
      <w:pPr>
        <w:numPr>
          <w:ilvl w:val="0"/>
          <w:numId w:val="2"/>
        </w:numPr>
      </w:pPr>
      <w:r>
        <w:rPr/>
        <w:t xml:space="preserve">Методы испытаний на твердость.</w:t>
      </w:r>
    </w:p>
    <w:p>
      <w:pPr>
        <w:numPr>
          <w:ilvl w:val="0"/>
          <w:numId w:val="2"/>
        </w:numPr>
      </w:pPr>
      <w:r>
        <w:rPr/>
        <w:t xml:space="preserve">Геометрия токарных резцов (поверхности и плоскости, профильные углы, углы в плане).</w:t>
      </w:r>
    </w:p>
    <w:p>
      <w:pPr>
        <w:numPr>
          <w:ilvl w:val="0"/>
          <w:numId w:val="2"/>
        </w:numPr>
      </w:pPr>
      <w:r>
        <w:rPr/>
        <w:t xml:space="preserve">Силы резания при точении, крутящий момент, скорость резания.</w:t>
      </w:r>
    </w:p>
    <w:p>
      <w:pPr>
        <w:numPr>
          <w:ilvl w:val="0"/>
          <w:numId w:val="2"/>
        </w:numPr>
      </w:pPr>
      <w:r>
        <w:rPr/>
        <w:t xml:space="preserve">Физическая сущность процесса резания (процесс образования стружки, виды стружки, износ резца, стойкость инструмента, тепловой баланс процесса резания).</w:t>
      </w:r>
    </w:p>
    <w:p>
      <w:pPr>
        <w:numPr>
          <w:ilvl w:val="0"/>
          <w:numId w:val="2"/>
        </w:numPr>
      </w:pPr>
      <w:r>
        <w:rPr/>
        <w:t xml:space="preserve">Материалы, применяемые при изготовлении металлорежущего инструмента.</w:t>
      </w:r>
    </w:p>
    <w:p>
      <w:pPr>
        <w:numPr>
          <w:ilvl w:val="0"/>
          <w:numId w:val="2"/>
        </w:numPr>
      </w:pPr>
      <w:r>
        <w:rPr/>
        <w:t xml:space="preserve">Единая система условных обозначений металлорежущих станков.</w:t>
      </w:r>
    </w:p>
    <w:p>
      <w:pPr>
        <w:numPr>
          <w:ilvl w:val="0"/>
          <w:numId w:val="2"/>
        </w:numPr>
      </w:pPr>
      <w:r>
        <w:rPr/>
        <w:t xml:space="preserve">Классификация металлорежущих станков (по универсальности, весу заготовки, точности).</w:t>
      </w:r>
    </w:p>
    <w:p>
      <w:pPr>
        <w:numPr>
          <w:ilvl w:val="0"/>
          <w:numId w:val="2"/>
        </w:numPr>
      </w:pPr>
      <w:r>
        <w:rPr/>
        <w:t xml:space="preserve">Элементарные механизмы металлорежущих станков.</w:t>
      </w:r>
    </w:p>
    <w:p>
      <w:pPr>
        <w:numPr>
          <w:ilvl w:val="0"/>
          <w:numId w:val="2"/>
        </w:numPr>
      </w:pPr>
      <w:r>
        <w:rPr/>
        <w:t xml:space="preserve">Токарно-винторезный станок 1К62. Работы, выполняемые на токарных станках.</w:t>
      </w:r>
    </w:p>
    <w:p>
      <w:pPr>
        <w:numPr>
          <w:ilvl w:val="0"/>
          <w:numId w:val="2"/>
        </w:numPr>
      </w:pPr>
      <w:r>
        <w:rPr/>
        <w:t xml:space="preserve">Токарно-револьверные и лобовые станки.</w:t>
      </w:r>
    </w:p>
    <w:p>
      <w:pPr>
        <w:numPr>
          <w:ilvl w:val="0"/>
          <w:numId w:val="2"/>
        </w:numPr>
      </w:pPr>
      <w:r>
        <w:rPr/>
        <w:t xml:space="preserve">Карусельные станки, многорезцовые станки, токарные автоматы.</w:t>
      </w:r>
    </w:p>
    <w:p>
      <w:pPr>
        <w:numPr>
          <w:ilvl w:val="0"/>
          <w:numId w:val="2"/>
        </w:numPr>
      </w:pPr>
      <w:r>
        <w:rPr/>
        <w:t xml:space="preserve">Сверление. Инструмент, применяемый для работы. Конструкция спирального сверла.</w:t>
      </w:r>
    </w:p>
    <w:p>
      <w:pPr>
        <w:numPr>
          <w:ilvl w:val="0"/>
          <w:numId w:val="2"/>
        </w:numPr>
      </w:pPr>
      <w:r>
        <w:rPr/>
        <w:t xml:space="preserve">Сверление. Геометрия сверла.</w:t>
      </w:r>
    </w:p>
    <w:p>
      <w:pPr>
        <w:numPr>
          <w:ilvl w:val="0"/>
          <w:numId w:val="2"/>
        </w:numPr>
      </w:pPr>
      <w:r>
        <w:rPr/>
        <w:t xml:space="preserve">Сверление. Режимы резания при сверлении.</w:t>
      </w:r>
    </w:p>
    <w:p>
      <w:pPr>
        <w:numPr>
          <w:ilvl w:val="0"/>
          <w:numId w:val="2"/>
        </w:numPr>
      </w:pPr>
      <w:r>
        <w:rPr/>
        <w:t xml:space="preserve">Вертикально-сверлильные и радиально-сверлильные станки.</w:t>
      </w:r>
    </w:p>
    <w:p>
      <w:pPr>
        <w:numPr>
          <w:ilvl w:val="0"/>
          <w:numId w:val="2"/>
        </w:numPr>
      </w:pPr>
      <w:r>
        <w:rPr/>
        <w:t xml:space="preserve">Фрезерование. Способы фрезерования и виды фрез.</w:t>
      </w:r>
    </w:p>
    <w:p>
      <w:pPr>
        <w:numPr>
          <w:ilvl w:val="0"/>
          <w:numId w:val="2"/>
        </w:numPr>
      </w:pPr>
      <w:r>
        <w:rPr/>
        <w:t xml:space="preserve">Фрезерование. Режимы резания при фрезеровании. Типы фрезерных станков.</w:t>
      </w:r>
    </w:p>
    <w:p>
      <w:pPr>
        <w:numPr>
          <w:ilvl w:val="0"/>
          <w:numId w:val="2"/>
        </w:numPr>
      </w:pPr>
      <w:r>
        <w:rPr/>
        <w:t xml:space="preserve">Фрезерование. Горизонтально-фрезерный станок 6Н81.</w:t>
      </w:r>
    </w:p>
    <w:p>
      <w:pPr>
        <w:numPr>
          <w:ilvl w:val="0"/>
          <w:numId w:val="2"/>
        </w:numPr>
      </w:pPr>
      <w:r>
        <w:rPr/>
        <w:t xml:space="preserve">Строгание, элементы резания при строгании. Виды строгальных станков.</w:t>
      </w:r>
    </w:p>
    <w:p>
      <w:pPr>
        <w:numPr>
          <w:ilvl w:val="0"/>
          <w:numId w:val="2"/>
        </w:numPr>
      </w:pPr>
      <w:r>
        <w:rPr/>
        <w:t xml:space="preserve">Протягивание, сущность процесса, инструмент.</w:t>
      </w:r>
    </w:p>
    <w:p>
      <w:pPr>
        <w:numPr>
          <w:ilvl w:val="0"/>
          <w:numId w:val="2"/>
        </w:numPr>
      </w:pPr>
      <w:r>
        <w:rPr/>
        <w:t xml:space="preserve">Нарезание зубчатых колес. Метод копирования.</w:t>
      </w:r>
    </w:p>
    <w:p>
      <w:pPr>
        <w:numPr>
          <w:ilvl w:val="0"/>
          <w:numId w:val="2"/>
        </w:numPr>
      </w:pPr>
      <w:r>
        <w:rPr/>
        <w:t xml:space="preserve">Нарезание зубчатых колес. Метод обкатки.</w:t>
      </w:r>
    </w:p>
    <w:p>
      <w:pPr>
        <w:numPr>
          <w:ilvl w:val="0"/>
          <w:numId w:val="2"/>
        </w:numPr>
      </w:pPr>
      <w:r>
        <w:rPr/>
        <w:t xml:space="preserve">Шлифование. Абразивные материалы (зернистость, твердость, связующий материал).</w:t>
      </w:r>
    </w:p>
    <w:p>
      <w:pPr>
        <w:numPr>
          <w:ilvl w:val="0"/>
          <w:numId w:val="2"/>
        </w:numPr>
      </w:pPr>
      <w:r>
        <w:rPr/>
        <w:t xml:space="preserve">Типы шлифовального инструмента. Маркировка шлифовальных кругов.</w:t>
      </w:r>
    </w:p>
    <w:p>
      <w:pPr>
        <w:numPr>
          <w:ilvl w:val="0"/>
          <w:numId w:val="2"/>
        </w:numPr>
      </w:pPr>
      <w:r>
        <w:rPr/>
        <w:t xml:space="preserve">Шлифование. Основные способы шлифования.</w:t>
      </w:r>
    </w:p>
    <w:p>
      <w:pPr/>
      <w:r>
        <w:rPr>
          <w:b w:val="1"/>
          <w:bCs w:val="1"/>
        </w:rPr>
        <w:t xml:space="preserve">«Зачтено»</w:t>
      </w:r>
      <w:r>
        <w:rPr/>
        <w:t xml:space="preserve"> выставляется обучающемуся, если он показал достаточно прочные знания и навыки по основным разделам учебной практики, умение самостоятельно решать конкретные практические задачи, предусмотренные рабочей программой, ориентироваться в рекомендованной справочной литературе, умеет правильно оценить полученные результаты.</w:t>
      </w:r>
    </w:p>
    <w:p>
      <w:pPr/>
      <w:r>
        <w:rPr>
          <w:b w:val="1"/>
          <w:bCs w:val="1"/>
        </w:rPr>
        <w:t xml:space="preserve">«Не зачтено»</w:t>
      </w:r>
      <w:r>
        <w:rPr/>
        <w:t xml:space="preserve"> выставляется обучающемуся, если при защите отчета выявились существенные пробелы в знаниях по основным разделам учебной практики, неумение с помощью преподавателя получить правильное решение конкретной практической задачи из числа предусмотренных рабочей программой.</w:t>
      </w:r>
    </w:p>
    <w:p>
      <w:pPr>
        <w:jc w:val="numTab"/>
        <w:spacing w:before="280" w:after="280"/>
      </w:pPr>
      <w:r>
        <w:rPr/>
        <w:t xml:space="preserve">Подробно средства оценивания для проведения промежуточной аттестации обучающихся по практике приведены в Фонде оценочных средств по данной практике.</w:t>
      </w:r>
    </w:p>
    <w:p>
      <w:pPr>
        <w:jc w:val="numTab"/>
        <w:spacing w:before="280" w:after="280"/>
      </w:pPr>
      <w:r>
        <w:rPr>
          <w:b w:val="1"/>
          <w:bCs w:val="1"/>
        </w:rPr>
        <w:t xml:space="preserve">14. Учебно-методическое и информационное обеспечение практики</w:t>
      </w:r>
    </w:p>
    <w:p>
      <w:pPr>
        <w:jc w:val="numTab"/>
        <w:spacing w:before="280" w:after="280"/>
      </w:pPr>
      <w:r>
        <w:rPr/>
        <w:t xml:space="preserve">Библиографический список документов</w:t>
      </w:r>
    </w:p>
    <w:p>
      <w:pPr>
        <w:jc w:val="numTab"/>
        <w:spacing w:before="280" w:after="280"/>
      </w:pPr>
      <w:r>
        <w:rPr/>
        <w:t xml:space="preserve">14.1. Основная литература:</w:t>
      </w:r>
    </w:p>
    <w:p>
      <w:pPr>
        <w:numPr>
          <w:ilvl w:val="0"/>
          <w:numId w:val="3"/>
        </w:numPr>
      </w:pPr>
      <w:r>
        <w:rPr/>
        <w:t xml:space="preserve">Казачков, О. В. Электродуговая и газовая сварка : Метод. указания / О. В. Казачков, А. Э. Эгипти. – Петрозаводск : Издательство ПетрГУ, 2005. – 53 с.</w:t>
      </w:r>
    </w:p>
    <w:p>
      <w:pPr>
        <w:numPr>
          <w:ilvl w:val="0"/>
          <w:numId w:val="3"/>
        </w:numPr>
      </w:pPr>
      <w:r>
        <w:rPr/>
        <w:t xml:space="preserve">Материаловедение и технология металлов: учебник / [Г. П. Фетисов и др.]. – Москва: Высшая школа, 2000. – 638 с.</w:t>
      </w:r>
    </w:p>
    <w:p>
      <w:pPr>
        <w:numPr>
          <w:ilvl w:val="0"/>
          <w:numId w:val="3"/>
        </w:numPr>
      </w:pPr>
      <w:r>
        <w:rPr/>
        <w:t xml:space="preserve">Технология конструкционных материалов: Учебник для студентов машиностроительных специальностей вузов / [А. М. Дальский и др.]. – Москва : Машиностроение, 2003. – 512 с.</w:t>
      </w:r>
    </w:p>
    <w:p>
      <w:pPr>
        <w:jc w:val="numTab"/>
        <w:spacing w:before="280" w:after="280"/>
      </w:pPr>
      <w:r>
        <w:rPr/>
        <w:t xml:space="preserve">14.2. Дополнительная литература:</w:t>
      </w:r>
    </w:p>
    <w:p>
      <w:pPr>
        <w:numPr>
          <w:ilvl w:val="0"/>
          <w:numId w:val="4"/>
        </w:numPr>
      </w:pPr>
      <w:r>
        <w:rPr/>
        <w:t xml:space="preserve">Казачков, О. В. Технологические процессы получения заготовок: учебное пособие / О. В. Казачков, И. Г. Скобцов, А. Э. Эгипти. – Петрозаводск : Издательство ПетрГУ, 2014. – 72 с.</w:t>
      </w:r>
    </w:p>
    <w:p>
      <w:pPr>
        <w:numPr>
          <w:ilvl w:val="0"/>
          <w:numId w:val="4"/>
        </w:numPr>
      </w:pPr>
      <w:r>
        <w:rPr/>
        <w:t xml:space="preserve">Казачков, О. В. Материаловедение: металлы и металлические сплавы (термины) : учебное пособие для студентов бакалавриата/ О. В. Казачков. – Петрозаводск : Издательство ПетрГУ, 2015. – 64 с.</w:t>
      </w:r>
    </w:p>
    <w:p>
      <w:pPr>
        <w:numPr>
          <w:ilvl w:val="0"/>
          <w:numId w:val="4"/>
        </w:numPr>
      </w:pPr>
      <w:r>
        <w:rPr/>
        <w:t xml:space="preserve">Лахтин, Ю. М. Материаловедение : учебник для высш. техн. учеб. заведений / Ю. М. Лахтин, В. П. Леонтьева. – 5-е изд. – Москва : Альянс, 2009. – 528 с.</w:t>
      </w:r>
    </w:p>
    <w:p>
      <w:pPr>
        <w:numPr>
          <w:ilvl w:val="0"/>
          <w:numId w:val="4"/>
        </w:numPr>
      </w:pPr>
      <w:r>
        <w:rPr/>
        <w:t xml:space="preserve">Казачков, О. В. Материаловедение: черные металлы и сплавы : учебное пособие / О. В. Казачков. – Петрозаводск : Издательство ПетрГУ, 2015. – 40 с.</w:t>
      </w:r>
    </w:p>
    <w:p>
      <w:pPr>
        <w:jc w:val="numTab"/>
        <w:spacing w:before="280" w:after="280"/>
      </w:pPr>
      <w:r>
        <w:rPr/>
        <w:t xml:space="preserve">14.3. Программное обеспечение и Интернет-ресурсы:</w:t>
      </w:r>
    </w:p>
    <w:p>
      <w:pPr/>
      <w:r>
        <w:rPr/>
        <w:t xml:space="preserve">Студенты и преподаватели ПетрГУ имеют доступ к ряду электронных библиотечных систем, к которым подключена Научная библиотека университета. Для электронных ресурсов используется лицензионное программное обеспечение.</w:t>
      </w:r>
    </w:p>
    <w:p>
      <w:pPr/>
      <w:r>
        <w:rPr/>
        <w:t xml:space="preserve">Для поиска учебной и научной литературы студенты используют следующие ЭБС:</w:t>
      </w:r>
    </w:p>
    <w:p>
      <w:pPr>
        <w:numPr>
          <w:ilvl w:val="0"/>
          <w:numId w:val="5"/>
        </w:numPr>
      </w:pPr>
      <w:r>
        <w:rPr/>
        <w:t xml:space="preserve">Электронная библиотека Республики Карелия http://elibrary.karelia.ru/</w:t>
      </w:r>
    </w:p>
    <w:p>
      <w:pPr>
        <w:numPr>
          <w:ilvl w:val="0"/>
          <w:numId w:val="5"/>
        </w:numPr>
      </w:pPr>
      <w:r>
        <w:rPr/>
        <w:t xml:space="preserve">Электронная библиотечная система «Университетская библиотека онлайн»</w:t>
      </w:r>
    </w:p>
    <w:p>
      <w:pPr/>
      <w:r>
        <w:rPr/>
        <w:t xml:space="preserve">http://biblioclub.ru/</w:t>
      </w:r>
    </w:p>
    <w:p>
      <w:pPr>
        <w:numPr>
          <w:ilvl w:val="0"/>
          <w:numId w:val="6"/>
        </w:numPr>
      </w:pPr>
      <w:r>
        <w:rPr/>
        <w:t xml:space="preserve">Электронная библиотечная система «Консультант студента. Студенческая</w:t>
      </w:r>
    </w:p>
    <w:p>
      <w:pPr/>
      <w:r>
        <w:rPr/>
        <w:t xml:space="preserve">электронная библиотека» http://www.studentlibrary.ru</w:t>
      </w:r>
    </w:p>
    <w:p>
      <w:pPr>
        <w:numPr>
          <w:ilvl w:val="0"/>
          <w:numId w:val="7"/>
        </w:numPr>
      </w:pPr>
      <w:r>
        <w:rPr/>
        <w:t xml:space="preserve">другие базы данных, размещенные на сайте Научной библиотеки ПетрГУ в</w:t>
      </w:r>
    </w:p>
    <w:p>
      <w:pPr/>
      <w:r>
        <w:rPr/>
        <w:t xml:space="preserve">разделе «Электронные журналы и базы данных» </w:t>
      </w:r>
      <w:hyperlink r:id="rId7" w:history="1">
        <w:r>
          <w:rPr/>
          <w:t xml:space="preserve">http://library.petrsu.ru/collections/bd.shtml</w:t>
        </w:r>
      </w:hyperlink>
      <w:r>
        <w:rPr/>
        <w:t xml:space="preserve"> .</w:t>
      </w:r>
    </w:p>
    <w:p>
      <w:pPr>
        <w:jc w:val="numTab"/>
        <w:spacing w:before="280" w:after="280"/>
      </w:pPr>
      <w:r>
        <w:rPr/>
        <w:t xml:space="preserve">14.4. Информационное обеспечение дисциплины в системе электронного (дистанционного) обучения</w:t>
      </w:r>
    </w:p>
    <w:p>
      <w:pPr/>
      <w:r>
        <w:rPr/>
        <w:t xml:space="preserve">Рабочая программа учебной практики по получению первичных профессиональных умений и навыков, в том числе первичных умений и навыков научно-исследовательской деятельности для обучающихся по направлению подготовки бакалавриата 23.03.03 Эксплуатация транспортно-технологических машин и комплексов размещена на Образовательном портале ПетрГУ.</w:t>
      </w:r>
    </w:p>
    <w:p>
      <w:pPr>
        <w:jc w:val="numTab"/>
        <w:spacing w:before="280" w:after="280"/>
      </w:pPr>
      <w:r>
        <w:rPr>
          <w:b w:val="1"/>
          <w:bCs w:val="1"/>
        </w:rPr>
        <w:t xml:space="preserve">15. Материально-техническое обеспечение практики</w:t>
      </w:r>
    </w:p>
    <w:p>
      <w:pPr>
        <w:jc w:val="numTab"/>
        <w:spacing w:before="280" w:after="280"/>
      </w:pPr>
      <w:r>
        <w:rPr/>
        <w:t xml:space="preserve">Дата «_____» _________2026 г.</w:t>
      </w:r>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fldChar w:fldCharType="begin"/>
    </w:r>
    <w:r>
      <w:rPr>
        <w:sz w:val="24"/>
        <w:szCs w:val="24"/>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23C1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1698C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F04EF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E3822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EE10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D06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64B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proofState w:spelling="clean" w:grammar="clean"/>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library.petrsu.ru/collections/bd.shtml" TargetMode="External"/><Relationship Id="rId8"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2026-04-21T09:20:08+03:00</dcterms:created>
  <dcterms:modified xsi:type="dcterms:W3CDTF">2026-04-21T09:20:08+03:00</dcterms:modified>
</cp:coreProperties>
</file>

<file path=docProps/custom.xml><?xml version="1.0" encoding="utf-8"?>
<Properties xmlns="http://schemas.openxmlformats.org/officeDocument/2006/custom-properties" xmlns:vt="http://schemas.openxmlformats.org/officeDocument/2006/docPropsVTypes"/>
</file>