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ПОДГОТОВКА К ПРОЦЕДУРЕ ЗАЩИТЫ И ЗАЩИТА ВКР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Ратькова Елена Игоревна, доцент, кафедра технологии и организации строительства; доцент, кафедра наук о Земле и геотехнологий,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</w:t>
            </w:r>
          </w:p>
          <w:p/>
          <w:p>
            <w:pPr/>
            <w:r>
              <w:rPr/>
              <w:t xml:space="preserve">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/>
          <w:p>
            <w:pPr/>
            <w:r>
              <w:rPr/>
              <w:t xml:space="preserve">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УК-9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УК-9.1. Понимает базовые принципы функционирования экономики и экономического развития, роль государства в управлении экономикой;</w:t>
            </w:r>
          </w:p>
          <w:p/>
          <w:p>
            <w:pPr/>
            <w:r>
              <w:rPr/>
              <w:t xml:space="preserve">УК-9.2. Применяет  методы личного экономического и финансового планирования для достижения текущих и долгосрочных финансовых целей; </w:t>
            </w:r>
          </w:p>
          <w:p/>
          <w:p>
            <w:pPr/>
            <w:r>
              <w:rPr/>
              <w:t xml:space="preserve">УК-9.3. Использует финансовые инструменты для управления личными денежными средствами, контролирует собственные экономические и финансовые риски.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коррупционному поведению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УК-10.1.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УК-10.2. Умеет анализировать 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УК-10.3. Владеет навыком социального взаимодействия на основе нетерпимого отношения к коррупции.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задачи профессиональной деятельности на основе использования теоретических и практических основ естественных и технических наук, а также математического аппарата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Выявление и классификация физических и химических процессов, протекающих на объекте профессиональной деятельности, представление базовых для профессиональной сферы физических процессов и явлений в виде математического(их) уравнения(й), выбор базовых физических и химических законов для решения задач профессиональной деятельности;</w:t>
            </w:r>
          </w:p>
          <w:p/>
          <w:p>
            <w:pPr/>
            <w:r>
              <w:rPr/>
              <w:t xml:space="preserve">ОПК-1.2. Определение характеристик физических и химических процессов (явлений), характерных для объектов профессиональной деятельности, на основе теоретических и экспериментальных исследований;</w:t>
            </w:r>
          </w:p>
          <w:p/>
          <w:p>
            <w:pPr/>
            <w:r>
              <w:rPr/>
              <w:t xml:space="preserve">ОПК-1.3. Решение инженерных задач с помощью математического аппарата;</w:t>
            </w:r>
          </w:p>
          <w:p/>
          <w:p>
            <w:pPr/>
            <w:r>
              <w:rPr/>
              <w:t xml:space="preserve">ОПК-1.4. Решение инженерно-геометрических задач графическими способами;</w:t>
            </w:r>
          </w:p>
          <w:p/>
          <w:p>
            <w:pPr/>
            <w:r>
              <w:rPr/>
              <w:t xml:space="preserve">ОПК-1.5. Оценка воздействия техногенных факторов на состояние окружающей среды.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ОПК-2.2. Умеет применять прикладное программное обеспечение, программные средства для решения задач профессиональной деятельности;</w:t>
            </w:r>
          </w:p>
          <w:p/>
          <w:p>
            <w:pPr/>
            <w:r>
              <w:rPr/>
              <w:t xml:space="preserve">ОПК-2.3.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решения в профессиональной сфере, используя теоретические основы и нормативную базу строительства, строительной индустрии и жилищно-коммунального хозяйства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Описание основных сведений об объектах и процессах профессиональной деятельности посредством использования профессиональной терминологии;</w:t>
            </w:r>
          </w:p>
          <w:p/>
          <w:p>
            <w:pPr/>
            <w:r>
              <w:rPr/>
              <w:t xml:space="preserve">ОПК-3.2. Выбор метода или методики решения задачи профессиональной деятельности;</w:t>
            </w:r>
          </w:p>
          <w:p/>
          <w:p>
            <w:pPr/>
            <w:r>
              <w:rPr/>
              <w:t xml:space="preserve">ОПК-3.3. Оценка инженерно-геологических условий строительства, выбор мероприятий по борьбе с неблагоприятными инженерно-геологическими процессами и явлениями;</w:t>
            </w:r>
          </w:p>
          <w:p/>
          <w:p>
            <w:pPr/>
            <w:r>
              <w:rPr/>
              <w:t xml:space="preserve">ОПК-3.4. Выбор планировочной и конструктивной схемы здания, габаритов и типа строительных конструкций здания, оценка их преимуществ и недостатков;</w:t>
            </w:r>
          </w:p>
          <w:p/>
          <w:p>
            <w:pPr/>
            <w:r>
              <w:rPr/>
              <w:t xml:space="preserve">ОПК-3.5. Выбор строительных материалов для строительных конструкций и изделий, определение качества строительных материалов на основе экспериментальных исследований их свойств.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в профессиональной деятельности распорядительную и проектную документацию, а также нормативные правовые акты в области строительства, строительной индустрии и жилищно-коммунального хозяйства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Выбор нормативно-правовых и нормативно-технических документов, регулирующих деятельность в области строительства, строительной индустрии и жилищно-коммунального хозяйства для решения задачи профессиональной деятельности;</w:t>
            </w:r>
          </w:p>
          <w:p/>
          <w:p>
            <w:pPr/>
            <w:r>
              <w:rPr/>
              <w:t xml:space="preserve">ОПК-4.2. Выявление основных требований нормативно-правовых и нормативно-технических документов, предъявляемых к зданиям, сооружениям, инженерным системам жизнеобеспечения, к выполнению инженерных изысканий в строительстве;</w:t>
            </w:r>
          </w:p>
          <w:p/>
          <w:p>
            <w:pPr/>
            <w:r>
              <w:rPr/>
              <w:t xml:space="preserve">ОПК-4.3. Составление распорядительной документации производственного подразделения в профильной сфере профессиональной деятельности;</w:t>
            </w:r>
          </w:p>
          <w:p/>
          <w:p>
            <w:pPr/>
            <w:r>
              <w:rPr/>
              <w:t xml:space="preserve">ОПК-4.4. Проверка соответствия проектной строительной документации требованиям нормативно-правовых и нормативно-технических документов.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инженерных изысканиях, необходимых для строительства и реконструкции объектов строительства и жилищно-коммунального хозяйства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Определение состава работ и выбор нормативной документации по инженерным изысканиям в соответствии с поставленной задачей;</w:t>
            </w:r>
          </w:p>
          <w:p/>
          <w:p>
            <w:pPr/>
            <w:r>
              <w:rPr/>
              <w:t xml:space="preserve">ОПК-5.2. Выбор способа и выполнение базовых измерений инженерно-геодезических изысканий для строительства;</w:t>
            </w:r>
          </w:p>
          <w:p/>
          <w:p>
            <w:pPr/>
            <w:r>
              <w:rPr/>
              <w:t xml:space="preserve">ОПК-5.3. Выбор способа и выполнение основных операций инженерно-геологических изысканий для строительства;</w:t>
            </w:r>
          </w:p>
          <w:p/>
          <w:p>
            <w:pPr/>
            <w:r>
              <w:rPr/>
              <w:t xml:space="preserve">ОПК-5.4. Выполнение требуемых расчетов для обработки результатов инженерных изысканий;</w:t>
            </w:r>
          </w:p>
          <w:p/>
          <w:p>
            <w:pPr/>
            <w:r>
              <w:rPr/>
              <w:t xml:space="preserve">ОПК-5.5. Оформление и представление результатов инженерных изысканий.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проектировании объектов строительства и жилищно-коммунального хозяйства, в подготовке расчётного и технико-экономического обоснований их проектов, участвовать в подготовке проектной документации, в том числе с использованием средств автоматизированного проектирования и вычислительных программных комплексов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Выбор исходных данных для проектирования здания (сооружения) и инженерных систем жизнеобеспечения;</w:t>
            </w:r>
          </w:p>
          <w:p/>
          <w:p>
            <w:pPr/>
            <w:r>
              <w:rPr/>
              <w:t xml:space="preserve">ОПК-6.2. Выбор типовых проектных решений и технологического оборудования, определение основных параметров инженерных систем жизнеобеспечения в соответствии с техническими условиями, расчётное обоснование режима их работы;</w:t>
            </w:r>
          </w:p>
          <w:p/>
          <w:p>
            <w:pPr/>
            <w:r>
              <w:rPr/>
              <w:t xml:space="preserve">ОПК-6.3. Выполнение графической части проектной документации здания (сооружения), систем жизнеобеспечения, в т. ч. с использованием средств автоматизированного проектирования;</w:t>
            </w:r>
          </w:p>
          <w:p/>
          <w:p>
            <w:pPr/>
            <w:r>
              <w:rPr/>
              <w:t xml:space="preserve">ОПК-6.4. Определение основных нагрузок и воздействий, действующих на здание (сооружение), составление расчётной схемы здания (сооружения), определение условий работы элемента строительных конструкций при восприятии внешних нагрузок, оценка прочности, жёсткости и устойчивости элемента строительных конструкций, в т.ч. с использованием прикладного программного обеспечения;</w:t>
            </w:r>
          </w:p>
          <w:p/>
          <w:p>
            <w:pPr/>
            <w:r>
              <w:rPr/>
              <w:t xml:space="preserve">ОПК-6.5. Определение стоимости строительно-монтажных работ на профильном объекте профессиональной деятельности, оценка основных технико-экономических показателей проектных решений профильного объекта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и совершенствовать применяемые системы менеджмента качества в производственном подразделении с применением различных методов измерения, контроля и диагностики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Выбор нормативно-правовых и нормативно-технических документов, регламентирующих требования к качеству продукции и процедуру его оценки;</w:t>
            </w:r>
          </w:p>
          <w:p/>
          <w:p>
            <w:pPr/>
            <w:r>
              <w:rPr/>
              <w:t xml:space="preserve">ОПК-7.2. Выбор методов и оценка метрологических характеристик средства измерения (испытания);</w:t>
            </w:r>
          </w:p>
          <w:p/>
          <w:p>
            <w:pPr/>
            <w:r>
              <w:rPr/>
              <w:t xml:space="preserve">ОПК-7.3. Оценка погрешности измерения, проведение поверки и калибровки средства измерения;</w:t>
            </w:r>
          </w:p>
          <w:p/>
          <w:p>
            <w:pPr/>
            <w:r>
              <w:rPr/>
              <w:t xml:space="preserve">ОПК-7.4. Оценка соответствия параметров продукции требованиям нормативно-технических документов;</w:t>
            </w:r>
          </w:p>
          <w:p/>
          <w:p>
            <w:pPr/>
            <w:r>
              <w:rPr/>
              <w:t xml:space="preserve">ОПК-7.5. Подготовка и оформление документа для контроля качества и сертификации продукции.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и контролировать технологические процессы строительного производства и строительной индустрии с учётом требований производственной и экологической безопасности, применяя известные и новые технологии в области строительства и строительной индустрии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Контроль результатов осуществления этапов технологического процесса строительного производства и строительной индустрии;</w:t>
            </w:r>
          </w:p>
          <w:p/>
          <w:p>
            <w:pPr/>
            <w:r>
              <w:rPr/>
              <w:t xml:space="preserve">ОПК-8.2. Составление нормативно-методического документа, регламентирующего технологический процесс;</w:t>
            </w:r>
          </w:p>
          <w:p/>
          <w:p>
            <w:pPr/>
            <w:r>
              <w:rPr/>
              <w:t xml:space="preserve">ОПК-8.3. Контроль соблюдения норм промышленной, пожарной, экологической безопасности при осуществлении технологического процесса;</w:t>
            </w:r>
          </w:p>
          <w:p/>
          <w:p>
            <w:pPr/>
            <w:r>
              <w:rPr/>
              <w:t xml:space="preserve">ОПК-8.4. Контроль соблюдения требований охраны труда при осуществлении технологического процесса;</w:t>
            </w:r>
          </w:p>
          <w:p/>
          <w:p>
            <w:pPr/>
            <w:r>
              <w:rPr/>
              <w:t xml:space="preserve">ОПК-8.5. Подготовка документации для сдачи/приёмки законченных видов/этапов работ (продукции).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работу и управлять коллективом производственного подразделения организаций, осуществляющих деятельность в области строительства, жилищно-коммунального хозяйства и/или строительной индустрии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ОПК-9.1. Составление перечня и последовательности выполнения работ производственным подразделением;</w:t>
            </w:r>
          </w:p>
          <w:p/>
          <w:p>
            <w:pPr/>
            <w:r>
              <w:rPr/>
              <w:t xml:space="preserve">ОПК-9.2. Определение потребности производственного подразделения в материально-технических и трудовых ресурсах;</w:t>
            </w:r>
          </w:p>
          <w:p/>
          <w:p>
            <w:pPr/>
            <w:r>
              <w:rPr/>
              <w:t xml:space="preserve">ОПК-9.3. Определение квалификационного состава работников производственного подразделения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и организовывать техническую эксплуатацию, техническое обслуживание и ремонт объектов строительства и/или жилищно-коммунального хозяйства, проводить технический надзор и экспертизу объектов строительства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Составление перечня выполнения работ производственным подразделением по технической эксплуатации, техническому обслуживанию и ремонту профильного объекта профессиональной деятельности;</w:t>
            </w:r>
          </w:p>
          <w:p/>
          <w:p>
            <w:pPr/>
            <w:r>
              <w:rPr/>
              <w:t xml:space="preserve">ОПК-10.2. Составление перечня мероприятий по контролю технического состояния и режимов работы профильного объекта профессиональной деятельности;</w:t>
            </w:r>
          </w:p>
          <w:p/>
          <w:p>
            <w:pPr/>
            <w:r>
              <w:rPr/>
              <w:t xml:space="preserve">ОПК-10.3. Оценка результатов выполнения ремонтных работ на профильном объекте профессиональной деятельности;</w:t>
            </w:r>
          </w:p>
          <w:p/>
          <w:p>
            <w:pPr/>
            <w:r>
              <w:rPr/>
              <w:t xml:space="preserve">ОПК-10.4. Оценка технического состояния профильного объекта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проводить работы по обследованию строительных конструкций зданий и сооружений промышленного и гражданского назначения.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Выбор нормативно-методических  документов, регламентирующих  проведение обследования (испытаний) строительных конструкций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ПК-2.2. Выполнение обследования (испытания) строительной конструкции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ПК-2.3. Обработка результатов обследования (испытания) строительной конструкции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ПК-2.4. Составление отчета по результатам обследования (испытания) строительной конструкции здания (сооружения) промышленного и гражданского назначения.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работы по архитектурно-строительному проектированию зданий и сооружений промышленного и гражданского назначения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Выбор исходной информации и нормативно-технических документов для  проектирования здания (сооружения) промышленного и гражданского назначения, подготовка технического задания на разработку раздела проектной документации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ПК-3.2. Определение основных параметров объемно-планировочного и  конструктивного решения здания (сооружения) промышленного и гражданского назначения в соответствии с нормативно-техническими документами, техническим заданием и с учетом требований норм для маломобильных групп населения, назначение основных параметров строительной конструкции здания (сооружения) промышленного и гражданского назначения; </w:t>
            </w:r>
          </w:p>
          <w:p/>
          <w:p>
            <w:pPr/>
            <w:r>
              <w:rPr/>
              <w:t xml:space="preserve">ПК-3.3. Оформление текстовой и графической части проекта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ПК-3.4. Представление и защита результатов работ по архитектурно-строительному проектированию здания (сооружения) промышленного и гражданского назначения.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расчетное обоснование и конструирование строительных конструкций зданий и сооружений промышленного и гражданского назначения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Выбор исходной информации и нормативно-технических документов для выполнения расчётного обоснования проектных решений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ПК-4.2. Сбор нагрузок и воздействий, выбор методики расчётного обоснования,  параметров расчетной схемы здания (сооружения), строительной конструкции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ПК-4.3. Выполнение расчетов строительной конструкции, здания (сооружения), основания по первой, второй группам предельных состояний;</w:t>
            </w:r>
          </w:p>
          <w:p/>
          <w:p>
            <w:pPr/>
            <w:r>
              <w:rPr/>
              <w:t xml:space="preserve">ПК-4.4. Конструирование и графическое оформление проектной документации на строительную конструкцию;</w:t>
            </w:r>
          </w:p>
          <w:p/>
          <w:p>
            <w:pPr/>
            <w:r>
              <w:rPr/>
              <w:t xml:space="preserve">ПК-4.5. Представление и защита результатов работ по расчетному обоснованию и конструированию строительной конструкции здания (сооружения) промышленного и гражданского назначения.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работы по организационно-технологическому проектированию зданий и сооружений промышленного и гражданского назначения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Выбор исходной информации и нормативно-технических документов для организационно-технологического проектирования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ПК-5.2. Разработка календарного плана строительства здания (сооружения) промышленного и гражданского назначения в составе проекта организации строительства;</w:t>
            </w:r>
          </w:p>
          <w:p/>
          <w:p>
            <w:pPr/>
            <w:r>
              <w:rPr/>
              <w:t xml:space="preserve">ПК-5.3. Определение потребности строительного производства в материально-технических и трудовых ресурсах в составе проекта организации строительства;</w:t>
            </w:r>
          </w:p>
          <w:p/>
          <w:p>
            <w:pPr/>
            <w:r>
              <w:rPr/>
              <w:t xml:space="preserve">ПК-5.4. Разработка строительного генерального плана основного периода строительства здания (сооружения) промышленного и гражданского назначения в составе проекта организации строительства;</w:t>
            </w:r>
          </w:p>
          <w:p/>
          <w:p>
            <w:pPr/>
            <w:r>
              <w:rPr/>
              <w:t xml:space="preserve">ПК-5.5. Представление и защита результатов по организационно-технологическому проектированию здания (сооружения) промышленного и гражданского назначения.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производство строительно-монтажных работ в сфере промышленного и гражданского строительства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ПК-6.1. Оценка комплектности и оформление исходно-разрешительной и рабочей документации для выполнения строительно-монтажных работ;</w:t>
            </w:r>
          </w:p>
          <w:p/>
          <w:p>
            <w:pPr/>
            <w:r>
              <w:rPr/>
              <w:t xml:space="preserve">ПК-6.2. Разработка схемы организации работ на участке строительства, разработка строительного генерального плана основного периода строительства здания (сооружения) и составление графика производства строительно-монтажных работ в составе проекта производства работ, составление сводной ведомости потребности в материально-технических и трудовых ресурсах;</w:t>
            </w:r>
          </w:p>
          <w:p/>
          <w:p>
            <w:pPr/>
            <w:r>
              <w:rPr/>
              <w:t xml:space="preserve">ПК-6.3. Составление плана мероприятий по соблюдению требований охраны труда, пожарной безопасности и охраны окружающей среды на участке строительства;</w:t>
            </w:r>
          </w:p>
          <w:p/>
          <w:p>
            <w:pPr/>
            <w:r>
              <w:rPr/>
              <w:t xml:space="preserve">ПК-6.4. Разработка технологической карты на производство строительно-монтажных работ при возведении здания (сооружения) промышленного и гражданского назначения и оформление исполнительной документации на отдельные виды строительно-монтажных работ.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организационно-техническое (технологическое) сопровождение и планирование строительно-монтажных работ в сфере промышленного и гражданского назначения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ПК-7.1. Составление плана работ подготовительного периода;</w:t>
            </w:r>
          </w:p>
          <w:p/>
          <w:p>
            <w:pPr/>
            <w:r>
              <w:rPr/>
              <w:t xml:space="preserve">ПК-7.2. Выбор метода производства строительно-монтажных работ;</w:t>
            </w:r>
          </w:p>
          <w:p/>
          <w:p>
            <w:pPr/>
            <w:r>
              <w:rPr/>
              <w:t xml:space="preserve">ПК-7.3. Составление графиков потребности в трудовых, материально-технических ресурсах по объекту промышленного и гражданского назначения при выполнении строительно-монтажных работ;</w:t>
            </w:r>
          </w:p>
          <w:p/>
          <w:p>
            <w:pPr/>
            <w:r>
              <w:rPr/>
              <w:t xml:space="preserve">ПК-7.4. Составление оперативного плана строительно-монтажных работ;</w:t>
            </w:r>
          </w:p>
          <w:p/>
          <w:p>
            <w:pPr/>
            <w:r>
              <w:rPr/>
              <w:t xml:space="preserve">ПК-7.5. Составление плана мероприятий по обеспечению безопасности на строительной площадке, соблюдению требований охраны труда, пожарной безопасности и охраны окружающей среды.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технико-экономическую оценку зданий (сооружений) промышленного и гражданского назначения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ПК-8.1. Выбор исходной информации и нормативно-технических документов для выполнения технико-экономической оценки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ПК-8.2.Определение стоимости проектируемого здания (сооружения) промышленного и гражданского назначения по укрупненным показателям;</w:t>
            </w:r>
          </w:p>
          <w:p/>
          <w:p>
            <w:pPr/>
            <w:r>
              <w:rPr/>
              <w:t xml:space="preserve">ПК-8.3. Оценка основных технико-экономических показателей проектных решений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ПК-8.4. Составление сметной документации на строительство здания (сооружения) промышленного и гражданского назначения.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оценку технических и технологических решений в сфере промышленного и гражданского строительства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Выбор и систематизация информации об основных параметрах  технических и технологических решений в сфере промышленного и гражданского строительства;</w:t>
            </w:r>
          </w:p>
          <w:p/>
          <w:p>
            <w:pPr/>
            <w:r>
              <w:rPr/>
              <w:t xml:space="preserve">ПК-1.2. Выбор нормативно-технических документов, устанавливающих требования к зданиям (сооружениям) промышленного и гражданского назначения;</w:t>
            </w:r>
          </w:p>
          <w:p/>
          <w:p>
            <w:pPr/>
            <w:r>
              <w:rPr/>
              <w:t xml:space="preserve">ПК-1.3. Оценка технических и технологических решений в сфере промышленного и гражданского строительства на соответствие нормативно-техническим документам.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Подготовка к процедуре защиты и защита ВКР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9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9 зач. ед. или 324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защита вкр, выпускная квалификационная работа.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A363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2026-04-21T06:20:15+03:00</dcterms:created>
  <dcterms:modified xsi:type="dcterms:W3CDTF">2026-04-21T06:20:15+03:00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