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СЕМЕЙНАЯ ЭКОНОМИКА И ЭТИКЕТ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«Технологическое образование и дополнительное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«Технологическое образование и дополнительное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p>
        </w:tc>
        <w:tc>
          <w:tcPr>
            <w:tcW w:w="3100" w:type="dxa"/>
            <w:noWrap/>
          </w:tcPr>
          <w:p>
            <w:pPr/>
            <w:r>
              <w:rPr/>
              <w:t xml:space="preserve">УК-9.1. Понимает базовые принципы функционирования экономики и экономического развития, роль государства в управлении экономикой;</w:t>
            </w:r>
          </w:p>
          <w:p/>
          <w:p>
            <w:pPr/>
            <w:r>
              <w:rPr/>
              <w:t xml:space="preserve">УК-9.2. Применяет  методы личного экономического и финансового планирования для достижения текущих и долгосрочных финансовых целей; </w:t>
            </w:r>
          </w:p>
          <w:p/>
          <w:p>
            <w:pPr/>
            <w:r>
              <w:rPr/>
              <w:t xml:space="preserve">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Технология</w:t>
            </w:r>
            <w:br/>
            <w:br/>
            <w:r>
              <w:rPr>
                <w:b w:val="1"/>
                <w:bCs w:val="1"/>
              </w:rPr>
              <w:t xml:space="preserve">Комментарий:</w:t>
            </w:r>
            <w:br/>
            <w:r>
              <w:rPr/>
              <w:t xml:space="preserve">Данная дисциплина участвует в формировании  компетенции ПК-1 наряду с дисциплинами: Выполнение и защита выпускной квалификационной работы (И), Учебная проектно-технологическая практика (О), Педагогическая практика (ОИ), Преддипломная практика (И), Теория и методика творческо-конструкторской деятельности (О), Учебная практика по технологии обработки пищевых продуктов (И), Технологическое предпринимательство (О), Конструирование и моделирование швейных изделий (О), Материаловедение в технологическом образовании (НО), Инженерно-техническое творчество (О), Технология обработки ткани и материаловедение (О), Черчение в школе (О), Основы теории декоративно-прикладного искусства (О), Электроника в технологическом образовании (О), Компьютерное моделирование в технологическом образовании (О), Художественные ремесла и народные промыслы (О), Обработка текстильных материалов (О), Семейная экономика и этикет (О), Народная кукла (О), Технологическая практика (НО), Подготовка к сдаче и сдача государственного экзамена (И), Педагогические основы профессионального самоопределения (О), Робототехника в технологическом образовании (О), Научно-исследовательская работа (курсовое сочинение) (О), Декоративно-прикладное творчество (О), Технология обработки конструкционных материалов (О), Технология обработки древесины и древесных материалов (О), Основы взаимозаменяемости и прикладной механики в технологическом образовании (О), Изготовление сувениров из дерева (О), Дизайн интерьеров (О), Теория решения изобретательских задач (ОИ), Методика обучения предпринимательству (О), Вязание (НО), Основы машиноведения в технологическом образовании (О).</w:t>
            </w:r>
          </w:p>
        </w:tc>
        <w:tc>
          <w:tcPr>
            <w:tcW w:w="3100" w:type="dxa"/>
            <w:noWrap/>
          </w:tcPr>
          <w:p>
            <w:pPr/>
            <w:r>
              <w:rPr/>
              <w:t xml:space="preserve">ПК-1.1 Знает способы организации индивидуальной и совместной учебно-проектной деятельности обучающихся в предметной области Технология</w:t>
            </w:r>
          </w:p>
          <w:p/>
          <w:p>
            <w:pPr/>
            <w:r>
              <w:rPr/>
              <w:t xml:space="preserve">ПК-1.2 Умеет организовывать индивидуальную и совместную учебно-проектную деятельность обучающихся в предметной области Технология</w:t>
            </w:r>
          </w:p>
          <w:p/>
          <w:p>
            <w:pPr/>
            <w:r>
              <w:rPr/>
              <w:t xml:space="preserve">ПК-1.3 Владеет навыками организации индивидуальной и совместной учебно-проектной деятельности обучающихся в предметной области Технология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Семейная экономика и этикет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Русский язык и культура речи, Методика обучения труду, Методика обучения в системе дополнительного образования.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Семейная экономика</w:t>
            </w:r>
          </w:p>
        </w:tc>
        <w:tc>
          <w:tcPr>
            <w:noWrap/>
          </w:tcPr>
          <w:p>
            <w:pPr>
              <w:jc w:val="left"/>
              <w:ind w:left="0" w:right="0" w:firstLine="0" w:hanging="0"/>
            </w:pPr>
            <w:r>
              <w:rPr/>
              <w:t xml:space="preserve">30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Этикет</w:t>
            </w:r>
          </w:p>
        </w:tc>
        <w:tc>
          <w:tcPr>
            <w:noWrap/>
          </w:tcPr>
          <w:p>
            <w:pPr>
              <w:jc w:val="left"/>
              <w:ind w:left="0" w:right="0" w:firstLine="0" w:hanging="0"/>
            </w:pPr>
            <w:r>
              <w:rPr/>
              <w:t xml:space="preserve">42</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Деловая и/или ролевая игра; Доклад, сообщение;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Семья как основная единица домашней экономики. Семья как основная единица домашней экономики. Понятие «домашняя экономика». Задачи домашней экономики. Семья, основные стадии жизненного цикла семьи. Функции семьи. Экономическая функция семьи: ведение домашнего хозяйства, семейный бизнес, формирование человеческого капитала, обеспечение необходимого уровня потребительского спроса. Понятие «домашнее хозяйство». Основные цели ведения домашнего хозяйства, роль в развитии общества и человека.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Бюджет семьи и школьника. Бюджет семьи и школьника. Бюджет семьи. Виды бюджета. Баланс бюджета. Принципы планирования бюджета. Доходы семьи. Классификация доходов. Номинальный, располагаемый и реальный доходы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Расходы на питание и жилье. Рациональное питание, его принципы. Расходы на питание. Учет приобретения продуктов питания. Способы удовлетворения потребности в жилье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Планирование семейного бюджета. Уровень жизни и потребительская корзина. Понятие «потребности». Виды и группы потребностей человека. Характеристика потребностей человека. Семейный бюджет и уровень жизни.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Этикет в жизни современного человека. Понятие этикет. Этикетные нормы. Этикет как свод правил поведения в стандартных ситуациях общения. Виды этикета: придворный, дипломатический, гражданский, «светский», деловой, служебный, профессиональный и др.  Роль этикета в профессиональной деятельности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Речевой этикет. Нормы речевого этикета. Роль невербальных средств в общении. Установление контакта.  Вербальный имидж. Порядок представлений и знакомств. Общие правила представления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Деловой этикет. Деловое общение и его особенности. Моральное регулирование в деловом этикете. Этические нормы делового этикета. Этикетные нормы взаимоотношений: начальника и подчиненных; сотрудников; мужчин и женщин; сотрудников с партнерами и клиентами. Принципы, на которых основывается деловой этикет. Особенности делового этикета и необходимость соблюдения его правил в трудовом коллективе.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Международный этикет. Особенности этикета разных стран. Обычаи и традиции. Национальные особенности делового этикета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Бюджет семьи и школьника. и школьника. Структура и назначение социальных трансфертов. Пенсии. Пособия. Стипендии. Льготы. Расходы семейного бюджета. Постоянные, переменные, циклические расходы. Основные группы расходов. Решение задачРешение задач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Расходы на питание и жилье. Экономические расчеты рационального питания.Калорийность питания.  Основные коммунальные услуги, плата за них.Решение задач. Разбор ситуаций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Планирование семейного бюджета. Уровень жизни и потребительская корзина. Потребительская корзина. Минимальный потребительский бюджет. Прожиточный минимум. Рациональный (разумный) набор вещей. Нормы рационального потребления. Рациональность потребления.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Речевой этикет.  Первые минуты общения, рукопожатие, приветствия и представления, обращения на «ты» и «вы», правила дверей лифта и автомобиля. Понятие вербального имиджа. Порядок представлений и знакомств. Представления: в гостях, после того, как вас представили. Официальные и протокольные формы представления. Употребление титулов и званий.Разбор ситуаций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Повседневные правила этикета. Значение культуры поведения в общественных местах, ее актуальность, правила. Формулы вежливости как специальные речевые этикетные средства. Нравственные основы этикета. Правила поведения на улице, в транспорте и в общественных местах (учреждениях, учебных заведениях, театрах, музеях, столовых, кафе и т.п.). В дороге. Разбор ситуаций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Столовый этикет. Этикет гостеприимства. Рассадка за столом. Правила приема пищи. Что чем есть. Предметы сервировки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Деловой этикет. Конфликты в деловом этикете и их разрешение. Этикет в деловом диалоге по телефону. Правила дозванивания до абонента правила приветствия, представления, извинения, выражения благодарности и т. д. Подготовка к деловой беседе по телефону. Рекомендации по проведению телефонного разговора. Разбор ситуаций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Бюджет семьи и школьникаю.  Рекомендации по экономическому воспитанию школьников разного возраста. Учет доходов и расходов. Приходно-расходная книга. Бюджетное уравнение домашнего хозяйства. Доходы и расходы школьника.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Расходы на питание и жилье. Белки. Жиры. Углеводы. Характеристика витаминов.  Энергоемкость. Способы удовлетворения потребности в жилье, требования к нему.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Планирование семейного бюджета. Уровень жизни и потребительская корзина. Потребительская корзина. Минимальный потребительский бюджет. Прожиточный минимум. Рациональный (разумный) набор вещей. Нормы рационального потребления. Рациональность потребления.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Столовый этикет. Основные критерии поведения за столом. Как пользоваться салфеткой. Язык приборов и салфетки. Культура потребления различных блюд (как правильно есть салаты, птицу, рыбу, блюда из мяса, выпечку, фрукты). Правила чаепития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Речевой этикет. Современные этические нормы общения. Невербальное общение. Вербальный имидж. Комплементы и критика. Извинение. Подготовка конкретных ситуаций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Повседневные правила этикета. Как ходят в гости и принимают гостей. Виды приемов. Правила приглашения и приема гостей. Подарки. Выбор и вручение подарков, цветы.  Подготовка конктретных ситуаций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Столовый этикет. Основные критерии поведения за столом. Как пользоваться салфеткой. Язык приборов и салфетки. Культура потребления различных блюд (как правильно есть салаты, птицу, рыбу, блюда из мяса, выпечку, фрукты). Правила чаепития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Деловой этикет. Изучение особенностей делового этикета. Сущность делового этикета. Составляющие имиджа. Правила формирования позитивного имиджа. Понятие о дресс-коде. Виды дресс-кодов. Повседневный, деловой и вечерний стиль. Имидж делового человека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Беседа, разбор конкретных ситуаций, проведение занятий с последующим обсуждением, работа в группах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задач; разбор ситуаций; проведение занятий с последующим обсуждением; доклад, сообщение; деловая и/или ролевая игра; тест.</w:t>
      </w:r>
    </w:p>
    <w:p>
      <w:pPr/>
      <w:r>
        <w:rPr/>
        <w:t xml:space="preserve">Оценочные средства для текущего контроля.</w:t>
      </w:r>
    </w:p>
    <w:p>
      <w:pPr/>
      <w:r>
        <w:rPr/>
        <w:t xml:space="preserve">Решение задач</w:t>
      </w:r>
    </w:p>
    <w:p>
      <w:pPr/>
      <w:r>
        <w:rPr>
          <w:b w:val="1"/>
          <w:bCs w:val="1"/>
          <w:i w:val="1"/>
          <w:iCs w:val="1"/>
        </w:rPr>
        <w:t xml:space="preserve">Оценочное средство 1. Решение задач</w:t>
      </w:r>
    </w:p>
    <w:p>
      <w:pPr/>
      <w:r>
        <w:rPr/>
        <w:t xml:space="preserve">Раздел «Бюджет семьи и школьника».</w:t>
      </w:r>
    </w:p>
    <w:p>
      <w:pPr/>
      <w:r>
        <w:rPr>
          <w:i w:val="1"/>
          <w:iCs w:val="1"/>
        </w:rPr>
        <w:t xml:space="preserve">Задача 1. </w:t>
      </w:r>
      <w:r>
        <w:rPr/>
        <w:t xml:space="preserve">Молодая семья, около 2-х лет живут вместе, не ведут ни каких подсчетов и не сводят балансов своих доходов и расходов. Он получает 20 000 руб. в месяц, она – 12 000 руб. Каждый отпуск (раз в году) обходится им в 40 000 руб., в месяц у них уходит 3000р. на коммунальные платежи, 6 000 – питание, транспорт, 3000 на отдых, подарки, а так же раз в три месяца уходит 10 000 на одежду. Ситуация в том, что через 7 месяцев появится малыш. Повышения зарплат не предвидится, жене необходимо скоро выходить в декретный отпуск на неопределенный срок и ее доход уменьшится до 7000 рублей, следовательно, и доход семьи тоже, не смягчающее обстоятельство, что малыш требует значительных на себя затрат (3000 – 6000р. в месяц). Пропишите новый бюджет данной семьи на грядущий год.</w:t>
      </w:r>
    </w:p>
    <w:p>
      <w:pPr/>
      <w:r>
        <w:rPr>
          <w:i w:val="1"/>
          <w:iCs w:val="1"/>
        </w:rPr>
        <w:t xml:space="preserve">Задача 2.</w:t>
      </w:r>
      <w:r>
        <w:rPr/>
        <w:t xml:space="preserve"> Предлагаются следующие типы семей: молодая супружеская пара, супружеская пара с одним ребенком, бабушка пенсионного возраста и внучка 11 класса получающая пенсию из-за отсутствия родителей, два пенсионера, отец с двумя детьми школьниками среднего звена. Необходимо подсчитать расходы по каждой группе, и, добавив информацию о доходах, составить бюджет за месяц и сделать его анализ.</w:t>
      </w:r>
    </w:p>
    <w:p>
      <w:pPr/>
      <w:r>
        <w:rPr>
          <w:i w:val="1"/>
          <w:iCs w:val="1"/>
        </w:rPr>
        <w:t xml:space="preserve">Задача 3.</w:t>
      </w:r>
      <w:r>
        <w:rPr/>
        <w:t xml:space="preserve"> Составьте бюджет семьи, состоящей из шести человек: дедушка - инвалид войны II группы; бабушка - пенсионерка, вяжет носки и варежки на заказ; мать - находится в отпуске по уходу за маленьким ребенком до 3 лет; отец - рабочий сборочного цеха завода; сын - 14 лет, школьник; дочь - 2,5 года. Семья проживает в четырехкомнатной квартире, имеет дачный участок за городом 10 соток, старенький автомобиль и гараж недалеко от дома. Выясните примерную величину доходов каждого из членов семьи. Какие специфические расходы имеет эта семья. Дайте рекомендации, каким образом можно было бы увеличить доходную часть семейного бюджета, за счет чего можно было бы сократить расходную его часть.</w:t>
      </w:r>
    </w:p>
    <w:p>
      <w:pPr/>
      <w:r>
        <w:rPr>
          <w:i w:val="1"/>
          <w:iCs w:val="1"/>
        </w:rPr>
        <w:t xml:space="preserve">Задача 4.</w:t>
      </w:r>
      <w:r>
        <w:rPr/>
        <w:t xml:space="preserve"> Составьте бюджетное уравнение. Домашнее хозяйство за месяц получило 48 тыс. руб. заработной платы, 17 тыс. руб. государственного пособия на детей и перевод от заграничных родственников на сумму 12 тыс. руб. Расходы этого домашнего хозяйства в том же месяце были следующими: 32 тыс. руб. – оплата благ и услуг, 5 тыс. руб. – налоги и пошлины, 23 тыс. руб. – покупка ценных бумаг.</w:t>
      </w:r>
    </w:p>
    <w:p>
      <w:pPr/>
      <w:r>
        <w:rPr/>
        <w:t xml:space="preserve">Раздел «Расходы на питание и жилье».</w:t>
      </w:r>
    </w:p>
    <w:p>
      <w:pPr/>
      <w:r>
        <w:rPr/>
        <w:t xml:space="preserve">Задача 1. Составьте меню на обед и ужин, внести в таблицу продукты из меню. Записать количество, цену и подсчитать стоимость продукта для:</w:t>
      </w:r>
    </w:p>
    <w:p>
      <w:pPr/>
      <w:r>
        <w:rPr/>
        <w:t xml:space="preserve">а) на 4 человек: 1 женщина, 1 мужчина и 2 ребенка – мальчик и девочка;</w:t>
      </w:r>
    </w:p>
    <w:p>
      <w:pPr/>
      <w:r>
        <w:rPr/>
        <w:t xml:space="preserve">б) на 3 человек: 2 мужчин, 1 ребенок – мальчик;</w:t>
      </w:r>
    </w:p>
    <w:p>
      <w:pPr/>
      <w:r>
        <w:rPr/>
        <w:t xml:space="preserve">в) на 2 человек: мужчина и женщина.</w:t>
      </w:r>
    </w:p>
    <w:tbl>
      <w:tblGrid>
        <w:gridCol w:w="855" w:type="dxa"/>
        <w:gridCol w:w="2730" w:type="dxa"/>
        <w:gridCol w:w="1920" w:type="dxa"/>
        <w:gridCol w:w="1920" w:type="dxa"/>
        <w:gridCol w:w="1665" w:type="dxa"/>
      </w:tblGrid>
      <w:tblPr>
        <w:tblW w:w="9075" w:type="dxa"/>
        <w:tblLayout w:type="autofit"/>
      </w:tblPr>
      <w:tr>
        <w:trPr/>
        <w:tc>
          <w:tcPr>
            <w:tcW w:w="855" w:type="dxa"/>
            <w:noWrap/>
          </w:tcPr>
          <w:p>
            <w:pPr/>
            <w:r>
              <w:rPr/>
              <w:t xml:space="preserve">№ п/п</w:t>
            </w:r>
          </w:p>
        </w:tc>
        <w:tc>
          <w:tcPr>
            <w:tcW w:w="2730" w:type="dxa"/>
            <w:noWrap/>
          </w:tcPr>
          <w:p>
            <w:pPr/>
            <w:r>
              <w:rPr/>
              <w:t xml:space="preserve">Наименование продукта</w:t>
            </w:r>
          </w:p>
        </w:tc>
        <w:tc>
          <w:tcPr>
            <w:tcW w:w="1920" w:type="dxa"/>
            <w:noWrap/>
          </w:tcPr>
          <w:p>
            <w:pPr/>
            <w:r>
              <w:rPr/>
              <w:t xml:space="preserve">Кол-во (грамм)</w:t>
            </w:r>
          </w:p>
        </w:tc>
        <w:tc>
          <w:tcPr>
            <w:tcW w:w="1920" w:type="dxa"/>
            <w:noWrap/>
          </w:tcPr>
          <w:p>
            <w:pPr/>
            <w:r>
              <w:rPr/>
              <w:t xml:space="preserve">Цена (рублей)</w:t>
            </w:r>
          </w:p>
        </w:tc>
        <w:tc>
          <w:tcPr>
            <w:tcW w:w="1665" w:type="dxa"/>
            <w:noWrap/>
          </w:tcPr>
          <w:p>
            <w:pPr/>
            <w:r>
              <w:rPr/>
              <w:t xml:space="preserve">Стоимость (руб.)</w:t>
            </w:r>
          </w:p>
        </w:tc>
      </w:tr>
    </w:tbl>
    <w:p>
      <w:pPr/>
      <w:r>
        <w:rPr/>
        <w:t xml:space="preserve">Задача 2. Составьте суточный рацион человека, учитывая возраст и род занятий: а) ученица 9 класса 14 лет, занимается бальными танцами; б) женщина в возрасте 28 лет, занимается спортом; в) мужчина 30 лет, работает грузчиком на овощной базе.</w:t>
      </w:r>
    </w:p>
    <w:p>
      <w:pPr/>
      <w:r>
        <w:rPr/>
        <w:t xml:space="preserve">Задача 3. Составить меню суточной потребности школьника 14 лет, не занимающегося спортом, с учетом всех правил рационального питания: учитывать потребность в пищевых веществах и энергии школьников; распределять долю суточной потребности в пищевых веществах и энергии; в меню не допускать повторения одних и тех же блюд в один и тот же день или в последующие 2-3 дня.</w:t>
      </w:r>
    </w:p>
    <w:p>
      <w:pPr/>
      <w:r>
        <w:rPr>
          <w:b w:val="1"/>
          <w:bCs w:val="1"/>
          <w:i w:val="1"/>
          <w:iCs w:val="1"/>
        </w:rPr>
        <w:t xml:space="preserve">Критерии оценивания задач</w:t>
      </w:r>
    </w:p>
    <w:p>
      <w:pPr/>
      <w:r>
        <w:rPr>
          <w:b w:val="1"/>
          <w:bCs w:val="1"/>
        </w:rPr>
        <w:t xml:space="preserve">«Зачтено»</w:t>
      </w:r>
      <w:r>
        <w:rPr/>
        <w:t xml:space="preserve"> выставляется, если задача решена правильно, разобрана в полном объёме, решение выдержана, приведены аргументы.</w:t>
      </w:r>
    </w:p>
    <w:p>
      <w:pPr/>
      <w:r>
        <w:rPr>
          <w:b w:val="1"/>
          <w:bCs w:val="1"/>
        </w:rPr>
        <w:t xml:space="preserve">«Не зачтено»</w:t>
      </w:r>
      <w:r>
        <w:rPr/>
        <w:t xml:space="preserve"> - задача не решена или решена не в полном объеме.</w:t>
      </w:r>
    </w:p>
    <w:p>
      <w:pPr/>
      <w:r>
        <w:rPr/>
        <w:t xml:space="preserve"> </w:t>
      </w:r>
    </w:p>
    <w:p/>
    <w:p>
      <w:pPr/>
      <w:r>
        <w:rPr/>
        <w:t xml:space="preserve">Разбор ситуаций</w:t>
      </w:r>
    </w:p>
    <w:p>
      <w:pPr/>
      <w:r>
        <w:rPr>
          <w:b w:val="1"/>
          <w:bCs w:val="1"/>
          <w:i w:val="1"/>
          <w:iCs w:val="1"/>
        </w:rPr>
        <w:t xml:space="preserve">Оценочное средство 2. Разбор ситуаций</w:t>
      </w:r>
    </w:p>
    <w:p>
      <w:pPr/>
      <w:r>
        <w:rPr/>
        <w:t xml:space="preserve">Раздел «Семейная экономика»</w:t>
      </w:r>
    </w:p>
    <w:p>
      <w:pPr/>
      <w:r>
        <w:rPr/>
        <w:t xml:space="preserve">– рассмотрите виды сервисных услуг при продаже: цветов; картофеля; вязаных или швейных изделий;</w:t>
      </w:r>
    </w:p>
    <w:p>
      <w:pPr/>
      <w:r>
        <w:rPr/>
        <w:t xml:space="preserve">– оцените затраты по оказанию платных услуг семьей: на организацию дома детского мини-сада, няни на дому;</w:t>
      </w:r>
    </w:p>
    <w:p>
      <w:pPr/>
      <w:r>
        <w:rPr/>
        <w:t xml:space="preserve">– составьте таблицу семейных обязанностей членов семьи, разработайте график их недельной занятости. Внесите и обоснуйте предложения по рационализации занятости членов семьи;</w:t>
      </w:r>
    </w:p>
    <w:p>
      <w:pPr/>
      <w:r>
        <w:rPr/>
        <w:t xml:space="preserve">– рассчитать затраты на приобретение срочных и необходимых вещей: школьника, взрослого человека.</w:t>
      </w:r>
    </w:p>
    <w:p>
      <w:pPr/>
      <w:r>
        <w:rPr/>
        <w:t xml:space="preserve">Раздел «Расходы на питание и жилье»:</w:t>
      </w:r>
    </w:p>
    <w:p>
      <w:pPr/>
      <w:r>
        <w:rPr/>
        <w:t xml:space="preserve">– рассчитайте энергетическую ценность комплексного обеда:</w:t>
      </w:r>
    </w:p>
    <w:p>
      <w:pPr/>
      <w:r>
        <w:rPr/>
        <w:t xml:space="preserve">а) руководствуясь литературой по основам физиологии питания определить   энергетическую ценность продуктов входящих в состав комплексного обеда;</w:t>
      </w:r>
    </w:p>
    <w:p>
      <w:pPr/>
      <w:r>
        <w:rPr/>
        <w:t xml:space="preserve">б) произвести расчет энергетической ценности комплексного обеда;</w:t>
      </w:r>
    </w:p>
    <w:p>
      <w:pPr/>
      <w:r>
        <w:rPr/>
        <w:t xml:space="preserve">в) обосновать энергетическую ценность обеда, учитывая требования к распределению рациона по калорийности при 3-х кратном питании.</w:t>
      </w:r>
    </w:p>
    <w:p>
      <w:pPr/>
      <w:r>
        <w:rPr/>
        <w:t xml:space="preserve">Раздел "Этикет"</w:t>
      </w:r>
    </w:p>
    <w:p>
      <w:pPr/>
      <w:r>
        <w:rPr/>
        <w:t xml:space="preserve">1. Определите компоненты речевой ситуации и, проиграв ее в парах, группах, найдите выход из создавшегося положения:</w:t>
      </w:r>
    </w:p>
    <w:p>
      <w:pPr/>
      <w:r>
        <w:rPr/>
        <w:t xml:space="preserve">а) Вы учитель, ведете урок, в класс входит классный руководитель и просит разрешения сделать объявление, но речь его затягивается. Ваши действия?</w:t>
      </w:r>
    </w:p>
    <w:p>
      <w:pPr/>
      <w:r>
        <w:rPr/>
        <w:t xml:space="preserve">б) Вас вызывает декан факультета для разговора о конфликте в группе (с преподавателем, с однокурсником) и путях его разрешения (тему беседы выберите самостоятельно, например: постоянные опоздания студента на занятия, использование грубой лексики в разговоре с преподавателем и др.).</w:t>
      </w:r>
    </w:p>
    <w:p>
      <w:pPr/>
      <w:r>
        <w:rPr/>
        <w:t xml:space="preserve">в) Директор школы проводит педсовет, на котором выступает учитель, выражая свое неудовольствие по поводу ... </w:t>
      </w:r>
      <w:r>
        <w:rPr/>
        <w:t xml:space="preserve">(возможные варианты: отсутствие материалов, недостаток информации и т.д.). </w:t>
      </w:r>
      <w:r>
        <w:rPr/>
        <w:t xml:space="preserve">Как Вы отреагируете (Вы – директор, Вы – сочувствующий учитель, Вы - оппонент)?</w:t>
      </w:r>
    </w:p>
    <w:p>
      <w:pPr/>
      <w:r>
        <w:rPr/>
        <w:t xml:space="preserve">г)</w:t>
      </w:r>
      <w:r>
        <w:rPr/>
        <w:t xml:space="preserve">   </w:t>
      </w:r>
      <w:r>
        <w:rPr/>
        <w:t xml:space="preserve">телефонный разговор:</w:t>
      </w:r>
      <w:r>
        <w:rPr/>
        <w:t xml:space="preserve">  </w:t>
      </w:r>
      <w:r>
        <w:rPr/>
        <w:t xml:space="preserve">Вы учитель, Вам нужно выяснить, почему ученик отсутствовал на уроках (трубку взял один из членов семьи, сам ученик, Вы ошиблись номером).</w:t>
      </w:r>
    </w:p>
    <w:p>
      <w:pPr/>
      <w:r>
        <w:rPr/>
        <w:t xml:space="preserve">д) педагогический монолог:</w:t>
      </w:r>
      <w:r>
        <w:rPr/>
        <w:t xml:space="preserve"> </w:t>
      </w:r>
    </w:p>
    <w:p>
      <w:pPr/>
      <w:r>
        <w:rPr/>
        <w:t xml:space="preserve">- </w:t>
      </w:r>
      <w:r>
        <w:rPr/>
        <w:t xml:space="preserve"> </w:t>
      </w:r>
      <w:r>
        <w:rPr/>
        <w:t xml:space="preserve">составьте вступительное слово учителя «Знакомство с учащимися «своего» класса 1 сентября.</w:t>
      </w:r>
    </w:p>
    <w:p>
      <w:pPr/>
      <w:r>
        <w:rPr/>
        <w:t xml:space="preserve">    </w:t>
      </w:r>
      <w:r>
        <w:rPr/>
        <w:t xml:space="preserve"> – проведите индивидуальную беседу с директором, учеником, родителем (предмет беседы выберите самостоятельно).</w:t>
      </w:r>
    </w:p>
    <w:p>
      <w:pPr/>
      <w:r>
        <w:rPr/>
        <w:t xml:space="preserve">2. Опишите и продемонстрируйте вербальную и невербальную реакцию учителей с разными педагогическими стилями общения в следующих ситуациях:</w:t>
      </w:r>
    </w:p>
    <w:p>
      <w:pPr/>
      <w:r>
        <w:rPr/>
        <w:t xml:space="preserve">а) Ученик в очередной раз опоздал на урок: «Здрасьте! Можно войти?»</w:t>
      </w:r>
    </w:p>
    <w:p>
      <w:pPr/>
      <w:r>
        <w:rPr/>
        <w:t xml:space="preserve">б) Все выполняют самостоятельную работу. Ученик: «Не буду делать это дурацкое задание!»</w:t>
      </w:r>
    </w:p>
    <w:p>
      <w:pPr/>
      <w:r>
        <w:rPr/>
        <w:t xml:space="preserve">в) Ученик в присутствии учителя использует ненормативную лексику, общаясь с одноклассниками.</w:t>
      </w:r>
    </w:p>
    <w:p>
      <w:pPr/>
      <w:r>
        <w:rPr/>
        <w:t xml:space="preserve">г) Ученик настойчиво из урока в урок тянет руку: «Можно, я отвечу?»</w:t>
      </w:r>
    </w:p>
    <w:p>
      <w:pPr/>
      <w:r>
        <w:rPr/>
        <w:t xml:space="preserve">3. Столкнувшись на тротуаре с встречным, какой маневр вы предпримете, чтобы разминуться? Как следует обгонять впереди идущего пешехода?</w:t>
      </w:r>
    </w:p>
    <w:p>
      <w:pPr/>
      <w:r>
        <w:rPr/>
        <w:t xml:space="preserve">4. Кто первым входит в помещение: мужчина или женщина? В какой ситуации они поступят наоборот?</w:t>
      </w:r>
    </w:p>
    <w:p>
      <w:pPr/>
      <w:r>
        <w:rPr/>
        <w:t xml:space="preserve">5. Если вы привели в гости человека, незнакомого остальным приглашенным, кто и как должен его представить?</w:t>
      </w:r>
    </w:p>
    <w:p>
      <w:pPr/>
      <w:r>
        <w:rPr/>
        <w:t xml:space="preserve">6. Как представить одного человека нескольким?</w:t>
      </w:r>
    </w:p>
    <w:p>
      <w:pPr/>
      <w:r>
        <w:rPr>
          <w:b w:val="1"/>
          <w:bCs w:val="1"/>
          <w:i w:val="1"/>
          <w:iCs w:val="1"/>
        </w:rPr>
        <w:t xml:space="preserve">Критерии оценивания ситуаций</w:t>
      </w:r>
    </w:p>
    <w:p>
      <w:pPr/>
      <w:r>
        <w:rPr>
          <w:b w:val="1"/>
          <w:bCs w:val="1"/>
        </w:rPr>
        <w:t xml:space="preserve">«Зачтено»</w:t>
      </w:r>
      <w:r>
        <w:rPr/>
        <w:t xml:space="preserve"> выставляется, если ситуация разобрана в полном объёме, содержание соответствует заявленной тематике, структура полностью выдержана.</w:t>
      </w:r>
    </w:p>
    <w:p>
      <w:pPr/>
      <w:r>
        <w:rPr>
          <w:b w:val="1"/>
          <w:bCs w:val="1"/>
        </w:rPr>
        <w:t xml:space="preserve">«Не зачтено»</w:t>
      </w:r>
      <w:r>
        <w:rPr/>
        <w:t xml:space="preserve"> - ситуация не разобрана или выполнена не в полном объеме.</w:t>
      </w:r>
    </w:p>
    <w:p>
      <w:pPr/>
      <w:r>
        <w:rPr/>
        <w:t xml:space="preserve"> </w:t>
      </w:r>
    </w:p>
    <w:p/>
    <w:p>
      <w:pPr/>
      <w:r>
        <w:rPr/>
        <w:t xml:space="preserve">Проведение занятий с последующим обсуждением</w:t>
      </w:r>
    </w:p>
    <w:p>
      <w:pPr/>
      <w:r>
        <w:rPr>
          <w:b w:val="1"/>
          <w:bCs w:val="1"/>
          <w:i w:val="1"/>
          <w:iCs w:val="1"/>
        </w:rPr>
        <w:t xml:space="preserve">Оценочное средство 3. Проведение занятий с последующим обсуждением</w:t>
      </w:r>
    </w:p>
    <w:p>
      <w:pPr/>
      <w:r>
        <w:rPr/>
        <w:t xml:space="preserve">Примерные темы для занятий:</w:t>
      </w:r>
    </w:p>
    <w:p>
      <w:pPr>
        <w:numPr>
          <w:ilvl w:val="0"/>
          <w:numId w:val="1"/>
        </w:numPr>
      </w:pPr>
      <w:r>
        <w:rPr/>
        <w:t xml:space="preserve">Уровень жизни и потребительская корзина.</w:t>
      </w:r>
    </w:p>
    <w:p>
      <w:pPr>
        <w:numPr>
          <w:ilvl w:val="0"/>
          <w:numId w:val="1"/>
        </w:numPr>
      </w:pPr>
      <w:r>
        <w:rPr/>
        <w:t xml:space="preserve">Минимальный потребительский бюджет и бюджет минимального достатка.</w:t>
      </w:r>
    </w:p>
    <w:p>
      <w:pPr>
        <w:numPr>
          <w:ilvl w:val="0"/>
          <w:numId w:val="1"/>
        </w:numPr>
      </w:pPr>
      <w:r>
        <w:rPr/>
        <w:t xml:space="preserve">Сбережения и ссуды. Кредит.</w:t>
      </w:r>
    </w:p>
    <w:p>
      <w:pPr>
        <w:numPr>
          <w:ilvl w:val="0"/>
          <w:numId w:val="1"/>
        </w:numPr>
      </w:pPr>
      <w:r>
        <w:rPr/>
        <w:t xml:space="preserve">Защита прав потребителей. Инструкции пользования товарами и услугами.</w:t>
      </w:r>
    </w:p>
    <w:p>
      <w:pPr>
        <w:numPr>
          <w:ilvl w:val="0"/>
          <w:numId w:val="1"/>
        </w:numPr>
      </w:pPr>
      <w:r>
        <w:rPr/>
        <w:t xml:space="preserve">Внутренняя и внешняя среда семейного хозяйства, их влияние на экономику семьи.</w:t>
      </w:r>
    </w:p>
    <w:p>
      <w:pPr/>
      <w:r>
        <w:rPr>
          <w:b w:val="1"/>
          <w:bCs w:val="1"/>
          <w:i w:val="1"/>
          <w:iCs w:val="1"/>
        </w:rPr>
        <w:t xml:space="preserve">Критерии оценивания занятий</w:t>
      </w:r>
    </w:p>
    <w:p>
      <w:pPr/>
      <w:r>
        <w:rPr/>
        <w:t xml:space="preserve">Оценка </w:t>
      </w:r>
      <w:r>
        <w:rPr>
          <w:b w:val="1"/>
          <w:bCs w:val="1"/>
        </w:rPr>
        <w:t xml:space="preserve">«отлично»</w:t>
      </w:r>
      <w:r>
        <w:rPr/>
        <w:t xml:space="preserve"> за проведение занятия выставляется, если учебный материал освоен студентом в полном объеме, выступавший легко ориентируется в материале, полно и аргументировано отвечает на вопросы аудитории,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стилистической грамотностью. Использует наглядный материал. Демонстрирует умения взаимодействия с аудиторией, грамотно использует обратную связь с учениками. Показывает владение методическими приемами проведения занятия.</w:t>
      </w:r>
    </w:p>
    <w:p>
      <w:pPr/>
      <w:r>
        <w:rPr/>
        <w:t xml:space="preserve">Оценка </w:t>
      </w:r>
      <w:r>
        <w:rPr>
          <w:b w:val="1"/>
          <w:bCs w:val="1"/>
        </w:rPr>
        <w:t xml:space="preserve">«хорошо»</w:t>
      </w:r>
      <w:r>
        <w:rPr/>
        <w:t xml:space="preserve"> за проведение занятия выставляется, если по основным положениям оно соответствует характеристикам отличного ответа, но студент испытывал некоторые затруднения в ответах на вопросы, допускал некоторые погрешности в речи. Есть ошибки в методических приемах проведения занятия, в умении взаимодействия с аудиторией, обратной связи с учениками.</w:t>
      </w:r>
    </w:p>
    <w:p>
      <w:pPr/>
      <w:r>
        <w:rPr/>
        <w:t xml:space="preserve">Оценка </w:t>
      </w:r>
      <w:r>
        <w:rPr>
          <w:b w:val="1"/>
          <w:bCs w:val="1"/>
        </w:rPr>
        <w:t xml:space="preserve">«удовлетворительно» </w:t>
      </w:r>
      <w:r>
        <w:rPr/>
        <w:t xml:space="preserve">за проведение занятия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вопросы.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проведения занятия.</w:t>
      </w:r>
    </w:p>
    <w:p>
      <w:pPr/>
      <w:r>
        <w:rPr/>
        <w:t xml:space="preserve">Оценка </w:t>
      </w:r>
      <w:r>
        <w:rPr>
          <w:b w:val="1"/>
          <w:bCs w:val="1"/>
        </w:rPr>
        <w:t xml:space="preserve">«неудовлетворительно»</w:t>
      </w:r>
      <w:r>
        <w:rPr/>
        <w:t xml:space="preserve"> за проведение занятия выставляется, если оно студентом не подготовлено, либо подготовлено по одному источнику информации.</w:t>
      </w:r>
    </w:p>
    <w:p>
      <w:pPr/>
      <w:r>
        <w:rPr/>
        <w:t xml:space="preserve"> </w:t>
      </w:r>
    </w:p>
    <w:p/>
    <w:p>
      <w:pPr/>
      <w:r>
        <w:rPr/>
        <w:t xml:space="preserve">Доклад, сообщениеТемы докладов:a.	Особенности этикета в Австралии.b.	Особенности этикета в Англии.c.	Особенности этикета во Франции.d.	Особенности этикета в Германии.e.	Особенности этикета в Испании.f.	Особенности этикета в Италии.g.	Особенности этикета в Финляндии.h.	Особенности этикета в Турции.i.	Особенности этикета в Китае.j.	Особенности этикета в Японии.Критерии оценивания   «Зачтено» выставляется обучающемуся, если он раскрыл тему полностью, показал достаточно прочные знания, умения самостоятельно решать конкретные практические задачи, умения работать  с рекомендованной  литературой и правильно оценить полученные результаты. «Не зачтено» выставляется обучающемуся, если тема не раскрыта, он не умеет самостоятельно решать поставленные задачи, работать с литературой и правильно оценивать полученные результаты.</w:t>
      </w:r>
    </w:p>
    <w:p/>
    <w:p>
      <w:pPr/>
      <w:r>
        <w:rPr/>
        <w:t xml:space="preserve">Деловая и/или ролевая играТемы ролевых, деловых игр:1. Деловой разговор.2. Прием посетителей.3. Переговоры по организации мероприятия.4. Собеседование.5. Прием на работу.6. Телефонные переговоры.Критерии оценивания «Зачтено» выставляется, если ситуация проиграна и разобрана в полном объёме, содержание соответствует заявленной тематике, структура полностью выдержана.«Не зачтено» - ситуация не проиграна и не разобрана или выполнена не в полном объеме.</w:t>
      </w:r>
    </w:p>
    <w:p/>
    <w:p>
      <w:pPr/>
      <w:r>
        <w:rPr/>
        <w:t xml:space="preserve">Тест</w:t>
      </w:r>
    </w:p>
    <w:p>
      <w:pPr>
        <w:numPr>
          <w:ilvl w:val="0"/>
          <w:numId w:val="2"/>
        </w:numPr>
      </w:pPr>
      <w:r>
        <w:rPr>
          <w:b w:val="1"/>
          <w:bCs w:val="1"/>
        </w:rPr>
        <w:t xml:space="preserve">Домашняя экономика – </w:t>
      </w:r>
      <w:r>
        <w:rPr>
          <w:b w:val="1"/>
          <w:bCs w:val="1"/>
        </w:rPr>
        <w:t xml:space="preserve">это…</w:t>
      </w:r>
    </w:p>
    <w:p>
      <w:pPr/>
      <w:r>
        <w:rPr/>
        <w:t xml:space="preserve">а) наука о повседневной экономической жизни семьи, направленной на удовлетворение потребностей её членов, воспроизводство её ресурсов, производство товаров и услуг +;</w:t>
      </w:r>
    </w:p>
    <w:p>
      <w:pPr/>
      <w:r>
        <w:rPr/>
        <w:t xml:space="preserve">б) умение разобраться со своими потребностями, выбрать оптимальные, эффективные средства их удовлетворения, разумно организовать семейный труд, рассчитать расход денег и времени;</w:t>
      </w:r>
    </w:p>
    <w:p>
      <w:pPr/>
      <w:r>
        <w:rPr/>
        <w:t xml:space="preserve">в) финансовые отношения внутри семьи с внешними хозрасчётными звеньями.</w:t>
      </w:r>
    </w:p>
    <w:p>
      <w:pPr>
        <w:numPr>
          <w:ilvl w:val="0"/>
          <w:numId w:val="3"/>
        </w:numPr>
      </w:pPr>
      <w:r>
        <w:rPr>
          <w:b w:val="1"/>
          <w:bCs w:val="1"/>
        </w:rPr>
        <w:t xml:space="preserve"> Главная цель домашней экономики:</w:t>
      </w:r>
    </w:p>
    <w:p>
      <w:pPr/>
      <w:r>
        <w:rPr/>
        <w:t xml:space="preserve">а) накопление знаний о домашнем хозяйстве;</w:t>
      </w:r>
    </w:p>
    <w:p>
      <w:pPr/>
      <w:r>
        <w:rPr/>
        <w:t xml:space="preserve">б) удовлетворение потребностей семьи +;</w:t>
      </w:r>
    </w:p>
    <w:p>
      <w:pPr/>
      <w:r>
        <w:rPr/>
        <w:t xml:space="preserve">в) получение прибыли.</w:t>
      </w:r>
    </w:p>
    <w:p>
      <w:pPr>
        <w:numPr>
          <w:ilvl w:val="0"/>
          <w:numId w:val="4"/>
        </w:numPr>
      </w:pPr>
      <w:r>
        <w:rPr/>
        <w:t xml:space="preserve"> </w:t>
      </w:r>
      <w:r>
        <w:rPr>
          <w:b w:val="1"/>
          <w:bCs w:val="1"/>
        </w:rPr>
        <w:t xml:space="preserve">Бюджет семьи – это…</w:t>
      </w:r>
    </w:p>
    <w:p>
      <w:pPr/>
      <w:r>
        <w:rPr/>
        <w:t xml:space="preserve">а) деньги или материальные ценности, полученные от предприятия, отдельного лица или какого-либо рода деятельности;</w:t>
      </w:r>
    </w:p>
    <w:p>
      <w:pPr/>
      <w:r>
        <w:rPr/>
        <w:t xml:space="preserve">б) журнал, где учтены доходы семьи, имущество, ценности и расходы  на     удовлетворение потребностей;</w:t>
      </w:r>
    </w:p>
    <w:p>
      <w:pPr/>
      <w:r>
        <w:rPr/>
        <w:t xml:space="preserve">в) структура всех доходов и расходов за определённый промежуток времени +.</w:t>
      </w:r>
    </w:p>
    <w:p>
      <w:pPr>
        <w:numPr>
          <w:ilvl w:val="0"/>
          <w:numId w:val="5"/>
        </w:numPr>
      </w:pPr>
      <w:r>
        <w:rPr>
          <w:b w:val="1"/>
          <w:bCs w:val="1"/>
        </w:rPr>
        <w:t xml:space="preserve"> Доход – это…</w:t>
      </w:r>
    </w:p>
    <w:p>
      <w:pPr/>
      <w:r>
        <w:rPr/>
        <w:t xml:space="preserve">а) издержки, потребление чего-либо для определённых целей +;</w:t>
      </w:r>
    </w:p>
    <w:p>
      <w:pPr/>
      <w:r>
        <w:rPr/>
        <w:t xml:space="preserve">б) деньги, материальные ценности, полученные от предприятия, отдельного лица или     какой – либо деятельности;</w:t>
      </w:r>
    </w:p>
    <w:p>
      <w:pPr/>
      <w:r>
        <w:rPr/>
        <w:t xml:space="preserve">в) структура всех доходов и расходов за определённый промежуток времени.</w:t>
      </w:r>
    </w:p>
    <w:p>
      <w:pPr>
        <w:numPr>
          <w:ilvl w:val="0"/>
          <w:numId w:val="6"/>
        </w:numPr>
      </w:pPr>
      <w:r>
        <w:rPr>
          <w:b w:val="1"/>
          <w:bCs w:val="1"/>
        </w:rPr>
        <w:t xml:space="preserve"> Бюджет избыточный (профицитный) – это</w:t>
      </w:r>
    </w:p>
    <w:p>
      <w:pPr/>
      <w:r>
        <w:rPr/>
        <w:t xml:space="preserve">а) доходы больше расходов +;</w:t>
      </w:r>
    </w:p>
    <w:p>
      <w:pPr/>
      <w:r>
        <w:rPr/>
        <w:t xml:space="preserve">б) расходы больше доходов;</w:t>
      </w:r>
    </w:p>
    <w:p>
      <w:pPr/>
      <w:r>
        <w:rPr/>
        <w:t xml:space="preserve">в) доходы равны расходам.</w:t>
      </w:r>
    </w:p>
    <w:p>
      <w:pPr>
        <w:numPr>
          <w:ilvl w:val="0"/>
          <w:numId w:val="7"/>
        </w:numPr>
      </w:pPr>
      <w:r>
        <w:rPr>
          <w:b w:val="1"/>
          <w:bCs w:val="1"/>
        </w:rPr>
        <w:t xml:space="preserve"> Умеренность в еде, разнообразие пищи, сбалансированный рацион, экономический расчёт в покупке продуктов питания?</w:t>
      </w:r>
    </w:p>
    <w:p>
      <w:pPr/>
      <w:r>
        <w:rPr/>
        <w:t xml:space="preserve">а) Культура питания +.</w:t>
      </w:r>
    </w:p>
    <w:p>
      <w:pPr/>
      <w:r>
        <w:rPr/>
        <w:t xml:space="preserve">б) Здоровое питание.</w:t>
      </w:r>
    </w:p>
    <w:p>
      <w:pPr/>
      <w:r>
        <w:rPr/>
        <w:t xml:space="preserve">в) Расходы на питание.</w:t>
      </w:r>
    </w:p>
    <w:p>
      <w:pPr>
        <w:numPr>
          <w:ilvl w:val="0"/>
          <w:numId w:val="8"/>
        </w:numPr>
      </w:pPr>
      <w:r>
        <w:rPr>
          <w:b w:val="1"/>
          <w:bCs w:val="1"/>
        </w:rPr>
        <w:t xml:space="preserve"> Разница между суммой денег от продажи товаров и услуг и затратами на их производство называется ...</w:t>
      </w:r>
    </w:p>
    <w:p>
      <w:pPr/>
      <w:r>
        <w:rPr/>
        <w:t xml:space="preserve">а) доходом;</w:t>
      </w:r>
    </w:p>
    <w:p>
      <w:pPr/>
      <w:r>
        <w:rPr/>
        <w:t xml:space="preserve">б) себестоимостью;</w:t>
      </w:r>
    </w:p>
    <w:p>
      <w:pPr/>
      <w:r>
        <w:rPr/>
        <w:t xml:space="preserve">в) прибылью +.</w:t>
      </w:r>
    </w:p>
    <w:p>
      <w:pPr>
        <w:numPr>
          <w:ilvl w:val="0"/>
          <w:numId w:val="9"/>
        </w:numPr>
      </w:pPr>
      <w:r>
        <w:rPr>
          <w:b w:val="1"/>
          <w:bCs w:val="1"/>
        </w:rPr>
        <w:t xml:space="preserve"> Предпринимательский бизнес - это ...</w:t>
      </w:r>
    </w:p>
    <w:p>
      <w:pPr/>
      <w:r>
        <w:rPr/>
        <w:t xml:space="preserve">а) деятельность по продаже товаров и услуг и извлечение в процессе этого прибыли +;</w:t>
      </w:r>
    </w:p>
    <w:p>
      <w:pPr/>
      <w:r>
        <w:rPr/>
        <w:t xml:space="preserve">б) деятельность по созданию товаров и услуг, их реализации и получению прибыли;</w:t>
      </w:r>
    </w:p>
    <w:p>
      <w:pPr/>
      <w:r>
        <w:rPr/>
        <w:t xml:space="preserve">в) деятельность с ценными бумагами (деньги, акции, чеки, облигации) и получение прибыли.</w:t>
      </w:r>
    </w:p>
    <w:p>
      <w:pPr>
        <w:numPr>
          <w:ilvl w:val="0"/>
          <w:numId w:val="10"/>
        </w:numPr>
      </w:pPr>
      <w:r>
        <w:rPr>
          <w:b w:val="1"/>
          <w:bCs w:val="1"/>
        </w:rPr>
        <w:t xml:space="preserve"> Комплекс обозначений, состоящий из текста, графических и цветовых символов и их комбинаций, наносимых на изделие, называют:</w:t>
      </w:r>
    </w:p>
    <w:p>
      <w:pPr/>
      <w:r>
        <w:rPr/>
        <w:t xml:space="preserve">а) этикетка +;</w:t>
      </w:r>
    </w:p>
    <w:p>
      <w:pPr/>
      <w:r>
        <w:rPr/>
        <w:t xml:space="preserve">б) штрихкод;</w:t>
      </w:r>
    </w:p>
    <w:p>
      <w:pPr/>
      <w:r>
        <w:rPr/>
        <w:t xml:space="preserve">в) маркировка.</w:t>
      </w:r>
    </w:p>
    <w:p>
      <w:pPr>
        <w:numPr>
          <w:ilvl w:val="0"/>
          <w:numId w:val="11"/>
        </w:numPr>
      </w:pPr>
      <w:r>
        <w:rPr>
          <w:b w:val="1"/>
          <w:bCs w:val="1"/>
        </w:rPr>
        <w:t xml:space="preserve"> Наука о повседневной экономической жизни семьи:</w:t>
      </w:r>
    </w:p>
    <w:p>
      <w:pPr/>
      <w:r>
        <w:rPr/>
        <w:t xml:space="preserve">а) семейное предпринимательство;</w:t>
      </w:r>
    </w:p>
    <w:p>
      <w:pPr/>
      <w:r>
        <w:rPr/>
        <w:t xml:space="preserve">б) семейный бюджет;</w:t>
      </w:r>
    </w:p>
    <w:p>
      <w:pPr/>
      <w:r>
        <w:rPr/>
        <w:t xml:space="preserve">в) семейная экономика +.</w:t>
      </w:r>
    </w:p>
    <w:p>
      <w:pPr>
        <w:numPr>
          <w:ilvl w:val="0"/>
          <w:numId w:val="12"/>
        </w:numPr>
      </w:pPr>
      <w:r>
        <w:rPr>
          <w:b w:val="1"/>
          <w:bCs w:val="1"/>
        </w:rPr>
        <w:t xml:space="preserve"> Какие из предложенных расходов можно отнести к сезонным:</w:t>
      </w:r>
    </w:p>
    <w:p>
      <w:pPr/>
      <w:r>
        <w:rPr/>
        <w:t xml:space="preserve">а) транспортные расходы;</w:t>
      </w:r>
    </w:p>
    <w:p>
      <w:pPr/>
      <w:r>
        <w:rPr/>
        <w:t xml:space="preserve">б) плата за отопление;</w:t>
      </w:r>
    </w:p>
    <w:p>
      <w:pPr/>
      <w:r>
        <w:rPr/>
        <w:t xml:space="preserve">в) заготовка овощей+.</w:t>
      </w:r>
    </w:p>
    <w:p>
      <w:pPr>
        <w:numPr>
          <w:ilvl w:val="0"/>
          <w:numId w:val="13"/>
        </w:numPr>
      </w:pPr>
      <w:r>
        <w:rPr>
          <w:b w:val="1"/>
          <w:bCs w:val="1"/>
        </w:rPr>
        <w:t xml:space="preserve"> Техника, технологии, материалы, люди это:</w:t>
      </w:r>
    </w:p>
    <w:p>
      <w:pPr/>
      <w:r>
        <w:rPr/>
        <w:t xml:space="preserve">а) производство;</w:t>
      </w:r>
    </w:p>
    <w:p>
      <w:pPr/>
      <w:r>
        <w:rPr/>
        <w:t xml:space="preserve">б) ресурсы+;</w:t>
      </w:r>
    </w:p>
    <w:p>
      <w:pPr/>
      <w:r>
        <w:rPr/>
        <w:t xml:space="preserve">в) экономика</w:t>
      </w:r>
    </w:p>
    <w:p>
      <w:pPr>
        <w:numPr>
          <w:ilvl w:val="0"/>
          <w:numId w:val="14"/>
        </w:numPr>
      </w:pPr>
      <w:r>
        <w:rPr>
          <w:b w:val="1"/>
          <w:bCs w:val="1"/>
        </w:rPr>
        <w:t xml:space="preserve">Какие из предложенных расходов можно отнести к обязательным платежам:</w:t>
      </w:r>
    </w:p>
    <w:p>
      <w:pPr/>
      <w:r>
        <w:rPr/>
        <w:t xml:space="preserve">а) транспортные расходы</w:t>
      </w:r>
    </w:p>
    <w:p>
      <w:pPr/>
      <w:r>
        <w:rPr/>
        <w:t xml:space="preserve">б) оплата коммунальных услуг+</w:t>
      </w:r>
    </w:p>
    <w:p>
      <w:pPr/>
      <w:r>
        <w:rPr/>
        <w:t xml:space="preserve">в) расходы на культурные и информационные потребности</w:t>
      </w:r>
    </w:p>
    <w:p>
      <w:pPr>
        <w:numPr>
          <w:ilvl w:val="0"/>
          <w:numId w:val="15"/>
        </w:numPr>
      </w:pPr>
      <w:r>
        <w:rPr>
          <w:b w:val="1"/>
          <w:bCs w:val="1"/>
        </w:rPr>
        <w:t xml:space="preserve"> Успешное ведение домашнего хозяйства зависит от такого качества, как:</w:t>
      </w:r>
      <w:br/>
      <w:r>
        <w:rPr/>
        <w:t xml:space="preserve">а) быстрота</w:t>
      </w:r>
      <w:br/>
      <w:r>
        <w:rPr/>
        <w:t xml:space="preserve">б) ловкость</w:t>
      </w:r>
      <w:br/>
      <w:r>
        <w:rPr/>
        <w:t xml:space="preserve">в) бережливость +</w:t>
      </w:r>
    </w:p>
    <w:p>
      <w:pPr>
        <w:numPr>
          <w:ilvl w:val="0"/>
          <w:numId w:val="15"/>
        </w:numPr>
      </w:pPr>
      <w:r>
        <w:rPr>
          <w:b w:val="1"/>
          <w:bCs w:val="1"/>
        </w:rPr>
        <w:t xml:space="preserve"> Что из перечисленного можно отнести к источникам экономии в домашнем хозяйстве:</w:t>
      </w:r>
      <w:br/>
      <w:r>
        <w:rPr/>
        <w:t xml:space="preserve">а) расточительность</w:t>
      </w:r>
      <w:br/>
      <w:r>
        <w:rPr/>
        <w:t xml:space="preserve">б) скупость, мелочность</w:t>
      </w:r>
      <w:br/>
      <w:r>
        <w:rPr/>
        <w:t xml:space="preserve">в) планирование расходов +</w:t>
      </w:r>
    </w:p>
    <w:p>
      <w:pPr>
        <w:numPr>
          <w:ilvl w:val="0"/>
          <w:numId w:val="15"/>
        </w:numPr>
      </w:pPr>
      <w:r>
        <w:rPr>
          <w:b w:val="1"/>
          <w:bCs w:val="1"/>
        </w:rPr>
        <w:t xml:space="preserve"> Средства, ценности, запасы, возможности, которые используются для ведения домашнего хозяйства:</w:t>
      </w:r>
      <w:br/>
      <w:r>
        <w:rPr/>
        <w:t xml:space="preserve">а) инстинкты</w:t>
      </w:r>
      <w:br/>
      <w:r>
        <w:rPr/>
        <w:t xml:space="preserve">б) способности</w:t>
      </w:r>
      <w:br/>
      <w:r>
        <w:rPr/>
        <w:t xml:space="preserve">в) ресурсы +</w:t>
      </w:r>
    </w:p>
    <w:p>
      <w:pPr>
        <w:numPr>
          <w:ilvl w:val="0"/>
          <w:numId w:val="15"/>
        </w:numPr>
      </w:pPr>
      <w:r>
        <w:rPr>
          <w:b w:val="1"/>
          <w:bCs w:val="1"/>
        </w:rPr>
        <w:t xml:space="preserve"> К обязательным расходам домохозяйства относятся:</w:t>
      </w:r>
      <w:br/>
      <w:r>
        <w:rPr/>
        <w:t xml:space="preserve">а) покупка путевки на турбазу</w:t>
      </w:r>
      <w:br/>
      <w:r>
        <w:rPr/>
        <w:t xml:space="preserve">б) покупка книг</w:t>
      </w:r>
      <w:br/>
      <w:r>
        <w:rPr/>
        <w:t xml:space="preserve">в) оплата коммунальных услуг +</w:t>
      </w:r>
    </w:p>
    <w:p>
      <w:pPr>
        <w:numPr>
          <w:ilvl w:val="0"/>
          <w:numId w:val="15"/>
        </w:numPr>
      </w:pPr>
      <w:r>
        <w:rPr>
          <w:b w:val="1"/>
          <w:bCs w:val="1"/>
        </w:rPr>
        <w:t xml:space="preserve"> Семья К. желает приобрести квартиру. Какой кредит ей необходимо запросить в банке:</w:t>
      </w:r>
      <w:br/>
      <w:r>
        <w:rPr/>
        <w:t xml:space="preserve">а) сберегательный</w:t>
      </w:r>
      <w:br/>
      <w:r>
        <w:rPr/>
        <w:t xml:space="preserve">б) ипотечный +</w:t>
      </w:r>
    </w:p>
    <w:p>
      <w:pPr/>
      <w:r>
        <w:rPr/>
        <w:t xml:space="preserve">в) коммерческий</w:t>
      </w:r>
    </w:p>
    <w:p>
      <w:pPr>
        <w:numPr>
          <w:ilvl w:val="0"/>
          <w:numId w:val="16"/>
        </w:numPr>
      </w:pPr>
      <w:r>
        <w:rPr>
          <w:b w:val="1"/>
          <w:bCs w:val="1"/>
        </w:rPr>
        <w:t xml:space="preserve"> К экономическим функциям семейной экономики можно отнести:</w:t>
      </w:r>
    </w:p>
    <w:p>
      <w:pPr/>
      <w:r>
        <w:rPr/>
        <w:t xml:space="preserve">а) ведение домашнего хозяйства, бытовое обслуживание членов семьи, работа в подсобном хозяйстве;</w:t>
      </w:r>
    </w:p>
    <w:p>
      <w:pPr/>
      <w:r>
        <w:rPr/>
        <w:t xml:space="preserve">б) финансовая деятельность по семейным доходам и расходам, накоплениям и прибыли;</w:t>
      </w:r>
    </w:p>
    <w:p>
      <w:pPr/>
      <w:r>
        <w:rPr/>
        <w:t xml:space="preserve">в) подготовка новых членов для общества, их трудовое и экономическое воспитание, выбор будущей профессии;</w:t>
      </w:r>
    </w:p>
    <w:p>
      <w:pPr/>
      <w:r>
        <w:rPr/>
        <w:t xml:space="preserve">г) все ответы верны +</w:t>
      </w:r>
    </w:p>
    <w:p>
      <w:pPr>
        <w:numPr>
          <w:ilvl w:val="0"/>
          <w:numId w:val="17"/>
        </w:numPr>
      </w:pPr>
      <w:r>
        <w:rPr>
          <w:b w:val="1"/>
          <w:bCs w:val="1"/>
        </w:rPr>
        <w:t xml:space="preserve"> Эти обязательные платежи, которые необходимо учитывать в ведении домашней экономики:</w:t>
      </w:r>
    </w:p>
    <w:p>
      <w:pPr/>
      <w:r>
        <w:rPr/>
        <w:t xml:space="preserve">а) налоги, погашение кредитов, оплата коммунальных услуг, транспортные расходы, оплата образования +;</w:t>
      </w:r>
    </w:p>
    <w:p>
      <w:pPr/>
      <w:r>
        <w:rPr/>
        <w:t xml:space="preserve">б) покупка дорогого автомобиля или яхты;</w:t>
      </w:r>
    </w:p>
    <w:p>
      <w:pPr/>
      <w:r>
        <w:rPr/>
        <w:t xml:space="preserve">в) еда в ресторанах и кафе и другие развлекательные мероприятия.</w:t>
      </w:r>
    </w:p>
    <w:p>
      <w:pPr/>
      <w:r>
        <w:rPr/>
        <w:t xml:space="preserve"> </w:t>
      </w:r>
    </w:p>
    <w:p>
      <w:pPr/>
      <w:r>
        <w:rPr/>
        <w:t xml:space="preserve"> </w:t>
      </w:r>
    </w:p>
    <w:p/>
    <w:p>
      <w:pPr/>
      <w:r>
        <w:rPr/>
        <w:t xml:space="preserve">5.2. Промежуточная аттестация проводится в виде:</w:t>
      </w:r>
    </w:p>
    <w:p/>
    <w:p>
      <w:pPr/>
      <w:r>
        <w:rPr/>
        <w:t xml:space="preserve">Зачет</w:t>
      </w:r>
    </w:p>
    <w:p>
      <w:pPr>
        <w:numPr>
          <w:ilvl w:val="0"/>
          <w:numId w:val="18"/>
        </w:numPr>
      </w:pPr>
      <w:r>
        <w:rPr/>
        <w:t xml:space="preserve">Речевые формы обращения. Официальное, неофициальное, личное обращение.</w:t>
      </w:r>
    </w:p>
    <w:p>
      <w:pPr>
        <w:numPr>
          <w:ilvl w:val="0"/>
          <w:numId w:val="18"/>
        </w:numPr>
      </w:pPr>
      <w:r>
        <w:rPr/>
        <w:t xml:space="preserve">Извинение – элемент культуры общения. Формы извинений.</w:t>
      </w:r>
    </w:p>
    <w:p>
      <w:pPr>
        <w:numPr>
          <w:ilvl w:val="0"/>
          <w:numId w:val="18"/>
        </w:numPr>
      </w:pPr>
      <w:r>
        <w:rPr/>
        <w:t xml:space="preserve">Культура критики в речевом этикете.</w:t>
      </w:r>
    </w:p>
    <w:p>
      <w:pPr>
        <w:numPr>
          <w:ilvl w:val="0"/>
          <w:numId w:val="18"/>
        </w:numPr>
      </w:pPr>
      <w:r>
        <w:rPr/>
        <w:t xml:space="preserve">Телефонный разговор. Культура общения по телефону.</w:t>
      </w:r>
    </w:p>
    <w:p>
      <w:pPr>
        <w:numPr>
          <w:ilvl w:val="0"/>
          <w:numId w:val="18"/>
        </w:numPr>
      </w:pPr>
      <w:r>
        <w:rPr/>
        <w:t xml:space="preserve">Правила поведения на улице, в общественных местах и транспорте.</w:t>
      </w:r>
    </w:p>
    <w:p>
      <w:pPr>
        <w:numPr>
          <w:ilvl w:val="0"/>
          <w:numId w:val="18"/>
        </w:numPr>
      </w:pPr>
      <w:r>
        <w:rPr/>
        <w:t xml:space="preserve">Правила этикета на визитах, в обществе, в гостях.</w:t>
      </w:r>
    </w:p>
    <w:p>
      <w:pPr>
        <w:numPr>
          <w:ilvl w:val="0"/>
          <w:numId w:val="18"/>
        </w:numPr>
      </w:pPr>
      <w:r>
        <w:rPr/>
        <w:t xml:space="preserve">Особенности невербального общения.</w:t>
      </w:r>
    </w:p>
    <w:p>
      <w:pPr>
        <w:numPr>
          <w:ilvl w:val="0"/>
          <w:numId w:val="18"/>
        </w:numPr>
      </w:pPr>
      <w:r>
        <w:rPr/>
        <w:t xml:space="preserve">Культура речи педагога.</w:t>
      </w:r>
    </w:p>
    <w:p>
      <w:pPr>
        <w:numPr>
          <w:ilvl w:val="0"/>
          <w:numId w:val="18"/>
        </w:numPr>
      </w:pPr>
      <w:r>
        <w:rPr/>
        <w:t xml:space="preserve">Общие правила знакомств. Основные принципы представления.</w:t>
      </w:r>
    </w:p>
    <w:p>
      <w:pPr>
        <w:numPr>
          <w:ilvl w:val="0"/>
          <w:numId w:val="18"/>
        </w:numPr>
      </w:pPr>
      <w:r>
        <w:rPr/>
        <w:t xml:space="preserve">Современный речевой этикет.</w:t>
      </w:r>
    </w:p>
    <w:p>
      <w:pPr>
        <w:numPr>
          <w:ilvl w:val="0"/>
          <w:numId w:val="18"/>
        </w:numPr>
      </w:pPr>
      <w:r>
        <w:rPr/>
        <w:t xml:space="preserve">Основные принципы этикета и его значение.</w:t>
      </w:r>
    </w:p>
    <w:p>
      <w:pPr>
        <w:numPr>
          <w:ilvl w:val="0"/>
          <w:numId w:val="18"/>
        </w:numPr>
      </w:pPr>
      <w:r>
        <w:rPr/>
        <w:t xml:space="preserve">Культура поведения за столом.</w:t>
      </w:r>
    </w:p>
    <w:p>
      <w:pPr>
        <w:numPr>
          <w:ilvl w:val="0"/>
          <w:numId w:val="18"/>
        </w:numPr>
      </w:pPr>
      <w:r>
        <w:rPr/>
        <w:t xml:space="preserve">Деловой этикет. Правила делового этикета.</w:t>
      </w:r>
    </w:p>
    <w:p>
      <w:pPr>
        <w:numPr>
          <w:ilvl w:val="0"/>
          <w:numId w:val="18"/>
        </w:numPr>
      </w:pPr>
      <w:r>
        <w:rPr/>
        <w:t xml:space="preserve">Правила поведения на переговорах. Прием на работу. Собеседование.</w:t>
      </w:r>
    </w:p>
    <w:p>
      <w:pPr>
        <w:numPr>
          <w:ilvl w:val="0"/>
          <w:numId w:val="18"/>
        </w:numPr>
      </w:pPr>
      <w:r>
        <w:rPr/>
        <w:t xml:space="preserve">Семья как основная единица домашней экономики.</w:t>
      </w:r>
    </w:p>
    <w:p>
      <w:pPr>
        <w:numPr>
          <w:ilvl w:val="0"/>
          <w:numId w:val="18"/>
        </w:numPr>
      </w:pPr>
      <w:r>
        <w:rPr/>
        <w:t xml:space="preserve">Бюджет семьи и школьника.</w:t>
      </w:r>
    </w:p>
    <w:p>
      <w:pPr>
        <w:numPr>
          <w:ilvl w:val="0"/>
          <w:numId w:val="18"/>
        </w:numPr>
      </w:pPr>
      <w:r>
        <w:rPr/>
        <w:t xml:space="preserve">Экономическая функция семьи.</w:t>
      </w:r>
    </w:p>
    <w:p>
      <w:pPr>
        <w:numPr>
          <w:ilvl w:val="0"/>
          <w:numId w:val="18"/>
        </w:numPr>
      </w:pPr>
      <w:r>
        <w:rPr/>
        <w:t xml:space="preserve">Расходы на питание.</w:t>
      </w:r>
    </w:p>
    <w:p>
      <w:pPr>
        <w:numPr>
          <w:ilvl w:val="0"/>
          <w:numId w:val="18"/>
        </w:numPr>
      </w:pPr>
      <w:r>
        <w:rPr/>
        <w:t xml:space="preserve">Расходы на жилье.</w:t>
      </w:r>
    </w:p>
    <w:p>
      <w:pPr>
        <w:numPr>
          <w:ilvl w:val="0"/>
          <w:numId w:val="18"/>
        </w:numPr>
      </w:pPr>
      <w:r>
        <w:rPr/>
        <w:t xml:space="preserve">Планирование семейного бюджета.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Вопросы для самостоятельной работы </w:t>
      </w:r>
    </w:p>
    <w:p>
      <w:pPr/>
      <w:r>
        <w:rPr/>
        <w:t xml:space="preserve"> 1. У каждого из членов Вашей семьи есть увлечение, хобби, для которых необходимы определенное оборудование и материалы. Подсчитайте его стоимость и срок службы. Вычислите затраты на увлечение за месяц, год.</w:t>
      </w:r>
    </w:p>
    <w:p>
      <w:pPr/>
      <w:r>
        <w:rPr/>
        <w:t xml:space="preserve">2. Составить и обосновать правила экономии семейного бюджета.</w:t>
      </w:r>
    </w:p>
    <w:p>
      <w:pPr/>
      <w:r>
        <w:rPr/>
        <w:t xml:space="preserve">3. Составить свой бюджет на следующий месяц. Построить диаграмму, иллюстрирующую структуру ваших доходов и расходов.</w:t>
      </w:r>
    </w:p>
    <w:p>
      <w:pPr/>
      <w:r>
        <w:rPr/>
        <w:t xml:space="preserve">4. Провести учет всех расходов за неделю, месяц, год. Проанализировать свои затраты и найти источники экономии средств. Оценить затраты на хобби (транспорт, плата за занятия, оснащение, одежда и т.д.).</w:t>
      </w:r>
    </w:p>
    <w:p>
      <w:pPr/>
      <w:r>
        <w:rPr/>
        <w:t xml:space="preserve">5. Составить свой вариант домашней бухгалтерской книги.</w:t>
      </w:r>
    </w:p>
    <w:p>
      <w:pPr/>
      <w:r>
        <w:rPr/>
        <w:t xml:space="preserve">6. Составить тезаурус по теме.</w:t>
      </w:r>
    </w:p>
    <w:p>
      <w:pPr/>
      <w:r>
        <w:rPr/>
        <w:t xml:space="preserve">7. Составить суточный пищевой  рацион с учетом потребностей организма в белках, жирах и углеводах, а также энергетических затрат организма.</w:t>
      </w:r>
    </w:p>
    <w:p>
      <w:pPr/>
      <w:r>
        <w:rPr/>
        <w:t xml:space="preserve">8. Написать эссе: «Роль рационального питания для человека».</w:t>
      </w:r>
    </w:p>
    <w:p>
      <w:pPr/>
      <w:r>
        <w:rPr/>
        <w:t xml:space="preserve">9. Рассчитать примерную стоимость ремонта одной из комнат в квартире, выбрав предварительно оформление комнаты (покрытие стен, пола, потолка) и выяснив стоимость расходных материалов.</w:t>
      </w:r>
    </w:p>
    <w:p>
      <w:pPr/>
      <w:r>
        <w:rPr/>
        <w:t xml:space="preserve">10. Разработать бюджет своей семьи на один год с учетом долговременных капитальных вложений и крупных покупок.</w:t>
      </w:r>
    </w:p>
    <w:p>
      <w:pPr/>
      <w:r>
        <w:rPr/>
        <w:t xml:space="preserve">11. Придумать и обосновать возможные варианты семейного предпринимательства.</w:t>
      </w:r>
    </w:p>
    <w:p>
      <w:pPr/>
      <w:r>
        <w:rPr/>
        <w:t xml:space="preserve">12. Придумать примеры  разделения труда, при котором отдельные члены семьи выполняют определенные виды работ, при этом данное разделение должно способствовать повышению эффективности домашнего хозяйства.</w:t>
      </w:r>
    </w:p>
    <w:p>
      <w:pPr/>
      <w:r>
        <w:rPr/>
        <w:t xml:space="preserve">13. Составить сообщения на темы «Уход за одеждой и обувью», «Уход за предметами домашней обстановки» опираясь на принцип бережливости.</w:t>
      </w:r>
    </w:p>
    <w:p>
      <w:pPr/>
      <w:r>
        <w:rPr/>
        <w:t xml:space="preserve">14. Сделать доклады по статьям закона «О защите прав потребителей»: качество товара (работы, услуги); права и обязанности изготовителя в области установления срока службы, срока годности товара; право потребителя на безопасность товара; право потребителя на информацию об изготовителе и о товарах; ответственность изготовителя за ненадлежащую информацию; последствия товара ненадлежащего качества; судебная защита прав потребителей.</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Основные вопросы, необходимые для изучения темы: "Семья как основная единица домашней экономики". </w:t>
      </w:r>
      <w:r>
        <w:rPr/>
        <w:t xml:space="preserve">Понятие «домашняя экономика». Задачи домашней экономики. Семья, основные стадии жизненного цикла семьи. Функции семьи. Экономическая функция семьи: ведение домашнего хозяйства, семейный бизнес, формирование человеческого капитала, обеспечение необходимого уровня потребительского спроса. Воздействие семьи на экономику страны. Понятие «домашнее хозяйство». Основные цели ведения домашнего хозяйства, роль в развитии общества и человека. Потребности членов домашнего хозяйства, способы и пути их удовлетворения. Затраты труда на выполнение домашних работ. Методы измерения домашнего труда.</w:t>
      </w:r>
    </w:p>
    <w:p>
      <w:pPr/>
      <w:r>
        <w:rPr/>
        <w:t xml:space="preserve">Основные вопросы, необходимые для изучения темы:  "Бюджет семьи и школьника". </w:t>
      </w:r>
      <w:r>
        <w:rPr/>
        <w:t xml:space="preserve">Бюджет семьи. Виды бюджета. Баланс бюджета. Принципы планирования бюджета. Доходы семьи. Классификация доходов. Номинальный, располагаемый и реальный доходы. Структура и назначение социальных трансфертов. Пенсии. Пособия. Стипендии. Льготы. Расходы семейного бюджета. Постоянные, переменные, циклические расходы. Основные группы расходов. Учет доходов и расходов. Приходно-расходная книга. Бюджетное уравнение домашнего хозяйства. Доходы и расходы школьника. Рекомендации по экономическому воспитанию школьников разного возраста. Рациональное питание, его принципы. Экономические расчеты рационального питания. Расходы на питание. Способы удовлетворения потребности в жилье, требования к нему. Основные коммунальные услуги, плата за них.</w:t>
      </w:r>
    </w:p>
    <w:p>
      <w:pPr/>
      <w:r>
        <w:rPr/>
        <w:t xml:space="preserve">Основные вопросы, необходимые для изучения темы: "Расходы на питание и жилье". </w:t>
      </w:r>
      <w:r>
        <w:rPr/>
        <w:t xml:space="preserve">Рациональное питание, его принципы. Экономические расчеты рационального питания. Расходы на питание. Способы удовлетворения потребности в жилье, требования к нему. Основные коммунальные услуги, плата за них.</w:t>
      </w:r>
    </w:p>
    <w:p>
      <w:pPr/>
      <w:r>
        <w:rPr/>
        <w:t xml:space="preserve">Основные вопросы, необходимые для изучения темы: "Планирование семейного бюджета. Уровень жизни и потребительская корзина". </w:t>
      </w:r>
      <w:r>
        <w:rPr/>
        <w:t xml:space="preserve">Содержание темы. Понятие «потребности». Виды и группы потребностей человека. Характеристика потребностей человека. Семейный бюджет и уровень жизни. Потребительская корзина. Минимальный потребительский бюджет. Прожиточный минимум. Рациональный (разумный) набор вещей. Нормы рационального потребления. Рациональность потребления. Покупка как процесс. Правила покупки. Свойства товаров. Закон «О защите прав потребителей».</w:t>
      </w:r>
    </w:p>
    <w:p>
      <w:pPr/>
      <w:r>
        <w:rPr/>
        <w:t xml:space="preserve">Содержание темы "Речевой этикет. Невербальное общение". Роль речевого этикета. Культура речи. Техника реализации этикетных форм. Нормы речевого этикета. Речевая дистанция. Табу. </w:t>
      </w:r>
      <w:r>
        <w:rPr/>
        <w:t xml:space="preserve">Культура критики. Извинение. Комплименты. Виды невербального общения. Виды жестов и их характеристика. Рукопожатие. Поза. Взгляд.</w:t>
      </w:r>
    </w:p>
    <w:p>
      <w:pPr/>
      <w:r>
        <w:rPr/>
        <w:t xml:space="preserve">Содержание темы "Повседневные правила этикета".</w:t>
      </w:r>
      <w:r>
        <w:rPr/>
        <w:t xml:space="preserve"> </w:t>
      </w:r>
      <w:r>
        <w:rPr/>
        <w:t xml:space="preserve"> Правила поведения на улице, в общественных местах, транспорте. Правила входа в здание, лифт </w:t>
      </w:r>
      <w:r>
        <w:rPr/>
        <w:t xml:space="preserve"> </w:t>
      </w:r>
      <w:r>
        <w:rPr/>
        <w:t xml:space="preserve">и выхода из него.</w:t>
      </w:r>
    </w:p>
    <w:p>
      <w:pPr/>
      <w:r>
        <w:rPr/>
        <w:t xml:space="preserve">Содержание темы "Порядок представлений и знакомств".</w:t>
      </w:r>
      <w:r>
        <w:rPr/>
        <w:t xml:space="preserve"> </w:t>
      </w:r>
      <w:r>
        <w:rPr/>
        <w:t xml:space="preserve"> Представление и знакомство. Этикетные нормы при представлении и знакомстве. Порядок представлений.</w:t>
      </w:r>
    </w:p>
    <w:p>
      <w:pPr/>
      <w:r>
        <w:rPr/>
        <w:t xml:space="preserve">Содержание темы "Деловой этикет".</w:t>
      </w:r>
      <w:r>
        <w:rPr/>
        <w:t xml:space="preserve"> </w:t>
      </w:r>
      <w:r>
        <w:rPr/>
        <w:t xml:space="preserve"> Правила делового этикета. Телефонный разговор. Внешний вид. Деловой имидж. Дресс-код. Прием на работу. Правла поведения на переговорах.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Домашняя экономика : учебное пособие для студентов, обучающихся по направлению подготовки "Педагогическое образование"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 [автор-составитель Е. В. Птицына]. - Петрозаводск : Издательство ПетрГУ, 2015. - 43 с. </w:t>
      </w:r>
    </w:p>
    <w:p>
      <w:pPr/>
      <w:r>
        <w:rPr/>
        <w:t xml:space="preserve">2. Капкан М. В.  Деловой этикет / М. В. Капкан,   Л. С. Лихачева. Екатеринбург: Изд-во Уральского университета, 2017. - URL: https://elar.urfu.ru/bitstream/10995/51601/1/978-5-7996-2076-9_2017.pdf.</w:t>
      </w:r>
    </w:p>
    <w:p>
      <w:pPr>
        <w:jc w:val="both"/>
        <w:ind w:left="0" w:right="0" w:firstLine="570" w:hanging="0"/>
        <w:spacing w:before="240" w:after="240"/>
      </w:pPr>
      <w:r>
        <w:rPr>
          <w:b w:val="1"/>
          <w:bCs w:val="1"/>
        </w:rPr>
        <w:t xml:space="preserve">8.2. Дополнительная литература:</w:t>
      </w:r>
    </w:p>
    <w:p>
      <w:pPr/>
      <w:r>
        <w:rPr/>
        <w:t xml:space="preserve">1. Жеребин, В. М. Экономика домашних хозяйств [Текст] / Рос.акад.естественных наук. Ин-т соц.-экон.проблем народонаселения РАН. Всерос.заоч.фин.-экон.ин-т ; Ред.Г.А.Клебче. - Москва : Финансы : ЮНИТИ, 1998. - 231 с. </w:t>
      </w:r>
    </w:p>
    <w:p>
      <w:pPr/>
      <w:r>
        <w:rPr/>
        <w:t xml:space="preserve">2. Колмогорова, Н.В. Основы общей и профессиональной этики и этикет : учебное пособие / Н.В.Колмогорова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 Издательство СибГУФК, 2012. - 276 с.; То же [Электронный ресурс]. - URL: </w:t>
      </w:r>
      <w:hyperlink r:id="rId7" w:history="1">
        <w:r>
          <w:rPr/>
          <w:t xml:space="preserve">http://biblioclub.ru/index.php?page=book&amp;id=274600</w:t>
        </w:r>
      </w:hyperlink>
      <w:r>
        <w:rPr/>
        <w:t xml:space="preserve"> .</w:t>
      </w:r>
    </w:p>
    <w:p>
      <w:pPr/>
      <w:r>
        <w:rPr/>
        <w:t xml:space="preserve">3. Национальный этикет : учебное пособие / авт.-сост. Г.И. Малявина, В.В. Василенко, Л.Ф. Земцева ; Министерство образования и науки Российской Федерации и др. - Ставрополь : СКФУ, 2015. - 193 с.; То же [Электронный ресурс]. - URL: </w:t>
      </w:r>
      <w:hyperlink r:id="rId8" w:history="1">
        <w:r>
          <w:rPr/>
          <w:t xml:space="preserve">http://biblioclub.ru/index.php?page=book&amp;id=458086</w:t>
        </w:r>
      </w:hyperlink>
      <w:r>
        <w:rPr/>
        <w:t xml:space="preserve"> .</w:t>
      </w:r>
    </w:p>
    <w:p>
      <w:pPr/>
      <w:r>
        <w:rPr/>
        <w:t xml:space="preserve">4. Пономарева, Е.А. Практика делового общения : учебное пособие / Е.А.Пономарева, И.А.Сенюгина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- 163 с.; То же [Электронный ресурс]. - URL: </w:t>
      </w:r>
      <w:hyperlink r:id="rId9" w:history="1">
        <w:r>
          <w:rPr/>
          <w:t xml:space="preserve">http://biblioclub.ru/index.php?page=book&amp;id=457584</w:t>
        </w:r>
      </w:hyperlink>
      <w:r>
        <w:rPr/>
        <w:t xml:space="preserve"> .</w:t>
      </w:r>
    </w:p>
    <w:p>
      <w:pPr/>
      <w:r>
        <w:rPr/>
        <w:t xml:space="preserve">5. Попов, А.И. Экономика домашнего хозяйства [Электронный ресурс] / А.И.Попов. – В кн. Экономическая теория. – Санкт Петербург : Питер, 2006. – 544 с. URL : </w:t>
      </w:r>
      <w:hyperlink r:id="rId10" w:history="1">
        <w:r>
          <w:rPr/>
          <w:t xml:space="preserve">http://www.be5.biz/ekonomika/e015/08.htm</w:t>
        </w:r>
      </w:hyperlink>
    </w:p>
    <w:p>
      <w:pPr/>
      <w:r>
        <w:rPr/>
        <w:t xml:space="preserve">6. </w:t>
      </w:r>
      <w:r>
        <w:rPr/>
        <w:t xml:space="preserve">Рощина, Я.М. Основы моделирования экономического поведения домохозяйств на базе данных RLMS-HSE : лекции  [Электронный ресурс]/ Я.М. Рощина ; Национальный исследовательский университет – Высшая школа экономики. - Москва : Издательский дом Высшей школы экономики, 2015. - 351 с. - URL: </w:t>
      </w:r>
      <w:hyperlink r:id="rId11" w:history="1">
        <w:r>
          <w:rPr/>
          <w:t xml:space="preserve">http://biblioclub.ru/index.php?page=book&amp;id=440284</w:t>
        </w:r>
      </w:hyperlink>
      <w:r>
        <w:rPr/>
        <w:t xml:space="preserve">.</w:t>
      </w:r>
    </w:p>
    <w:p>
      <w:pPr/>
      <w:r>
        <w:rPr/>
        <w:t xml:space="preserve">7. Столяров, В. И. Экономическая теория : учебник для студентов учреждений высшего профессионального образования [Текст] / В. И. Столяров. - 3-е изд., испр. - Москва : Академия, 2011. - 510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B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AB7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76644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FD9F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17E3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3B70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B7368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FBD7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A66A8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F74F3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1CDE9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D3AB3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D6516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448F3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2406BC"/>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70C68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DEE36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5B8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57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74600" TargetMode="External"/><Relationship Id="rId8" Type="http://schemas.openxmlformats.org/officeDocument/2006/relationships/hyperlink" Target="http://biblioclub.ru/index.php?page=book&amp;id=458086" TargetMode="External"/><Relationship Id="rId9" Type="http://schemas.openxmlformats.org/officeDocument/2006/relationships/hyperlink" Target="http://biblioclub.ru/index.php?page=book&amp;id=457584" TargetMode="External"/><Relationship Id="rId10" Type="http://schemas.openxmlformats.org/officeDocument/2006/relationships/hyperlink" Target="http://www.be5.biz/ekonomika/e015/08.htm" TargetMode="External"/><Relationship Id="rId11" Type="http://schemas.openxmlformats.org/officeDocument/2006/relationships/hyperlink" Target="http://biblioclub.ru/index.php?page=book&amp;id=440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2026-04-21T10:47:11+03:00</dcterms:created>
  <dcterms:modified xsi:type="dcterms:W3CDTF">2026-04-21T10:47:11+03:00</dcterms:modified>
</cp:coreProperties>
</file>

<file path=docProps/custom.xml><?xml version="1.0" encoding="utf-8"?>
<Properties xmlns="http://schemas.openxmlformats.org/officeDocument/2006/custom-properties" xmlns:vt="http://schemas.openxmlformats.org/officeDocument/2006/docPropsVTypes"/>
</file>