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ТУРАГЕНТСКАЯ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Белан Анна Ивановна, старший преподаватель, кафедра туризма; 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Турагентская деятельность (О), Преддипломная практика (И), Подготовка к сдаче и сдача государственного экзамена (И), Учебная практика (О), Производственная практика (О), Информационные технологии в туристской индустрии (О), Учебная проектно-технологическая практика (О), Безопасность в туризме (О), Краеведение (О), Математика (Н), Информатика (НО), Введение в профессиональную деятельность (Н), Философия (О), История туризма и гостеприимства (О), География Карелии (О), Технология и методики проведения экскурсий (О), История Карелии (О), Библиография (+), Методы научных исследований (О), Производственная практика (О), Выполнение и защита выпускной квалификационной работы (И), История России (НО).</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Программный туризм (О), Турагентская деятельность (О), Преддипломная практика (И), Подготовка к сдаче и сдача государственного экзамена (И), Производственная практика (О), Менеджмент в профессиональной деятельности (О), Основы экскурсионной деятельности (НО), Проектирование экскурсионных услуг (О), Производственная практика (О), Выполнение и защита выпускной квалификационной работы (И).</w:t>
            </w:r>
          </w:p>
        </w:tc>
        <w:tc>
          <w:tcPr>
            <w:tcW w:w="3100" w:type="dxa"/>
            <w:noWrap/>
          </w:tcPr>
          <w:p>
            <w:pPr/>
            <w:r>
              <w:rPr/>
              <w:t xml:space="preserve">ПК-2.1. Знает основы делопроизводства;</w:t>
            </w:r>
          </w:p>
          <w:p/>
          <w:p>
            <w:pPr/>
            <w:r>
              <w:rPr/>
              <w:t xml:space="preserve">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w:t>
            </w:r>
          </w:p>
          <w:p/>
          <w:p>
            <w:pPr/>
            <w:r>
              <w:rPr/>
              <w:t xml:space="preserve">ПК-2.3. Знает правила оформления коммерческой документации;</w:t>
            </w:r>
          </w:p>
          <w:p/>
          <w:p>
            <w:pPr/>
            <w:r>
              <w:rPr/>
              <w:t xml:space="preserve">ПК-2.4. Знает правила составления отчетов по итогам выполнения туристских и экскурсионных услуг; </w:t>
            </w:r>
          </w:p>
          <w:p/>
          <w:p>
            <w:pPr/>
            <w:r>
              <w:rPr/>
              <w:t xml:space="preserve">ПК-2.5. Умеет работать с документами и составлять отчеты по итогам выполнения заказов и программ обслуживания;</w:t>
            </w:r>
          </w:p>
          <w:p/>
          <w:p>
            <w:pPr/>
            <w:r>
              <w:rPr/>
              <w:t xml:space="preserve">ПК-2.6. Владеет навыками оформления коммерческой документации при реализации туров и экскурсий.</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br/>
            <w:br/>
            <w:r>
              <w:rPr>
                <w:b w:val="1"/>
                <w:bCs w:val="1"/>
              </w:rPr>
              <w:t xml:space="preserve">Комментарий:</w:t>
            </w:r>
            <w:br/>
            <w:r>
              <w:rPr/>
              <w:t xml:space="preserve">Данная дисциплина участвует в формировании  компетенции ПК-3 наряду с дисциплинами: Туристские формальности (О), Технологии продаж туристских услуг (О), Турагентская деятельность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экскурсионной деятельности (НО), Технология и методики проведения экскурсий (О), Производственная практика (О), Выполнение и защита выпускной квалификационной работы (И).</w:t>
            </w:r>
          </w:p>
        </w:tc>
        <w:tc>
          <w:tcPr>
            <w:tcW w:w="3100" w:type="dxa"/>
            <w:noWrap/>
          </w:tcPr>
          <w:p>
            <w:pPr/>
            <w:r>
              <w:rPr/>
              <w:t xml:space="preserve">ПК-3.1. Обладает знанием этики делового общения, правил делового протокола и этикета, основ психологии;</w:t>
            </w:r>
          </w:p>
          <w:p/>
          <w:p>
            <w:pPr/>
            <w:r>
              <w:rPr/>
              <w:t xml:space="preserve">ПК-3.2. Обладает знанием правил приема и параметров предмета заказа, условий его выполнения; </w:t>
            </w:r>
          </w:p>
          <w:p/>
          <w:p>
            <w:pPr/>
            <w:r>
              <w:rPr/>
              <w:t xml:space="preserve">ПК-3.3. Знает технологии компьютерной обработки заказов; </w:t>
            </w:r>
          </w:p>
          <w:p/>
          <w:p>
            <w:pPr/>
            <w:r>
              <w:rPr/>
              <w:t xml:space="preserve">ПК-3.4. Знает способы формирования экскурсионных групп в соответствии с поступившими заказами; </w:t>
            </w:r>
          </w:p>
          <w:p/>
          <w:p>
            <w:pPr/>
            <w:r>
              <w:rPr/>
              <w:t xml:space="preserve">ПК-3.5. Знает требования к качеству реализации услуг; </w:t>
            </w:r>
          </w:p>
          <w:p/>
          <w:p>
            <w:pPr/>
            <w:r>
              <w:rPr/>
              <w:t xml:space="preserve">ПК-3.6. Знает правила соблюдения протокольных мероприятий при реализации услуг экскурсионного обслуживания; </w:t>
            </w:r>
          </w:p>
          <w:p/>
          <w:p>
            <w:pPr/>
            <w:r>
              <w:rPr/>
              <w:t xml:space="preserve">ПК-3.7. Знает содержание и правила проведения экскурсий, принципы организации, методики и техники проведения экскурсий, техники публичных выступлений; </w:t>
            </w:r>
          </w:p>
          <w:p/>
          <w:p>
            <w:pPr/>
            <w:r>
              <w:rPr/>
              <w:t xml:space="preserve">ПК-3.8. Умеет осуществлять индивидуальное консультирование клиентов по правилам приема и предмету заказа; </w:t>
            </w:r>
          </w:p>
          <w:p/>
          <w:p>
            <w:pPr/>
            <w:r>
              <w:rPr/>
              <w:t xml:space="preserve">ПК-3.9. Умеет осуществлять индивидуальное консультирование клиентов по правилам приема и предмету заказа; </w:t>
            </w:r>
          </w:p>
          <w:p/>
          <w:p>
            <w:pPr/>
            <w:r>
              <w:rPr/>
              <w:t xml:space="preserve">ПК-3.10. Умеет корректировать сроки и условия выполнения заказов; </w:t>
            </w:r>
          </w:p>
          <w:p/>
          <w:p>
            <w:pPr/>
            <w:r>
              <w:rPr/>
              <w:t xml:space="preserve">ПК-3.11. Умеет оформлять и учитывать заказы на экскурсии;</w:t>
            </w:r>
          </w:p>
          <w:p/>
          <w:p>
            <w:pPr/>
            <w:r>
              <w:rPr/>
              <w:t xml:space="preserve">ПК-3.12. Умеет применять технологию компьютерной обработки заказов на экскурсии; </w:t>
            </w:r>
          </w:p>
          <w:p/>
          <w:p>
            <w:pPr/>
            <w:r>
              <w:rPr/>
              <w:t xml:space="preserve">ПК-3.13. Умеет определять цель и выбирать тему экскурсии; </w:t>
            </w:r>
          </w:p>
          <w:p/>
          <w:p>
            <w:pPr/>
            <w:r>
              <w:rPr/>
              <w:t xml:space="preserve">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w:t>
            </w:r>
          </w:p>
          <w:p/>
          <w:p>
            <w:pPr/>
            <w:r>
              <w:rPr/>
              <w:t xml:space="preserve">ПК-3.16. Владеет навыками  приема заказов на экскурсии; </w:t>
            </w:r>
          </w:p>
          <w:p/>
          <w:p>
            <w:pPr/>
            <w:r>
              <w:rPr/>
              <w:t xml:space="preserve">ПК-3.17.  Владеет навыками координации подразделений по реализации заказов, контроля выполнения поступивших заказов.</w:t>
            </w:r>
          </w:p>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Турагентская деятельность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Технологии продаж туристских услуг.</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Туристские формальности при работе турагентств.</w:t>
            </w:r>
          </w:p>
        </w:tc>
        <w:tc>
          <w:tcPr>
            <w:noWrap/>
          </w:tcPr>
          <w:p>
            <w:pPr>
              <w:jc w:val="left"/>
              <w:ind w:left="0" w:right="0" w:firstLine="0" w:hanging="0"/>
            </w:pPr>
            <w:r>
              <w:rPr/>
              <w:t xml:space="preserve">97</w:t>
            </w:r>
          </w:p>
        </w:tc>
        <w:tc>
          <w:tcPr>
            <w:noWrap/>
          </w:tcPr>
          <w:p>
            <w:pPr>
              <w:jc w:val="left"/>
              <w:ind w:left="0" w:right="0" w:firstLine="0" w:hanging="0"/>
            </w:pPr>
            <w:r>
              <w:rPr/>
              <w:t xml:space="preserve">3</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90</w:t>
            </w:r>
          </w:p>
        </w:tc>
        <w:tc>
          <w:tcPr>
            <w:noWrap/>
          </w:tcPr>
          <w:p>
            <w:pPr>
              <w:jc w:val="left"/>
              <w:ind w:left="0" w:right="0" w:firstLine="0" w:hanging="0"/>
            </w:pPr>
            <w:r>
              <w:rPr/>
              <w:t xml:space="preserve">Доклад, сообщение; Коллоквиум;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Туристская документация. Продвижение туристского продукта</w:t>
            </w:r>
          </w:p>
        </w:tc>
        <w:tc>
          <w:tcPr>
            <w:noWrap/>
          </w:tcPr>
          <w:p>
            <w:pPr>
              <w:jc w:val="left"/>
              <w:ind w:left="0" w:right="0" w:firstLine="0" w:hanging="0"/>
            </w:pPr>
            <w:r>
              <w:rPr/>
              <w:t xml:space="preserve">11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Туристские формальности при работе турагентств.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Туристские формальности при работе турагентств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Доклад с презентацией &amp;amp;quot;Туристские формальности страны&amp;amp;quot;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лекционного материала - изучение предложенной литературы - подготовка доклада с презентацией</w:t>
            </w:r>
          </w:p>
        </w:tc>
        <w:tc>
          <w:tcPr>
            <w:noWrap/>
          </w:tcPr>
          <w:p>
            <w:pPr>
              <w:jc w:val="left"/>
              <w:ind w:left="0" w:right="0" w:firstLine="0" w:hanging="0"/>
            </w:pPr>
            <w:r>
              <w:rPr/>
              <w:t xml:space="preserve">90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следующие образовательные технологии: развивающего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  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PowerPoint. Студенты выполняют доклады и представляют их аудитории в формате презентации PowerPoint.</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коллоквиум.</w:t>
      </w:r>
    </w:p>
    <w:p>
      <w:pPr/>
      <w:r>
        <w:rPr/>
        <w:t xml:space="preserve">Оценочные средства для текущего контроля.</w:t>
      </w:r>
    </w:p>
    <w:p>
      <w:pPr/>
      <w:r>
        <w:rPr/>
        <w:t xml:space="preserve">Доклад, сообщение</w:t>
      </w:r>
    </w:p>
    <w:p>
      <w:pPr/>
      <w:r>
        <w:rPr>
          <w:b w:val="1"/>
          <w:bCs w:val="1"/>
        </w:rPr>
        <w:t xml:space="preserve">Оценочное средство 2. Доклад</w:t>
      </w:r>
      <w:r>
        <w:rPr/>
        <w:t xml:space="preserve"> - представляет собой 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p>
    <w:p>
      <w:pPr/>
      <w:r>
        <w:rPr/>
        <w:t xml:space="preserve">Раздел 1. Доклады на тему: «Основные функции и классификации туристских агентств».</w:t>
      </w:r>
    </w:p>
    <w:p>
      <w:pPr/>
      <w:r>
        <w:rPr/>
        <w:t xml:space="preserve">Раздел 2. Доклады с презентацией на тему: «Вид туризма – основа программы обслуживания» для различных видов туризма по выбору.</w:t>
      </w:r>
    </w:p>
    <w:p>
      <w:pPr/>
      <w:r>
        <w:rPr/>
        <w:t xml:space="preserve">Раздел 3. Доклад с презентацией «Туристские формальности страны». </w:t>
      </w:r>
    </w:p>
    <w:p>
      <w:pPr/>
      <w:r>
        <w:rPr/>
        <w:t xml:space="preserve">Раздел 4. Доклады на тему: Использование информационных технологий в работе турагента.</w:t>
      </w:r>
    </w:p>
    <w:p>
      <w:pP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 </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 </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Коллоквиум</w:t>
      </w:r>
    </w:p>
    <w:p>
      <w:pPr/>
      <w:r>
        <w:rPr>
          <w:b w:val="1"/>
          <w:bCs w:val="1"/>
        </w:rPr>
        <w:t xml:space="preserve">Оценочное средство 1. Коллоквиум</w:t>
      </w:r>
      <w:r>
        <w:rPr/>
        <w:t xml:space="preserve"> - собеседование преподавателя и студентов по заранее определенным контрольным вопросам</w:t>
      </w:r>
    </w:p>
    <w:p>
      <w:pPr/>
    </w:p>
    <w:p>
      <w:pPr/>
      <w:r>
        <w:rPr/>
        <w:t xml:space="preserve">Коллоквиум 1. «Турагенты и их роль в туристском бизнесе».</w:t>
      </w:r>
    </w:p>
    <w:p>
      <w:pPr>
        <w:numPr>
          <w:ilvl w:val="0"/>
          <w:numId w:val="1"/>
        </w:numPr>
      </w:pPr>
      <w:r>
        <w:rPr/>
        <w:t xml:space="preserve"> </w:t>
      </w:r>
      <w:r>
        <w:rPr/>
        <w:t xml:space="preserve">1.</w:t>
      </w:r>
      <w:r>
        <w:rPr/>
        <w:t xml:space="preserve">Основные понятия ТАД: «турагент», «субагент», «турагентская деятельность», «агентский договор», «субагентский договор», «процесс обслуживания», «виды услуг турагенства».</w:t>
      </w:r>
    </w:p>
    <w:p>
      <w:pPr>
        <w:numPr>
          <w:ilvl w:val="0"/>
          <w:numId w:val="1"/>
        </w:numPr>
      </w:pPr>
      <w:r>
        <w:rPr/>
        <w:t xml:space="preserve"> </w:t>
      </w:r>
      <w:r>
        <w:rPr/>
        <w:t xml:space="preserve">2.</w:t>
      </w:r>
      <w:r>
        <w:rPr/>
        <w:t xml:space="preserve">Роль и место технологий продвижения и продаж в сфере туристских услуг.</w:t>
      </w:r>
    </w:p>
    <w:p>
      <w:pPr>
        <w:numPr>
          <w:ilvl w:val="0"/>
          <w:numId w:val="1"/>
        </w:numPr>
      </w:pPr>
      <w:r>
        <w:rPr/>
        <w:t xml:space="preserve"> </w:t>
      </w:r>
      <w:r>
        <w:rPr/>
        <w:t xml:space="preserve">3.</w:t>
      </w:r>
      <w:r>
        <w:rPr/>
        <w:t xml:space="preserve">Государственное регулирование турагентской деятельности. Нормативно-правовая база турагентской деятельности в России: ФЗ «Об основах туристской деятельности в РФ». ФЗ «О защите прав потребителей».</w:t>
      </w:r>
    </w:p>
    <w:p>
      <w:pPr>
        <w:numPr>
          <w:ilvl w:val="0"/>
          <w:numId w:val="1"/>
        </w:numPr>
      </w:pPr>
      <w:r>
        <w:rPr/>
        <w:t xml:space="preserve"> </w:t>
      </w:r>
      <w:r>
        <w:rPr/>
        <w:t xml:space="preserve">4.</w:t>
      </w:r>
      <w:r>
        <w:rPr/>
        <w:t xml:space="preserve">Анализ и практическое использование ГОСТ Р «Туристские услуги. Услуги турагентов».</w:t>
      </w:r>
    </w:p>
    <w:p>
      <w:pPr>
        <w:numPr>
          <w:ilvl w:val="0"/>
          <w:numId w:val="1"/>
        </w:numPr>
      </w:pPr>
      <w:r>
        <w:rPr/>
        <w:t xml:space="preserve"> </w:t>
      </w:r>
      <w:r>
        <w:rPr/>
        <w:t xml:space="preserve">5.</w:t>
      </w:r>
      <w:r>
        <w:rPr/>
        <w:t xml:space="preserve">Законодательные основы взаимодействия турагента и туроператора. Сделка турагента с туроператором. Варианты сделок между турагентом и туроператором. Подготовка и проведение сделки.</w:t>
      </w:r>
    </w:p>
    <w:p>
      <w:pPr>
        <w:numPr>
          <w:ilvl w:val="0"/>
          <w:numId w:val="1"/>
        </w:numPr>
      </w:pPr>
      <w:r>
        <w:rPr/>
        <w:t xml:space="preserve"> </w:t>
      </w:r>
      <w:r>
        <w:rPr/>
        <w:t xml:space="preserve">6.</w:t>
      </w:r>
      <w:r>
        <w:rPr/>
        <w:t xml:space="preserve">Классификация групп клиентов. Факторы, влияющие на поведение клиентов. Классы обслуживания: апартаменты, люкс, полулюкс, первый класс, туристский класс, бизнес- класс.</w:t>
      </w:r>
    </w:p>
    <w:p>
      <w:pPr>
        <w:numPr>
          <w:ilvl w:val="0"/>
          <w:numId w:val="1"/>
        </w:numPr>
      </w:pPr>
      <w:r>
        <w:rPr/>
        <w:t xml:space="preserve"> </w:t>
      </w:r>
      <w:r>
        <w:rPr/>
        <w:t xml:space="preserve">7.</w:t>
      </w:r>
      <w:r>
        <w:rPr/>
        <w:t xml:space="preserve">Подготовка туров. Составление маршрутов и взаимоувязка отдельных сегментов тура и услуг. Виды туров. Требования к ним. Основные правила выбора турпакета.</w:t>
      </w:r>
    </w:p>
    <w:p>
      <w:pPr>
        <w:numPr>
          <w:ilvl w:val="0"/>
          <w:numId w:val="1"/>
        </w:numPr>
      </w:pPr>
      <w:r>
        <w:rPr/>
        <w:t xml:space="preserve"> </w:t>
      </w:r>
      <w:r>
        <w:rPr/>
        <w:t xml:space="preserve">8.</w:t>
      </w:r>
      <w:r>
        <w:rPr/>
        <w:t xml:space="preserve">Роль информации в туристской деятельности. Виды и классификация информации в туризме. Информационное обеспечение тура. Сохранность информации.</w:t>
      </w:r>
    </w:p>
    <w:p>
      <w:pPr/>
    </w:p>
    <w:p>
      <w:pPr/>
      <w:r>
        <w:rPr/>
        <w:t xml:space="preserve">Коллоквиум 1.2. Организация турагентской деятельности</w:t>
      </w:r>
    </w:p>
    <w:p>
      <w:pPr>
        <w:numPr>
          <w:ilvl w:val="0"/>
          <w:numId w:val="2"/>
        </w:numPr>
      </w:pPr>
      <w:r>
        <w:rPr/>
        <w:t xml:space="preserve"> </w:t>
      </w:r>
      <w:r>
        <w:rPr/>
        <w:t xml:space="preserve">1.</w:t>
      </w:r>
      <w:r>
        <w:rPr/>
        <w:t xml:space="preserve">Турагентская деятельность как вид предпринимательства. Основные отличия между туроператором и турагентством.</w:t>
      </w:r>
    </w:p>
    <w:p>
      <w:pPr>
        <w:numPr>
          <w:ilvl w:val="0"/>
          <w:numId w:val="2"/>
        </w:numPr>
      </w:pPr>
      <w:r>
        <w:rPr/>
        <w:t xml:space="preserve"> </w:t>
      </w:r>
      <w:r>
        <w:rPr/>
        <w:t xml:space="preserve">2.</w:t>
      </w:r>
      <w:r>
        <w:rPr/>
        <w:t xml:space="preserve">Виды и типы турагентств: классификация по видам деятельности; по ассортименту; по степени зависимости от ТО; по формам сотрудничества с ТО и др. Функции и задачи турагентства.</w:t>
      </w:r>
    </w:p>
    <w:p>
      <w:pPr>
        <w:numPr>
          <w:ilvl w:val="0"/>
          <w:numId w:val="2"/>
        </w:numPr>
      </w:pPr>
      <w:r>
        <w:rPr/>
        <w:t xml:space="preserve"> </w:t>
      </w:r>
      <w:r>
        <w:rPr/>
        <w:t xml:space="preserve">3.</w:t>
      </w:r>
      <w:r>
        <w:rPr/>
        <w:t xml:space="preserve">Организационно — правовые формы туристского предприятия, их основные характеристики. Факторы, определяющие выбор организационно-правовой формы туристского предприятия.</w:t>
      </w:r>
    </w:p>
    <w:p>
      <w:pPr>
        <w:numPr>
          <w:ilvl w:val="0"/>
          <w:numId w:val="2"/>
        </w:numPr>
      </w:pPr>
      <w:r>
        <w:rPr/>
        <w:t xml:space="preserve"> </w:t>
      </w:r>
      <w:r>
        <w:rPr/>
        <w:t xml:space="preserve">4.</w:t>
      </w:r>
      <w:r>
        <w:rPr/>
        <w:t xml:space="preserve">Основные службы туристского агентства и их задачи. Риски в турагентской деятельности. Формирование имиджа туристского агентства.</w:t>
      </w:r>
    </w:p>
    <w:p>
      <w:pPr>
        <w:numPr>
          <w:ilvl w:val="0"/>
          <w:numId w:val="2"/>
        </w:numPr>
      </w:pPr>
      <w:r>
        <w:rPr/>
        <w:t xml:space="preserve"> </w:t>
      </w:r>
      <w:r>
        <w:rPr/>
        <w:t xml:space="preserve">5.</w:t>
      </w:r>
      <w:r>
        <w:rPr/>
        <w:t xml:space="preserve">Источники и способы подбора персонала. Оценка и прием на работу. Мотивация и профессиональное развитие персонала.</w:t>
      </w:r>
    </w:p>
    <w:p>
      <w:pPr>
        <w:numPr>
          <w:ilvl w:val="0"/>
          <w:numId w:val="2"/>
        </w:numPr>
      </w:pPr>
      <w:r>
        <w:rPr/>
        <w:t xml:space="preserve"> </w:t>
      </w:r>
      <w:r>
        <w:rPr/>
        <w:t xml:space="preserve">6.</w:t>
      </w:r>
      <w:r>
        <w:rPr/>
        <w:t xml:space="preserve">Должностные инструкции и квалификационные требования к персоналу. Должностные обязанности менеджера турагентства.</w:t>
      </w:r>
    </w:p>
    <w:p>
      <w:pPr>
        <w:numPr>
          <w:ilvl w:val="0"/>
          <w:numId w:val="2"/>
        </w:numPr>
      </w:pPr>
      <w:r>
        <w:rPr/>
        <w:t xml:space="preserve"> </w:t>
      </w:r>
      <w:r>
        <w:rPr/>
        <w:t xml:space="preserve">7.</w:t>
      </w:r>
      <w:r>
        <w:rPr/>
        <w:t xml:space="preserve">Выбор места для офиса. Требования к оформлению офиса турагентства.</w:t>
      </w:r>
    </w:p>
    <w:p>
      <w:pPr>
        <w:numPr>
          <w:ilvl w:val="0"/>
          <w:numId w:val="2"/>
        </w:numPr>
      </w:pPr>
      <w:r>
        <w:rPr/>
        <w:t xml:space="preserve"> </w:t>
      </w:r>
      <w:r>
        <w:rPr/>
        <w:t xml:space="preserve">8.</w:t>
      </w:r>
      <w:r>
        <w:rPr/>
        <w:t xml:space="preserve">Анализ и практическое использование правил предоставления турагентских услуг.</w:t>
      </w:r>
    </w:p>
    <w:p>
      <w:pPr/>
    </w:p>
    <w:p>
      <w:pPr/>
      <w:r>
        <w:rPr/>
        <w:t xml:space="preserve">Коллоквиум 3. Туристские формальности</w:t>
      </w:r>
    </w:p>
    <w:p>
      <w:pPr/>
    </w:p>
    <w:p>
      <w:pPr>
        <w:numPr>
          <w:ilvl w:val="0"/>
          <w:numId w:val="3"/>
        </w:numPr>
      </w:pPr>
      <w:r>
        <w:rPr/>
        <w:t xml:space="preserve"> </w:t>
      </w:r>
      <w:r>
        <w:rPr/>
        <w:t xml:space="preserve">1.</w:t>
      </w:r>
      <w:r>
        <w:rPr/>
        <w:t xml:space="preserve">Понятие и виды туристских формальностей. Их роль в организации туристской деятельности.</w:t>
      </w:r>
    </w:p>
    <w:p>
      <w:pPr>
        <w:numPr>
          <w:ilvl w:val="0"/>
          <w:numId w:val="3"/>
        </w:numPr>
      </w:pPr>
      <w:r>
        <w:rPr/>
        <w:t xml:space="preserve"> </w:t>
      </w:r>
      <w:r>
        <w:rPr/>
        <w:t xml:space="preserve">2.</w:t>
      </w:r>
      <w:r>
        <w:rPr/>
        <w:t xml:space="preserve">Паспортные формальности; история, виды паспортов, их назначение.</w:t>
      </w:r>
    </w:p>
    <w:p>
      <w:pPr>
        <w:numPr>
          <w:ilvl w:val="0"/>
          <w:numId w:val="3"/>
        </w:numPr>
      </w:pPr>
      <w:r>
        <w:rPr/>
        <w:t xml:space="preserve"> </w:t>
      </w:r>
      <w:r>
        <w:rPr/>
        <w:t xml:space="preserve">3.</w:t>
      </w:r>
      <w:r>
        <w:rPr/>
        <w:t xml:space="preserve">Документы, необходимые для получения заграничного паспорта. Специфика оформления общегражданского заграничного паспорта. Правила выдачи загранпаспортов в России.</w:t>
      </w:r>
    </w:p>
    <w:p>
      <w:pPr>
        <w:numPr>
          <w:ilvl w:val="0"/>
          <w:numId w:val="3"/>
        </w:numPr>
      </w:pPr>
      <w:r>
        <w:rPr/>
        <w:t xml:space="preserve"> </w:t>
      </w:r>
      <w:r>
        <w:rPr/>
        <w:t xml:space="preserve">4.</w:t>
      </w:r>
      <w:r>
        <w:rPr/>
        <w:t xml:space="preserve">Визовые формальности. Определение визы, виды виз. Особенности визового и безвизового въезда в страну временного пребывания. Шенгенское визовое пространство. Правила пересечения границ этих стран гражданами Российской Федерации.</w:t>
      </w:r>
    </w:p>
    <w:p>
      <w:pPr>
        <w:numPr>
          <w:ilvl w:val="0"/>
          <w:numId w:val="3"/>
        </w:numPr>
      </w:pPr>
      <w:r>
        <w:rPr/>
        <w:t xml:space="preserve"> </w:t>
      </w:r>
      <w:r>
        <w:rPr/>
        <w:t xml:space="preserve">5.</w:t>
      </w:r>
      <w:r>
        <w:rPr/>
        <w:t xml:space="preserve">Стандартный набор документов для получения визы. Технология доставки туроператору пакета документов туриста, необходимых для получения виз в консульствах зарубежных стран.</w:t>
      </w:r>
    </w:p>
    <w:p>
      <w:pPr>
        <w:numPr>
          <w:ilvl w:val="0"/>
          <w:numId w:val="3"/>
        </w:numPr>
      </w:pPr>
      <w:r>
        <w:rPr/>
        <w:t xml:space="preserve"> </w:t>
      </w:r>
      <w:r>
        <w:rPr/>
        <w:t xml:space="preserve">6.</w:t>
      </w:r>
      <w:r>
        <w:rPr/>
        <w:t xml:space="preserve">Страхование в туризме, его функции. Нормативно-правовое обеспечение страхования туристов в РФ. Основные определения и понятия в страховании.</w:t>
      </w:r>
    </w:p>
    <w:p>
      <w:pPr>
        <w:numPr>
          <w:ilvl w:val="0"/>
          <w:numId w:val="3"/>
        </w:numPr>
      </w:pPr>
      <w:r>
        <w:rPr/>
        <w:t xml:space="preserve"> </w:t>
      </w:r>
      <w:r>
        <w:rPr/>
        <w:t xml:space="preserve">7.</w:t>
      </w:r>
      <w:r>
        <w:rPr/>
        <w:t xml:space="preserve">Классификация и виды страхования. Основные виды страхования в туризме, их сущность. Содержание программ страхования, страховые случаи.</w:t>
      </w:r>
    </w:p>
    <w:p>
      <w:pPr>
        <w:numPr>
          <w:ilvl w:val="0"/>
          <w:numId w:val="3"/>
        </w:numPr>
      </w:pPr>
      <w:r>
        <w:rPr/>
        <w:t xml:space="preserve"> </w:t>
      </w:r>
      <w:r>
        <w:rPr/>
        <w:t xml:space="preserve">8.</w:t>
      </w:r>
      <w:r>
        <w:rPr/>
        <w:t xml:space="preserve">Взаимоотношения турагентства и страховой компании Правила добровольного страхования от несчастных случаев. Структура и содержание страхового полиса.</w:t>
      </w:r>
    </w:p>
    <w:p>
      <w:pPr>
        <w:numPr>
          <w:ilvl w:val="0"/>
          <w:numId w:val="3"/>
        </w:numPr>
      </w:pPr>
      <w:r>
        <w:rPr/>
        <w:t xml:space="preserve"> </w:t>
      </w:r>
      <w:r>
        <w:rPr/>
        <w:t xml:space="preserve">9.</w:t>
      </w:r>
      <w:r>
        <w:rPr/>
        <w:t xml:space="preserve">Схемы действий туриста и турагентствапри наступлении страхового случая. Список документов, предоставляемых в страховую компанию при наступлении страхового случая.</w:t>
      </w:r>
    </w:p>
    <w:p>
      <w:pPr>
        <w:numPr>
          <w:ilvl w:val="0"/>
          <w:numId w:val="3"/>
        </w:numPr>
      </w:pPr>
      <w:r>
        <w:rPr/>
        <w:t xml:space="preserve"> </w:t>
      </w:r>
      <w:r>
        <w:rPr/>
        <w:t xml:space="preserve">10.</w:t>
      </w:r>
      <w:r>
        <w:rPr/>
        <w:t xml:space="preserve">Понятие санитарных (медицинских) формальностей и эпидемиологического контроля. Основные цели и задачи медицинских формальностей в туризме.</w:t>
      </w:r>
    </w:p>
    <w:p>
      <w:pPr>
        <w:numPr>
          <w:ilvl w:val="0"/>
          <w:numId w:val="3"/>
        </w:numPr>
      </w:pPr>
      <w:r>
        <w:rPr/>
        <w:t xml:space="preserve"> </w:t>
      </w:r>
      <w:r>
        <w:rPr/>
        <w:t xml:space="preserve">11.</w:t>
      </w:r>
      <w:r>
        <w:rPr/>
        <w:t xml:space="preserve">Инфекционные карантинные болезни, континенты, регионы и зоны их распространения. Формы санитарных формальностей при посещении стран риска.</w:t>
      </w:r>
    </w:p>
    <w:p>
      <w:pPr>
        <w:numPr>
          <w:ilvl w:val="0"/>
          <w:numId w:val="3"/>
        </w:numPr>
      </w:pPr>
      <w:r>
        <w:rPr/>
        <w:t xml:space="preserve"> </w:t>
      </w:r>
      <w:r>
        <w:rPr/>
        <w:t xml:space="preserve">12.</w:t>
      </w:r>
      <w:r>
        <w:rPr/>
        <w:t xml:space="preserve">Меры, осуществляемые санитарно-эпидемиологическими службами. Обучение специалистов туристских фирм Госсанэпиднадзором РФ, его цель и задачи.</w:t>
      </w:r>
    </w:p>
    <w:p>
      <w:pPr>
        <w:numPr>
          <w:ilvl w:val="0"/>
          <w:numId w:val="3"/>
        </w:numPr>
      </w:pPr>
      <w:r>
        <w:rPr/>
        <w:t xml:space="preserve"> </w:t>
      </w:r>
      <w:r>
        <w:rPr/>
        <w:t xml:space="preserve">13.</w:t>
      </w:r>
      <w:r>
        <w:rPr/>
        <w:t xml:space="preserve">Содержание памятки для туристов, отъезжающих в страны, неблагополучные по особо опасным инфекциям.</w:t>
      </w:r>
    </w:p>
    <w:p>
      <w:pPr>
        <w:numPr>
          <w:ilvl w:val="0"/>
          <w:numId w:val="3"/>
        </w:numPr>
      </w:pPr>
      <w:r>
        <w:rPr/>
        <w:t xml:space="preserve"> </w:t>
      </w:r>
      <w:r>
        <w:rPr/>
        <w:t xml:space="preserve">14.</w:t>
      </w:r>
      <w:r>
        <w:rPr/>
        <w:t xml:space="preserve">Таможенные формальности для туристов. Порядок пересечения таможенной границы. Особенности вывоза и ввоза товаров туристами.</w:t>
      </w:r>
    </w:p>
    <w:p>
      <w:pPr>
        <w:numPr>
          <w:ilvl w:val="0"/>
          <w:numId w:val="3"/>
        </w:numPr>
      </w:pPr>
      <w:r>
        <w:rPr/>
        <w:t xml:space="preserve"> </w:t>
      </w:r>
      <w:r>
        <w:rPr/>
        <w:t xml:space="preserve">15.</w:t>
      </w:r>
      <w:r>
        <w:rPr/>
        <w:t xml:space="preserve">Нормы и порядок вывоза и ввоза валюты. Порядок обмена валюты. Документы, подтверждающие происхождение валюты.</w:t>
      </w:r>
    </w:p>
    <w:p>
      <w:pPr>
        <w:numPr>
          <w:ilvl w:val="0"/>
          <w:numId w:val="3"/>
        </w:numPr>
      </w:pPr>
      <w:r>
        <w:rPr/>
        <w:t xml:space="preserve"> </w:t>
      </w:r>
      <w:r>
        <w:rPr/>
        <w:t xml:space="preserve">16.</w:t>
      </w:r>
      <w:r>
        <w:rPr/>
        <w:t xml:space="preserve">Таможенное декларирование, его процедуры. Таможенная декларация, ее содержание и требования к оформлению. Порядок применения таможенной декларации.</w:t>
      </w:r>
    </w:p>
    <w:p>
      <w:pPr>
        <w:numPr>
          <w:ilvl w:val="0"/>
          <w:numId w:val="3"/>
        </w:numPr>
      </w:pPr>
      <w:r>
        <w:rPr/>
        <w:t xml:space="preserve"> </w:t>
      </w:r>
      <w:r>
        <w:rPr/>
        <w:t xml:space="preserve">17.</w:t>
      </w:r>
      <w:r>
        <w:rPr/>
        <w:t xml:space="preserve">Порядок ввоза и вывоза: культурных ценностей, фауны и флоры, личных животных из РФ.</w:t>
      </w:r>
    </w:p>
    <w:p>
      <w:pPr/>
    </w:p>
    <w:p>
      <w:pPr/>
      <w:r>
        <w:rPr/>
        <w:t xml:space="preserve">Коллоквиум 4. Взаимоотношения турагентства с клиентом</w:t>
      </w:r>
    </w:p>
    <w:p>
      <w:pPr/>
    </w:p>
    <w:p>
      <w:pPr>
        <w:numPr>
          <w:ilvl w:val="0"/>
          <w:numId w:val="4"/>
        </w:numPr>
      </w:pPr>
      <w:r>
        <w:rPr/>
        <w:t xml:space="preserve"> </w:t>
      </w:r>
      <w:r>
        <w:rPr/>
        <w:t xml:space="preserve">1.</w:t>
      </w:r>
      <w:r>
        <w:rPr/>
        <w:t xml:space="preserve">Формы и стили обслуживания клиентов. Их характеристика.</w:t>
      </w:r>
    </w:p>
    <w:p>
      <w:pPr>
        <w:numPr>
          <w:ilvl w:val="0"/>
          <w:numId w:val="4"/>
        </w:numPr>
      </w:pPr>
      <w:r>
        <w:rPr/>
        <w:t xml:space="preserve"> </w:t>
      </w:r>
      <w:r>
        <w:rPr/>
        <w:t xml:space="preserve">2.</w:t>
      </w:r>
      <w:r>
        <w:rPr/>
        <w:t xml:space="preserve">Связи с общественностью в комплексе мероприятий по продвижению туристского продукта (PR-акции) турагентством.</w:t>
      </w:r>
    </w:p>
    <w:p>
      <w:pPr>
        <w:numPr>
          <w:ilvl w:val="0"/>
          <w:numId w:val="4"/>
        </w:numPr>
      </w:pPr>
      <w:r>
        <w:rPr/>
        <w:t xml:space="preserve"> </w:t>
      </w:r>
      <w:r>
        <w:rPr/>
        <w:t xml:space="preserve">3.</w:t>
      </w:r>
      <w:r>
        <w:rPr/>
        <w:t xml:space="preserve">Проблемы качества туристского обслуживания. Факторы, определяющие уровень качества обслуживания клиентов.</w:t>
      </w:r>
    </w:p>
    <w:p>
      <w:pPr>
        <w:numPr>
          <w:ilvl w:val="0"/>
          <w:numId w:val="4"/>
        </w:numPr>
      </w:pPr>
      <w:r>
        <w:rPr/>
        <w:t xml:space="preserve"> </w:t>
      </w:r>
      <w:r>
        <w:rPr/>
        <w:t xml:space="preserve">4.</w:t>
      </w:r>
      <w:r>
        <w:rPr/>
        <w:t xml:space="preserve">Финансово-экономический анализ деятельности туристского агентства. Ценовая политика турагентства.</w:t>
      </w:r>
    </w:p>
    <w:p>
      <w:pPr>
        <w:numPr>
          <w:ilvl w:val="0"/>
          <w:numId w:val="4"/>
        </w:numPr>
      </w:pPr>
      <w:r>
        <w:rPr/>
        <w:t xml:space="preserve"> </w:t>
      </w:r>
      <w:r>
        <w:rPr/>
        <w:t xml:space="preserve">5.</w:t>
      </w:r>
      <w:r>
        <w:rPr/>
        <w:t xml:space="preserve">Финансовое планирование и виды доходов туристского агентства. Затраты туристского агентства на организацию деятельности.</w:t>
      </w:r>
    </w:p>
    <w:p>
      <w:pPr>
        <w:numPr>
          <w:ilvl w:val="0"/>
          <w:numId w:val="4"/>
        </w:numPr>
      </w:pPr>
      <w:r>
        <w:rPr/>
        <w:t xml:space="preserve"> </w:t>
      </w:r>
      <w:r>
        <w:rPr/>
        <w:t xml:space="preserve">6.</w:t>
      </w:r>
      <w:r>
        <w:rPr/>
        <w:t xml:space="preserve">Система комиссионных вознаграждений. Виды и размеры комиссионных вознаграждений.</w:t>
      </w:r>
    </w:p>
    <w:p>
      <w:pPr>
        <w:numPr>
          <w:ilvl w:val="0"/>
          <w:numId w:val="4"/>
        </w:numPr>
      </w:pPr>
      <w:r>
        <w:rPr/>
        <w:t xml:space="preserve"> </w:t>
      </w:r>
      <w:r>
        <w:rPr/>
        <w:t xml:space="preserve">7.</w:t>
      </w:r>
      <w:r>
        <w:rPr/>
        <w:t xml:space="preserve">Технология расчета стоимости отдельных туристских услуг туристского агентства.</w:t>
      </w:r>
    </w:p>
    <w:p>
      <w:pPr>
        <w:numPr>
          <w:ilvl w:val="0"/>
          <w:numId w:val="4"/>
        </w:numPr>
      </w:pPr>
      <w:r>
        <w:rPr/>
        <w:t xml:space="preserve"> </w:t>
      </w:r>
      <w:r>
        <w:rPr/>
        <w:t xml:space="preserve">8.</w:t>
      </w:r>
      <w:r>
        <w:rPr/>
        <w:t xml:space="preserve">Информационные технические средства, их виды. Автоматизация турагентской деятельности.</w:t>
      </w:r>
    </w:p>
    <w:p>
      <w:pPr>
        <w:numPr>
          <w:ilvl w:val="0"/>
          <w:numId w:val="4"/>
        </w:numPr>
      </w:pPr>
      <w:r>
        <w:rPr/>
        <w:t xml:space="preserve"> </w:t>
      </w:r>
      <w:r>
        <w:rPr/>
        <w:t xml:space="preserve">9.</w:t>
      </w:r>
      <w:r>
        <w:rPr/>
        <w:t xml:space="preserve">Направления использования Интернета. Международные системы бронирования, их функции и особенности использования турагентством.</w:t>
      </w:r>
    </w:p>
    <w:p>
      <w:pPr>
        <w:numPr>
          <w:ilvl w:val="0"/>
          <w:numId w:val="4"/>
        </w:numPr>
      </w:pPr>
      <w:r>
        <w:rPr/>
        <w:t xml:space="preserve"> </w:t>
      </w:r>
      <w:r>
        <w:rPr/>
        <w:t xml:space="preserve">10.</w:t>
      </w:r>
      <w:r>
        <w:rPr/>
        <w:t xml:space="preserve">Использование профессиональных пакетов программ по бронированию. Работа в системе Мастер-агент.</w:t>
      </w:r>
    </w:p>
    <w:p>
      <w:pPr>
        <w:numPr>
          <w:ilvl w:val="0"/>
          <w:numId w:val="4"/>
        </w:numPr>
      </w:pPr>
      <w:r>
        <w:rPr/>
        <w:t xml:space="preserve"> </w:t>
      </w:r>
      <w:r>
        <w:rPr/>
        <w:t xml:space="preserve">11.</w:t>
      </w:r>
      <w:r>
        <w:rPr/>
        <w:t xml:space="preserve">Информационные направления как фактор улучшения сервисной деятельности. Мероприятия по улучшению информационного обслуживания туристической фирмы.</w:t>
      </w:r>
    </w:p>
    <w:p>
      <w:pPr>
        <w:numPr>
          <w:ilvl w:val="0"/>
          <w:numId w:val="4"/>
        </w:numPr>
      </w:pPr>
      <w:r>
        <w:rPr/>
        <w:t xml:space="preserve"> </w:t>
      </w:r>
      <w:r>
        <w:rPr/>
        <w:t xml:space="preserve">12.</w:t>
      </w:r>
      <w:r>
        <w:rPr/>
        <w:t xml:space="preserve">Стратегия поведения в рыночной среде. Товарные марки, товарные знаки, знаки обслуживания, эмблемы фирмы. Представительство туристского агентства. Представительство туристского агентства.</w:t>
      </w:r>
    </w:p>
    <w:p>
      <w:pPr>
        <w:numPr>
          <w:ilvl w:val="0"/>
          <w:numId w:val="4"/>
        </w:numPr>
      </w:pPr>
      <w:r>
        <w:rPr/>
        <w:t xml:space="preserve"> </w:t>
      </w:r>
      <w:r>
        <w:rPr/>
        <w:t xml:space="preserve">13.</w:t>
      </w:r>
      <w:r>
        <w:rPr/>
        <w:t xml:space="preserve">Формирование постоянной клиентской базы. Система и комплекс средств стимулирования сбыта туристского продукта и услуг.</w:t>
      </w:r>
    </w:p>
    <w:p>
      <w:pPr>
        <w:numPr>
          <w:ilvl w:val="0"/>
          <w:numId w:val="4"/>
        </w:numPr>
      </w:pPr>
      <w:r>
        <w:rPr/>
        <w:t xml:space="preserve"> </w:t>
      </w:r>
      <w:r>
        <w:rPr/>
        <w:t xml:space="preserve">14.</w:t>
      </w:r>
      <w:r>
        <w:rPr/>
        <w:t xml:space="preserve">Организация рекламной кампании. Средства информации. Выбор места и средств для размещения туристской рекламы. Структура и состав рекламного материала с учетом туристских особенностей.</w:t>
      </w:r>
    </w:p>
    <w:p>
      <w:pPr>
        <w:numPr>
          <w:ilvl w:val="0"/>
          <w:numId w:val="4"/>
        </w:numPr>
      </w:pPr>
      <w:r>
        <w:rPr/>
        <w:t xml:space="preserve"> </w:t>
      </w:r>
      <w:r>
        <w:rPr/>
        <w:t xml:space="preserve">15.</w:t>
      </w:r>
      <w:r>
        <w:rPr/>
        <w:t xml:space="preserve">Виды коммуникативных связей турагентства. Коммуникативные навыки как фактор успеха продаж в турагентстве.</w:t>
      </w:r>
    </w:p>
    <w:p>
      <w:pPr/>
    </w:p>
    <w:p>
      <w:pPr/>
      <w:r>
        <w:rPr/>
        <w:t xml:space="preserve">Критерии оценки</w:t>
      </w:r>
    </w:p>
    <w:p>
      <w:pPr/>
      <w:r>
        <w:rPr/>
        <w:t xml:space="preserve">Отлично</w:t>
      </w:r>
      <w:r>
        <w:rPr/>
        <w:t xml:space="preserve"> </w:t>
      </w:r>
      <w:r>
        <w:rPr/>
        <w:t xml:space="preserve">- 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p>
      <w:pPr/>
      <w:r>
        <w:rPr/>
        <w:t xml:space="preserve">Хорошо</w:t>
      </w:r>
      <w:r>
        <w:rPr/>
        <w:t xml:space="preserve"> </w:t>
      </w:r>
      <w:r>
        <w:rPr/>
        <w:t xml:space="preserve"> - студент проявил полное знание программного материала, демонстрирует</w:t>
      </w:r>
      <w:r>
        <w:rPr/>
        <w:t xml:space="preserve">  </w:t>
      </w:r>
      <w:r>
        <w:rPr/>
        <w:t xml:space="preserve">сформированные на достаточном уровне умения и навыки, указанные в программе компетенции, допускает</w:t>
      </w:r>
      <w:r>
        <w:rPr/>
        <w:t xml:space="preserve">  </w:t>
      </w:r>
      <w:r>
        <w:rPr/>
        <w:t xml:space="preserve">непринципиальные неточности при изложении ответа на вопросы.</w:t>
      </w:r>
    </w:p>
    <w:p>
      <w:pPr/>
      <w:r>
        <w:rPr/>
        <w:t xml:space="preserve">Удовлетворительно -</w:t>
      </w:r>
      <w:r>
        <w:rPr/>
        <w:t xml:space="preserve"> </w:t>
      </w:r>
      <w:r>
        <w:rPr/>
        <w:t xml:space="preserve">студент обнаруживает</w:t>
      </w:r>
      <w:r>
        <w:rPr/>
        <w:t xml:space="preserve">  </w:t>
      </w:r>
      <w:r>
        <w:rPr/>
        <w:t xml:space="preserve">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p>
      <w:pPr/>
      <w:r>
        <w:rPr/>
        <w:t xml:space="preserve">Неудовлетворительно</w:t>
      </w:r>
      <w:r>
        <w:rPr/>
        <w:t xml:space="preserve"> </w:t>
      </w:r>
      <w:r>
        <w:rPr/>
        <w:t xml:space="preserve"> - 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p/>
    <w:p>
      <w:pPr/>
      <w:r>
        <w:rPr/>
        <w:t xml:space="preserve">5.2. Промежуточная аттестация проводится в виде:</w:t>
      </w:r>
    </w:p>
    <w:p/>
    <w:p>
      <w:pPr/>
      <w:r>
        <w:rPr/>
        <w:t xml:space="preserve">Зачет</w:t>
      </w:r>
    </w:p>
    <w:p>
      <w:pPr/>
      <w:r>
        <w:rPr/>
        <w:t xml:space="preserve">Вопросы к зачету</w:t>
      </w:r>
    </w:p>
    <w:p>
      <w:pPr/>
      <w:r>
        <w:rPr/>
        <w:t xml:space="preserve">1.  Дайте определение турагентской деятельности согласно ФЗ "Об основах туристкой деятельности в РФ".</w:t>
      </w:r>
    </w:p>
    <w:p>
      <w:pPr/>
      <w:r>
        <w:rPr/>
        <w:t xml:space="preserve">2.  Укажите место турагентств на рынке (схема).</w:t>
      </w:r>
    </w:p>
    <w:p>
      <w:pPr/>
      <w:r>
        <w:rPr/>
        <w:t xml:space="preserve">3.  Дайте определение турагента, назовите функции и задачи турагента.</w:t>
      </w:r>
    </w:p>
    <w:p>
      <w:pPr/>
      <w:r>
        <w:rPr/>
        <w:t xml:space="preserve">4.  Перечислите </w:t>
      </w:r>
      <w:hyperlink r:id="rId7" w:history="1">
        <w:r>
          <w:rPr/>
          <w:t xml:space="preserve">виды деятельности</w:t>
        </w:r>
      </w:hyperlink>
      <w:r>
        <w:rPr/>
        <w:t xml:space="preserve"> турагентств.</w:t>
      </w:r>
    </w:p>
    <w:p>
      <w:pPr/>
      <w:r>
        <w:rPr/>
        <w:t xml:space="preserve">5.  Что такое агентские сети? Назовите самые популярные агентские сети.</w:t>
      </w:r>
    </w:p>
    <w:p>
      <w:pPr/>
      <w:r>
        <w:rPr/>
        <w:t xml:space="preserve">6.  Перечислите причины присоединения турагентств к агентским сетям.</w:t>
      </w:r>
    </w:p>
    <w:p>
      <w:pPr/>
      <w:r>
        <w:rPr/>
        <w:t xml:space="preserve">7.  Дайте определение понятию «франчайзинг». Что обычно входит во франчайзинговый пакет? Приведите пример франчайчингоных агентств.</w:t>
      </w:r>
    </w:p>
    <w:p>
      <w:pPr/>
      <w:r>
        <w:rPr/>
        <w:t xml:space="preserve">8.  Расскажите о подборе туроператора для сотрудничества.</w:t>
      </w:r>
    </w:p>
    <w:p>
      <w:pPr/>
      <w:r>
        <w:rPr/>
        <w:t xml:space="preserve">9.  Перечислите виды сделок, возможные между туроператором и турагентом.</w:t>
      </w:r>
    </w:p>
    <w:p>
      <w:pPr/>
      <w:r>
        <w:rPr/>
        <w:t xml:space="preserve">10.  Особенности заключения договора купли-продажи между туроператором и турагентом.</w:t>
      </w:r>
    </w:p>
    <w:p>
      <w:pPr/>
      <w:r>
        <w:rPr/>
        <w:t xml:space="preserve">11.  Особенности заключения </w:t>
      </w:r>
      <w:hyperlink r:id="rId8" w:history="1">
        <w:r>
          <w:rPr/>
          <w:t xml:space="preserve">агентского договора</w:t>
        </w:r>
      </w:hyperlink>
      <w:r>
        <w:rPr/>
        <w:t xml:space="preserve"> между туроператором и турагентом</w:t>
      </w:r>
    </w:p>
    <w:p>
      <w:pPr/>
      <w:r>
        <w:rPr/>
        <w:t xml:space="preserve">12.  Расскажите о структуре договора</w:t>
      </w:r>
    </w:p>
    <w:p>
      <w:pPr/>
      <w:r>
        <w:rPr/>
        <w:t xml:space="preserve">13.  Расскажите о работе турагента с каталогами туроператора.</w:t>
      </w:r>
    </w:p>
    <w:p>
      <w:pPr/>
      <w:r>
        <w:rPr/>
        <w:t xml:space="preserve">14.  Перечислите способы бронирования туров у туроператоров.</w:t>
      </w:r>
    </w:p>
    <w:p>
      <w:pPr/>
      <w:r>
        <w:rPr/>
        <w:t xml:space="preserve">15.  Расскажите о самых популярных системах бронирования.</w:t>
      </w:r>
    </w:p>
    <w:p>
      <w:pPr/>
      <w:r>
        <w:rPr/>
        <w:t xml:space="preserve">16.  Расскажите о бронировании билетов в турагентстве.</w:t>
      </w:r>
    </w:p>
    <w:p>
      <w:pPr/>
      <w:r>
        <w:rPr/>
        <w:t xml:space="preserve">17.  Требования профессиональной этики при бронировании авиабилетов.</w:t>
      </w:r>
    </w:p>
    <w:p>
      <w:pPr/>
      <w:r>
        <w:rPr/>
        <w:t xml:space="preserve">18.  Расскажите о процедуре бронирование турагентством мест в гостинице.</w:t>
      </w:r>
    </w:p>
    <w:p>
      <w:pPr/>
      <w:r>
        <w:rPr/>
        <w:t xml:space="preserve">19.  Перечислите </w:t>
      </w:r>
      <w:hyperlink r:id="rId9" w:history="1">
        <w:r>
          <w:rPr/>
          <w:t xml:space="preserve">коллективные</w:t>
        </w:r>
      </w:hyperlink>
      <w:r>
        <w:rPr/>
        <w:t xml:space="preserve"> и индивидуальные средства размещения.</w:t>
      </w:r>
    </w:p>
    <w:p>
      <w:pPr/>
      <w:r>
        <w:rPr/>
        <w:t xml:space="preserve">20.  Расскажите о видах классификации гостиниц и номеров.</w:t>
      </w:r>
    </w:p>
    <w:p>
      <w:pPr/>
      <w:r>
        <w:rPr/>
        <w:t xml:space="preserve">21.  Расскажите о видах предприятий питания, типах питания и видах меню.</w:t>
      </w:r>
    </w:p>
    <w:p>
      <w:pPr/>
      <w:r>
        <w:rPr/>
        <w:t xml:space="preserve">22.  Перечислите этапы создания туристского агентства.</w:t>
      </w:r>
    </w:p>
    <w:p>
      <w:pPr/>
      <w:r>
        <w:rPr/>
        <w:t xml:space="preserve">23.  Назовите черты, характерные ООО.</w:t>
      </w:r>
    </w:p>
    <w:p>
      <w:pPr/>
      <w:r>
        <w:rPr/>
        <w:t xml:space="preserve">24.  Чем отличается ЗАО?</w:t>
      </w:r>
    </w:p>
    <w:p>
      <w:pPr/>
      <w:r>
        <w:rPr/>
        <w:t xml:space="preserve">25.  В чем особенности работы </w:t>
      </w:r>
      <w:hyperlink r:id="rId10" w:history="1">
        <w:r>
          <w:rPr/>
          <w:t xml:space="preserve">индивидуального предпринимателя</w:t>
        </w:r>
      </w:hyperlink>
      <w:r>
        <w:rPr/>
        <w:t xml:space="preserve">?</w:t>
      </w:r>
    </w:p>
    <w:p>
      <w:pPr/>
      <w:r>
        <w:rPr/>
        <w:t xml:space="preserve">26.  Расскажите о сертификации туристских услуг.</w:t>
      </w:r>
    </w:p>
    <w:p>
      <w:pPr/>
      <w:r>
        <w:rPr/>
        <w:t xml:space="preserve">27.  Раскройте понятие «бизнес-план» и расскажите о его роли в современных условиях.</w:t>
      </w:r>
    </w:p>
    <w:p>
      <w:pPr/>
      <w:r>
        <w:rPr/>
        <w:t xml:space="preserve">28.  Какие виды бизнес-плана бывают?</w:t>
      </w:r>
    </w:p>
    <w:p>
      <w:pPr/>
      <w:r>
        <w:rPr/>
        <w:t xml:space="preserve">29.  Перечислите основные разделы бизнес-плана.</w:t>
      </w:r>
    </w:p>
    <w:p>
      <w:pPr/>
      <w:r>
        <w:rPr/>
        <w:t xml:space="preserve">30.  Что описывается в резюме бизнес-плана?</w:t>
      </w:r>
    </w:p>
    <w:p>
      <w:pPr/>
      <w:r>
        <w:rPr/>
        <w:t xml:space="preserve">31.  Что описывается в разделе маркетинга бизнес-плана?</w:t>
      </w:r>
    </w:p>
    <w:p>
      <w:pPr/>
      <w:r>
        <w:rPr/>
        <w:t xml:space="preserve">32.  Что описывается в организационном разделе бизнес-плана?</w:t>
      </w:r>
    </w:p>
    <w:p>
      <w:pPr/>
      <w:r>
        <w:rPr/>
        <w:t xml:space="preserve">33.  Что описывается в производственном разделе бизнес-плана?</w:t>
      </w:r>
    </w:p>
    <w:p>
      <w:pPr/>
      <w:r>
        <w:rPr/>
        <w:t xml:space="preserve">34.  Что описывается в финансовом разделе бизнес-плана?</w:t>
      </w:r>
    </w:p>
    <w:p>
      <w:pPr/>
      <w:r>
        <w:rPr/>
        <w:t xml:space="preserve">35.  Как и где должно размещаться турагентство?</w:t>
      </w:r>
    </w:p>
    <w:p>
      <w:pPr/>
      <w:r>
        <w:rPr/>
        <w:t xml:space="preserve">36.  Расскажите об оснащение офиса турагентства.</w:t>
      </w:r>
    </w:p>
    <w:p>
      <w:pPr/>
      <w:r>
        <w:rPr/>
        <w:t xml:space="preserve">37.  Раскройте понятие «имидж» и расскажите о его роли для турагентсва.</w:t>
      </w:r>
    </w:p>
    <w:p>
      <w:pPr/>
      <w:r>
        <w:rPr/>
        <w:t xml:space="preserve">38.  Назовите особенности, отличия наименование турфирмы от </w:t>
      </w:r>
      <w:hyperlink r:id="rId11" w:history="1">
        <w:r>
          <w:rPr/>
          <w:t xml:space="preserve">товарного знака</w:t>
        </w:r>
      </w:hyperlink>
      <w:r>
        <w:rPr/>
        <w:t xml:space="preserve">?</w:t>
      </w:r>
    </w:p>
    <w:p>
      <w:pPr/>
      <w:r>
        <w:rPr/>
        <w:t xml:space="preserve">39.  Расскажите о регистрации товарного знака.</w:t>
      </w:r>
    </w:p>
    <w:p>
      <w:pPr/>
      <w:r>
        <w:rPr/>
        <w:t xml:space="preserve">40.  Дайте определение понятию «фирменный стиль» и перечислите его составляющие.</w:t>
      </w:r>
    </w:p>
    <w:p>
      <w:pPr/>
      <w:r>
        <w:rPr/>
        <w:t xml:space="preserve">41.  Расскажите об </w:t>
      </w:r>
      <w:hyperlink r:id="rId12" w:history="1">
        <w:r>
          <w:rPr/>
          <w:t xml:space="preserve">организационной структуре</w:t>
        </w:r>
      </w:hyperlink>
      <w:r>
        <w:rPr/>
        <w:t xml:space="preserve"> туристского агентства.</w:t>
      </w:r>
    </w:p>
    <w:p>
      <w:pPr/>
      <w:r>
        <w:rPr/>
        <w:t xml:space="preserve">42.  Перечислите основные требования к подбору персонала и способы </w:t>
      </w:r>
      <w:hyperlink r:id="rId13" w:history="1">
        <w:r>
          <w:rPr/>
          <w:t xml:space="preserve">оплаты труда</w:t>
        </w:r>
      </w:hyperlink>
      <w:r>
        <w:rPr/>
        <w:t xml:space="preserve">.</w:t>
      </w:r>
    </w:p>
    <w:p>
      <w:pPr/>
      <w:r>
        <w:rPr/>
        <w:t xml:space="preserve">43.  Расскажите о </w:t>
      </w:r>
      <w:hyperlink r:id="rId14" w:history="1">
        <w:r>
          <w:rPr/>
          <w:t xml:space="preserve">мотивации труда</w:t>
        </w:r>
      </w:hyperlink>
      <w:r>
        <w:rPr/>
        <w:t xml:space="preserve"> и ее роли в туристской организации.</w:t>
      </w:r>
    </w:p>
    <w:p>
      <w:pPr/>
      <w:r>
        <w:rPr/>
        <w:t xml:space="preserve">44.  Расскажите о роли маркетинга в конкурентной политике фирмы.</w:t>
      </w:r>
    </w:p>
    <w:p>
      <w:pPr/>
      <w:r>
        <w:rPr/>
        <w:t xml:space="preserve">45.  Перечислите основные виды рекламы, используемые в туризме.</w:t>
      </w:r>
    </w:p>
    <w:p>
      <w:pPr/>
      <w:r>
        <w:rPr/>
        <w:t xml:space="preserve">46.  Расскажите о процедуре оформления продажи тура. Документация туристского агентства.</w:t>
      </w:r>
    </w:p>
    <w:p>
      <w:pPr/>
      <w:r>
        <w:rPr/>
        <w:t xml:space="preserve">47.  Как необходимо обслуживать клиента при продаже тура.</w:t>
      </w:r>
    </w:p>
    <w:p>
      <w:pPr/>
      <w:r>
        <w:rPr/>
        <w:t xml:space="preserve">48.  Типы покупателей и мотивы клиентов при покупке.</w:t>
      </w:r>
    </w:p>
    <w:p>
      <w:pPr/>
      <w:r>
        <w:rPr/>
        <w:t xml:space="preserve">49.  Причины возникновения жалоб.</w:t>
      </w:r>
    </w:p>
    <w:p>
      <w:pPr/>
      <w:r>
        <w:rPr/>
        <w:t xml:space="preserve">50.  Работа с претензиями.</w:t>
      </w:r>
    </w:p>
    <w:p>
      <w:pP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5"/>
        </w:numPr>
      </w:pPr>
      <w:r>
        <w:rPr/>
        <w:t xml:space="preserve"> </w:t>
      </w:r>
      <w:r>
        <w:rPr/>
        <w:t xml:space="preserve">1.</w:t>
      </w:r>
      <w:r>
        <w:rPr/>
        <w:t xml:space="preserve">Придерживаться рекомендаций преподавателя по объему времени, необходимого для проработки каждой темы;</w:t>
      </w:r>
    </w:p>
    <w:p>
      <w:pPr>
        <w:numPr>
          <w:ilvl w:val="0"/>
          <w:numId w:val="5"/>
        </w:numPr>
      </w:pPr>
      <w:r>
        <w:rPr/>
        <w:t xml:space="preserve"> </w:t>
      </w:r>
      <w:r>
        <w:rPr/>
        <w:t xml:space="preserve">2.</w:t>
      </w:r>
      <w:r>
        <w:rPr/>
        <w:t xml:space="preserve">Регулярно изучать каждую тему дисциплины, используя различные формы индивидуальной работы;</w:t>
      </w:r>
    </w:p>
    <w:p>
      <w:pPr>
        <w:numPr>
          <w:ilvl w:val="0"/>
          <w:numId w:val="5"/>
        </w:numPr>
      </w:pPr>
      <w:r>
        <w:rPr/>
        <w:t xml:space="preserve"> </w:t>
      </w:r>
      <w:r>
        <w:rPr/>
        <w:t xml:space="preserve">3.</w:t>
      </w:r>
      <w:r>
        <w:rPr/>
        <w:t xml:space="preserve">Согласовывать с преподавателем виды работы по изучению дисциплины;</w:t>
      </w:r>
    </w:p>
    <w:p>
      <w:pPr>
        <w:numPr>
          <w:ilvl w:val="0"/>
          <w:numId w:val="5"/>
        </w:numPr>
      </w:pPr>
      <w:r>
        <w:rPr/>
        <w:t xml:space="preserve"> </w:t>
      </w:r>
      <w:r>
        <w:rPr/>
        <w:t xml:space="preserve">4.</w:t>
      </w: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6"/>
        </w:numPr>
      </w:pPr>
      <w:r>
        <w:rPr/>
        <w:t xml:space="preserve">Активность студентов на семинарских и практических занятиях;</w:t>
      </w:r>
    </w:p>
    <w:p>
      <w:pPr>
        <w:numPr>
          <w:ilvl w:val="0"/>
          <w:numId w:val="6"/>
        </w:numPr>
      </w:pPr>
      <w:r>
        <w:rPr/>
        <w:t xml:space="preserve">Посещаемость студентами лекционных, практических занятий;</w:t>
      </w:r>
    </w:p>
    <w:p>
      <w:pPr>
        <w:numPr>
          <w:ilvl w:val="0"/>
          <w:numId w:val="6"/>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7"/>
        </w:numPr>
      </w:pPr>
      <w:r>
        <w:rPr/>
        <w:t xml:space="preserve">компетентность автора сообщения по указанной проблеме,</w:t>
      </w:r>
    </w:p>
    <w:p>
      <w:pPr>
        <w:numPr>
          <w:ilvl w:val="0"/>
          <w:numId w:val="7"/>
        </w:numPr>
      </w:pPr>
      <w:r>
        <w:rPr/>
        <w:t xml:space="preserve">систематизация материала по указанной схеме,</w:t>
      </w:r>
    </w:p>
    <w:p>
      <w:pPr>
        <w:numPr>
          <w:ilvl w:val="0"/>
          <w:numId w:val="7"/>
        </w:numPr>
      </w:pPr>
      <w:r>
        <w:rPr/>
        <w:t xml:space="preserve">умение работы с массивом информации и статистическими данными,</w:t>
      </w:r>
    </w:p>
    <w:p>
      <w:pPr>
        <w:numPr>
          <w:ilvl w:val="0"/>
          <w:numId w:val="7"/>
        </w:numPr>
      </w:pPr>
      <w:r>
        <w:rPr/>
        <w:t xml:space="preserve">самостоятельность при подготовке материала,</w:t>
      </w:r>
    </w:p>
    <w:p>
      <w:pPr>
        <w:numPr>
          <w:ilvl w:val="0"/>
          <w:numId w:val="7"/>
        </w:numPr>
      </w:pPr>
      <w:r>
        <w:rPr/>
        <w:t xml:space="preserve">позиция автора по отношению к указанным аспектам,</w:t>
      </w:r>
    </w:p>
    <w:p>
      <w:pPr>
        <w:numPr>
          <w:ilvl w:val="0"/>
          <w:numId w:val="7"/>
        </w:numPr>
      </w:pPr>
      <w:r>
        <w:rPr/>
        <w:t xml:space="preserve">способность автора к выявлению зависимостей и закономерностей,</w:t>
      </w:r>
    </w:p>
    <w:p>
      <w:pPr>
        <w:numPr>
          <w:ilvl w:val="0"/>
          <w:numId w:val="7"/>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Сухов, Р.И. Организация туристской деятельности : учебник / Р.И. Сухов. - Ростов-на-Дону : Издательство Южного федерального университета, 2016. - 267 с. : схем., табл., ил. - Библиогр.: с. 228-230. - ISBN 978-5-9275-2003-9 ; То же [Электронный ресурс]. - URL: </w:t>
      </w:r>
      <w:hyperlink r:id="rId15" w:history="1">
        <w:r>
          <w:rPr/>
          <w:t xml:space="preserve">http://biblioclub.ru/index.php?page=book&amp;id=462032</w:t>
        </w:r>
      </w:hyperlink>
    </w:p>
    <w:p>
      <w:pPr/>
      <w:r>
        <w:rPr/>
        <w:t xml:space="preserve">Агешкина, Н. А. Основы турагентской и туроператорской деятельности / Н. А. Агешкина. – Москва : Общество с ограниченной ответственностью «Научно-издательский центр ИНФРА-М», 2021. – 567 с. – (Среднее профессиональное образование). – ISBN 978-5-16-015973-7. – DOI 10.12737/1072191. – EDN BVELRV.</w:t>
      </w:r>
    </w:p>
    <w:p>
      <w:pPr>
        <w:jc w:val="both"/>
        <w:ind w:left="0" w:right="0" w:firstLine="570" w:hanging="0"/>
        <w:spacing w:before="240" w:after="240"/>
      </w:pPr>
      <w:r>
        <w:rPr>
          <w:b w:val="1"/>
          <w:bCs w:val="1"/>
        </w:rPr>
        <w:t xml:space="preserve">8.2. Дополнительная литература:</w:t>
      </w:r>
    </w:p>
    <w:p>
      <w:pPr/>
      <w:r>
        <w:rPr/>
        <w:t xml:space="preserve">Гусев, А.П. Юридический справочник туриста / А.П. Гусев. - Ростов-на-Дону : Издательство «Феникс», 2013. - 160 с. - (Консультирует юрист). - Библиогр. в кн. - ISBN 978-5-222-20312-5 ; То же [Электронный ресурс]. - URL: </w:t>
      </w:r>
      <w:hyperlink r:id="rId16" w:history="1">
        <w:r>
          <w:rPr/>
          <w:t xml:space="preserve">http://biblioclub.ru/index.php?page=book&amp;id=256253</w:t>
        </w:r>
      </w:hyperlink>
    </w:p>
    <w:p>
      <w:pPr/>
      <w:r>
        <w:rPr/>
        <w:t xml:space="preserve">Корженков, Р. М. Проблемы туроператорской и турагентской деятельности в Российской Федерации в современных условиях / Р. М. Корженков // Вестник Московского университета им. С.Ю. Витте. Серия 1: Экономика и управление. – 2020. – № 3(34). – С. 88-93. – DOI 10.21777/2587-554X-2020-3-88-93. – EDN ZEPTRM.</w:t>
      </w:r>
    </w:p>
    <w:p>
      <w:pPr/>
      <w:r>
        <w:rPr/>
        <w:t xml:space="preserve">Пашкевич, Л. А. Основы управления рисками при осуществлении туроператорской и турагентской деятельности / Л. А. Пашкевич, М. С. Шмарков // Индустрия туризма: возможности, приоритеты, проблемы и перспективы. – 2018. – Т. 13, № S. – С. 98-102. – EDN EEIZPA.</w:t>
      </w:r>
    </w:p>
    <w:p>
      <w:pPr/>
      <w:r>
        <w:rPr/>
        <w:t xml:space="preserve">Переверзев, А. В. Цифровизация в турагентской деятельности / А. В. Переверзев // Цифровая трансформация экономики и сервиса: современные вызовы и перспективы : монография. – Москва : Общество с ограниченной ответственностью "Русайнс", 2024. – С. 130-137. – EDN KIZKQU.</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w:t>
      </w:r>
      <w:r>
        <w:rPr/>
        <w:t xml:space="preserve">официальный сайт университета (https://petrsu.ru);</w:t>
      </w:r>
    </w:p>
    <w:p>
      <w:pPr/>
      <w:r>
        <w:rPr/>
        <w:t xml:space="preserve"> </w:t>
      </w:r>
      <w:r>
        <w:rPr/>
        <w:t xml:space="preserve">Информационно-Аналитическая Интегрированная Система управления вузом (ИАИС) (https://iias.petrsu.ru);</w:t>
      </w:r>
    </w:p>
    <w:p>
      <w:pPr/>
      <w:r>
        <w:rPr/>
        <w:t xml:space="preserve"> </w:t>
      </w:r>
      <w:r>
        <w:rPr/>
        <w:t xml:space="preserve">образовательный портал ПетрГУ (https://edu.petrsu.ru);</w:t>
      </w:r>
    </w:p>
    <w:p>
      <w:pPr/>
      <w:r>
        <w:rPr/>
        <w:t xml:space="preserve"> </w:t>
      </w:r>
      <w:r>
        <w:rPr/>
        <w:t xml:space="preserve">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r>
        <w:rPr/>
        <w:t xml:space="preserve"> </w:t>
      </w:r>
      <w:r>
        <w:rPr/>
        <w:t xml:space="preserve">электронные портфолио обучающихся ПетрГУ (https://portfolio.petrsu.ru);</w:t>
      </w:r>
    </w:p>
    <w:p>
      <w:pPr/>
      <w:r>
        <w:rPr/>
        <w:t xml:space="preserve"> </w:t>
      </w:r>
      <w:r>
        <w:rPr/>
        <w:t xml:space="preserve">научная библиотека ПетрГУ (https://library.petrsu.ru) и электронный каталог «Фолиант» (https://foliant.ru/catalog/psulibr) ;</w:t>
      </w:r>
    </w:p>
    <w:p>
      <w:pPr/>
      <w:r>
        <w:rPr/>
        <w:t xml:space="preserve"> </w:t>
      </w:r>
      <w:r>
        <w:rPr/>
        <w:t xml:space="preserve">электронная библиотека Республики Карелия (https://elibrary.karelia.ru);</w:t>
      </w:r>
    </w:p>
    <w:p>
      <w:pPr/>
      <w:r>
        <w:rPr/>
        <w:t xml:space="preserve"> </w:t>
      </w:r>
      <w:r>
        <w:rPr/>
        <w:t xml:space="preserve">электронные научные журналы ПетрГУ (https://petrsu.ru/page/science/journals);</w:t>
      </w:r>
    </w:p>
    <w:p>
      <w:pPr/>
      <w:r>
        <w:rPr/>
        <w:t xml:space="preserve"> </w:t>
      </w:r>
      <w:r>
        <w:rPr/>
        <w:t xml:space="preserve">корпоративная сеть ПетрГУ, включая беспроводной сегмент, и корпоративная почта;</w:t>
      </w:r>
    </w:p>
    <w:p>
      <w:pPr/>
      <w:r>
        <w:rPr/>
        <w:t xml:space="preserve"> </w:t>
      </w:r>
      <w:r>
        <w:rPr/>
        <w:t xml:space="preserve">системы видеоконференцсвязи (TrueConf, Zoom (https://zoom.us/) и др.), сервер видеотрансляций Wowza;</w:t>
      </w:r>
    </w:p>
    <w:p>
      <w:pPr/>
      <w:r>
        <w:rPr/>
        <w:t xml:space="preserve"> </w:t>
      </w:r>
      <w:r>
        <w:rPr/>
        <w:t xml:space="preserve">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r>
        <w:rPr/>
        <w:t xml:space="preserve"> </w:t>
      </w:r>
      <w:r>
        <w:rPr/>
        <w:t xml:space="preserve">внешние электронные библиотечные системы («Университетская библиотека онлайн» (https://www.biblioclub.ru), Издательств «Лань» (https://e.lanbook.com), «Консультант студента.</w:t>
      </w:r>
      <w:r>
        <w:rPr/>
        <w:t xml:space="preserve"> </w:t>
      </w:r>
    </w:p>
    <w:p>
      <w:pPr/>
      <w:r>
        <w:rPr/>
        <w:t xml:space="preserve">Студенческая электронная библиотека» https://www.studentlibrary.ru),</w:t>
      </w:r>
      <w:r>
        <w:rPr/>
        <w:t xml:space="preserve">  </w:t>
      </w:r>
      <w:r>
        <w:rPr/>
        <w:t xml:space="preserve">«Консультант врача: электронная медицинская библиотека» (https://www.rosmedlib.ru));</w:t>
      </w:r>
      <w:r>
        <w:rPr/>
        <w:t xml:space="preserve"> </w:t>
      </w:r>
    </w:p>
    <w:p>
      <w:pPr/>
      <w:r>
        <w:rPr/>
        <w:t xml:space="preserve"> </w:t>
      </w:r>
      <w:r>
        <w:rPr/>
        <w:t xml:space="preserve">внешние образовательные платформы ("Юрайт" (https://urait.ru/), E-nano (https://edunano.ru/) и др.)</w:t>
      </w:r>
    </w:p>
    <w:p>
      <w:pPr/>
      <w:r>
        <w:rPr/>
        <w:t xml:space="preserve"> </w:t>
      </w:r>
      <w:r>
        <w:rPr/>
        <w:t xml:space="preserve">система «Антиплагиат.ВУЗ» (https://petrsu.antiplagiat.ru);</w:t>
      </w:r>
    </w:p>
    <w:p>
      <w:pPr/>
      <w:r>
        <w:rPr/>
        <w:t xml:space="preserve"> </w:t>
      </w: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10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C398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09A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8D9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E45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3D1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6B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09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dia.ru/text/category/vidi_deyatelmznosti/" TargetMode="External"/><Relationship Id="rId8" Type="http://schemas.openxmlformats.org/officeDocument/2006/relationships/hyperlink" Target="https://pandia.ru/text/category/agentskie_dogovora/" TargetMode="External"/><Relationship Id="rId9" Type="http://schemas.openxmlformats.org/officeDocument/2006/relationships/hyperlink" Target="https://pandia.ru/text/category/koll/" TargetMode="External"/><Relationship Id="rId10" Type="http://schemas.openxmlformats.org/officeDocument/2006/relationships/hyperlink" Target="https://pandia.ru/text/category/individualmznoe_predprinimatelmzstvo/" TargetMode="External"/><Relationship Id="rId11" Type="http://schemas.openxmlformats.org/officeDocument/2006/relationships/hyperlink" Target="https://pandia.ru/text/category/znak_tovarnij/" TargetMode="External"/><Relationship Id="rId12" Type="http://schemas.openxmlformats.org/officeDocument/2006/relationships/hyperlink" Target="https://pandia.ru/text/category/organizatcionnaya_struktura/" TargetMode="External"/><Relationship Id="rId13" Type="http://schemas.openxmlformats.org/officeDocument/2006/relationships/hyperlink" Target="https://pandia.ru/text/category/oplata_truda/" TargetMode="External"/><Relationship Id="rId14" Type="http://schemas.openxmlformats.org/officeDocument/2006/relationships/hyperlink" Target="https://pandia.ru/text/category/motivatciya_truda/" TargetMode="External"/><Relationship Id="rId15" Type="http://schemas.openxmlformats.org/officeDocument/2006/relationships/hyperlink" Target="http://biblioclub.ru/index.php?page=book&amp;id=462032" TargetMode="External"/><Relationship Id="rId16" Type="http://schemas.openxmlformats.org/officeDocument/2006/relationships/hyperlink" Target="http://biblioclub.ru/index.php?page=book&amp;id=256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2026-04-21T07:44:30+03:00</dcterms:created>
  <dcterms:modified xsi:type="dcterms:W3CDTF">2026-04-21T07:44:30+03:00</dcterms:modified>
</cp:coreProperties>
</file>

<file path=docProps/custom.xml><?xml version="1.0" encoding="utf-8"?>
<Properties xmlns="http://schemas.openxmlformats.org/officeDocument/2006/custom-properties" xmlns:vt="http://schemas.openxmlformats.org/officeDocument/2006/docPropsVTypes"/>
</file>