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Производственная практика (проектно-технологическая практика) (О), Учебная проектно-технологическая практика (О), Подготовка к сдаче и сдача государственного экзамена (И), Выполнение и защита выпускной квалификационной работы (И), Экономика образования (О), Основы права и нормативно-правовое обеспечение образования (О),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Учебная ознакомительная практика (О), Педагогическая практика (О), Подготовка к сдаче и сдача государственного экзамена (И), Теория и практика инклюзивного образования (О), Экономика образования (О), Основы права и нормативно-правовое обеспечение образования (О), Основы детской психиатрии (О), Профессиональная этика педагога (О), Введение в профессиональную деятельность (Н), Психологическая служба в системе образования (О), Психолого-педагогическое сопровождение образовательных программ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Федерации;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Информационные технологии в образовании.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Текущий контроль осуществляется преподавателем дисциплины при проведении занятий. </w:t>
      </w:r>
    </w:p>
    <w:p>
      <w:pPr/>
      <w:r>
        <w:rPr/>
        <w:t xml:space="preserve">образовательные технологии по дисциплине</w:t>
      </w:r>
    </w:p>
    <w:p>
      <w:pPr/>
      <w:r>
        <w:rPr/>
        <w:t xml:space="preserve">1) разбор конкретных ситуаций, метод проектов,</w:t>
      </w:r>
    </w:p>
    <w:p>
      <w:pPr/>
      <w:r>
        <w:rPr/>
        <w:t xml:space="preserve">2) подготовка самостоятельных выступлений</w:t>
      </w:r>
    </w:p>
    <w:p>
      <w:pPr/>
      <w:r>
        <w:rPr/>
        <w:t xml:space="preserve">3) зачет </w:t>
      </w:r>
    </w:p>
    <w:p>
      <w:pPr/>
      <w:r>
        <w:rPr/>
        <w:t xml:space="preserve">Промежуточная аттестация проводится в виде: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Кальсина А.А. Экономика образования [Электронный ресурс]: учебное пособие. Направление подготовки: 050100 - «Педагогическое образование»/ Кальсина А.А., Рябухин В.В.— Электрон. текстовые данные.— Пермь: Пермский государственный гуманитарно-педагогический университет, 2014.— 112 c.— Режим доступа: http://www.iprbookshop.ru/32111.html.— ЭБС «IPRbooks»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2. Минько Э.В. Качество и востребованность образовательных услуг [Электронный ресурс] : учебное пособие / Э.В. Минько, А.Э. Минько. — Электрон. текстовые данные. — Саратов: Ай Пи Эр Медиа, 2017. — 1225 c. — 978-5-4486-0325-9. — Режим доступа: http://www.iprbookshop.ru/74225.html</w:t>
      </w:r>
      <w:br/>
      <w:r>
        <w:rPr/>
        <w:t xml:space="preserve">3. Минин А.Я. Информационные технологии в образовании [Электронный ресурс] : учебное пособие / А.Я. Минин. — Электрон. текстовые данные. — М. : Московский педагогический государственный университет, 2016. — 148 c. — 978-5-4263-0464-2. — Режим доступа: http://www.iprbookshop.ru/72493.html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http://www.edu.ru Российское образование. Федеральный портал.</w:t>
      </w:r>
      <w:br/>
      <w:r>
        <w:rPr/>
        <w:t xml:space="preserve">2. http://www.informika.ru Informika - государственное научное предприятие, созданное для обеспечения всестороннего развития и продвижения новых  информационных технологий в сферах образования и науки России.</w:t>
      </w:r>
      <w:br/>
      <w:r>
        <w:rPr/>
        <w:t xml:space="preserve">3. http://mon.gov.ru/ – сайт министерства образования и науки </w:t>
      </w:r>
      <w:br/>
      <w:r>
        <w:rPr/>
        <w:t xml:space="preserve">4. http://window.edu.ru – единое окно доступа к образовательным ресурсам</w:t>
      </w:r>
      <w:br/>
      <w:r>
        <w:rPr/>
        <w:t xml:space="preserve">5. www.eed.ru –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60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7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