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 "ПРОФЕССИОНАЛЬНАЯ ДЕЯТЕЛЬНОСТЬ ВРАЧА-ТЕРАПЕВТА УЧАСТКОВОГО"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специалитета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Использует принципы врачебной этики и деонтологии в профессиональной деятельности;
ОПК-1.2. Применяет законодательство Российской Федерации в сфере охраны здоровья и нормативные правовые акты, определяющие
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
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
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
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
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
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Организует уход за больными;
ОПК-6.2. Обеспечивает организацию работы и принятие профессиональных решений при неотложных состояниях на догоспитальном этапе;
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
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Определяет медицинские показания к медицинской
реабилитации, в том числе при реализации индивидуальной программы реабилитации или абилитации инвалидов;
ОПК-8.2. Контролирует выполнение и оценивает эффективность и безопасность программ реабилитации и абилитации инвалидов;
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
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
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
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
ОПК-10.3. Работает со специализированным программным обеспечением,   медицинскими информационными системами;
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Ведет медицинскую документацию, в том числе в электронном   виде;
ОПК-11.2. Работает с персональными данными пациентов и сведениями, составляющими врачебную тайну;
ОПК-11.3. Планирует этапы научной и организационной деятельности. Систематизирует и анализирует полученную документацию;
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
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
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
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
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
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
ПК-2.2. Формулирует предварительный диагноз и составляет план лабораторных и инструментальных обследований пациента;
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ПК-2.6. Проводит дифференциальную диагностику с другими заболеваниями / состояниями, в том числе неотложными;
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
ПК-3.4. Оказывает паллиативную медицинскую помощь при взаимодействии с врачами-специалистами и иными медицинскими работниками;
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
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
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
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
ПК-5.3. Проводит диспансерное наблюдение за пациентами с выявленными хроническими неинфекционными заболеваниями;
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ПК-5.5. Контролирует соблюдение профилактических мероприятий;
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
ПК-5.7. Оценивает эффективность профилактической работы с пациентами;
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
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
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
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
ПК-6.2. Проведение анализа показателей заболеваемости, инвалидности и смертности для характеристики здоровья прикрепленного населения;
ПК-6.3. Ведение медицинской документации, в том числе в электронном виде;
ПК-6.4. Контроль выполнения должностных обязанностей медицинской сестрой участковой и иными находящимися в распоряжении медицинскими работниками;
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специалитета</w:t>
      </w:r>
    </w:p>
    <w:p>
      <w:pPr/>
      <w:r>
        <w:rPr/>
        <w:t xml:space="preserve">Дисциплина "Производственная практика "Профессиональная деятельность врача-терапевта участкового""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12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2026-04-21T05:39:58+03:00</dcterms:created>
  <dcterms:modified xsi:type="dcterms:W3CDTF">2026-04-21T05:39:58+03:00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