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ОБРАБОТКА ЦИФРОВЫХ СИГНАЛОВ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09.04.02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«Системы искусственного интеллекта. Управление данными»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№917 (с изменениями от 08.02.2021 №82, от 26.11.2020 №1456) и учебным планом по направлению подготовки магистратуры 09.04.02 Информационные системы и технологии  (профиль «Системы искусственного интеллекта. Управление данными»).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оригинальные алгоритмы и программные средства, в том числе с использованием современных интеллектуальных технологий, для решения профессиональных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ОПК-2 наряду с дисциплинами: Интеллектуальные системы хранения данных (Н), Обработка цифровых сигналов (О), Машинное обучение (НО), Обработка естественного языка (ОИ), Интеллектуальный анализ данных (ОИ), Выполнение и защита выпускной квалификационной работы (И), Интеллектуальные сетевые сервисы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современные информационно-коммуникационные и интеллектуальные технологии, инструментальные среды, программно-технические платформы для решения профессиональных задач.</w:t>
            </w:r>
          </w:p>
          <w:p/>
          <w:p>
            <w:pPr/>
            <w:r>
              <w:rPr/>
              <w:t xml:space="preserve">ОПК-2.2. Умеет обосновывать выбор современных информационно-коммуникационных и интеллектуальных технологий, разрабатывать оригинальные программные средства для решения профессиональных задач.</w:t>
            </w:r>
          </w:p>
          <w:p/>
          <w:p>
            <w:pPr/>
            <w:r>
              <w:rPr/>
              <w:t xml:space="preserve">ОПК-2.3. Владеет навыками разработки оригинальных программных средств, в том числе с использованием современных информационно-коммуникационных и интеллектуальных технологий, для решения профессиональных задач.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модернизировать программное и аппаратное обеспечение информационных и автоматизированных систем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ОПК-5 наряду с дисциплинами: Обработка цифровых сигналов (Н), Обработка естественного языка (ОИ), Интеллектуальный анализ данных (ОИ),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современное программное и аппаратное обеспечение информационных и автоматизированных систем.</w:t>
            </w:r>
          </w:p>
          <w:p/>
          <w:p>
            <w:pPr/>
            <w:r>
              <w:rPr/>
              <w:t xml:space="preserve">ОПК-5.2. Умеет модернизировать программное и аппаратное обеспечение информационных и автоматизированных систем для решения профессиональных задач.</w:t>
            </w:r>
          </w:p>
          <w:p/>
          <w:p>
            <w:pPr/>
            <w:r>
              <w:rPr/>
              <w:t xml:space="preserve">ОПК-5.3. Владеет навыками разработки программного и аппаратного обеспечения информационных и автоматизированных систем для решения профессиональных задач.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ИИ-ОПК-1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алгоритмы и программные средства для решения задач в области создания и применения искусственного интеллекта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ИИ-ОПК-1 наряду с дисциплинами: Интеллектуальные системы хранения данных (Н), Обработка цифровых сигналов (О), Машинное обучение (Н), Обработка естественного языка (И), Интеллектуальный анализ данных (И), Выполнение и защита выпускной квалификационной работы (И), Интеллектуальные сетевые сервисы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ИИ-ОПК-1.1. Применяет инструментальные среды, программно-технические платформы для решения задач в области создания и применения искусственного интеллекта; </w:t>
            </w:r>
          </w:p>
          <w:p/>
          <w:p>
            <w:pPr/>
            <w:r>
              <w:rPr/>
              <w:t xml:space="preserve">ИИ-ОПК-1.2. Разрабатывает оригинальные программные средства для решения задач в области создания и применения искусственного интеллекта.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Обработка цифровых сигналов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171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Статистическая обработка сигналов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Спектральный анализ сигналов. Преобразование Фурье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Адаптивная фильтрация. Частотно-временное представление сигналов.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171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байесовской фильтрации. Фильтр Калмана и его модификации.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Фильтр частиц и его приложения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Спектральный анализ сигналов. Преобразование Фурье. Ряды Фурье. Понятие амплитудного и фазового спектра периодического сигнала. Непрерывное преобразование Фурье (НПФ) и его свойства. Дискретизация аналогового сигнала. Теорема Котельникова-Найквиста-Шеннона-Уиттекера.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Дискретное по времени преобразование Фурье (ДВПФ) и его свойства. Дискретное преобразование Фурье (ДПФ)  и его свойства. Связь ДПФ с НПФ, ДВПФ и рядами Фурье. Быстрое преобразование Фурье.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системы. Линейные системы. Основные определения. Понятие КИХ и БИХ фильтров. Z-преобразование и его свойства. Передаточная функция линейных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системы. Расчет цифровых КИХ фильтров с произвольной АЧХ и линейной ФЧХ. Основные методы расчета КИХ фильтров. Расчет цифровых БИХ фильтров по аналоговому прототипу.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Адаптивная фильтрация. Адаптивная фильтрация. Фильтр Винера. Алгоритм минимизации среднего квадрата ошибки (LMS). Рекурсивный метод наименьших квадратов (RLS).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Оконное преобразование Фурье. Спектрограмма. Метод спектрального вычитания для шумоподавления речевых сигналов.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Применения фильтра Калмана и фильтра частиц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Спектральный анализ сигналов. Преобразование Фурье.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системы. Расчет цифровых фильтров. Применение цифровых фильтров.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Адаптивная фильтрация. Применение адаптивной фильтрации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Частотно-временной анализ сигналов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Байесовская фильтрация. Фильтр Калмана и его модификации. Фильтр частиц. Самостоятельная проработка курса лекций, работа с литературой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Байесовская фильтрация. Фильтр Калмана и его модификации. Фильтр частиц. Выполнение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Байесовская фильтрация. Фильтр Калмана и его модификации. Фильтр частиц. 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Спектральный анализ сигналов. Преобразование Фурье. Самостоятельная проработка курса лекций, работа с литературой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Спектральный анализ сигналов. Преобразование Фурье. Выполнение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Спектральный анализ сигналов. Преобразование Фурье. 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системы. Самостоятельная проработка курса лекций, работа с литературой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системы. Выполнение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системы. 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Адаптивная фильтрация. Частотно-временной анализ сигналов. Самостоятельная проработка курса лекций, работа с литературой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Адаптивная фильтрация. Частотно-временной анализ сигналов.  Выполнение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Адаптивная фильтрация. Частотно-временной анализ сигналов. 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«Обработка цифровых сигналов» используются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аудиторные занятия (лекционные и лабораторные занятия);</w:t>
      </w:r>
    </w:p>
    <w:p>
      <w:pPr>
        <w:numPr>
          <w:ilvl w:val="0"/>
          <w:numId w:val="1"/>
        </w:numPr>
      </w:pPr>
      <w:r>
        <w:rPr/>
        <w:t xml:space="preserve">внеаудиторные занятия (самостоятельная работа, индивидуальные консультации).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Текущий контроль осуществляется преподавателем дисциплины при проведении занятий в форме лабораторных работ. Всего предполагается три лабораторные работы.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Перечень тем лабораторных работ:</w:t>
      </w:r>
    </w:p>
    <w:p>
      <w:pPr>
        <w:numPr>
          <w:ilvl w:val="0"/>
          <w:numId w:val="2"/>
        </w:numPr>
      </w:pPr>
      <w:r>
        <w:rPr/>
        <w:t xml:space="preserve">Применения фильтра Калмана и фильтра частиц.</w:t>
      </w:r>
    </w:p>
    <w:p>
      <w:pPr>
        <w:numPr>
          <w:ilvl w:val="0"/>
          <w:numId w:val="2"/>
        </w:numPr>
      </w:pPr>
      <w:r>
        <w:rPr/>
        <w:t xml:space="preserve">Спектральный анализ сигналов.</w:t>
      </w:r>
    </w:p>
    <w:p>
      <w:pPr>
        <w:numPr>
          <w:ilvl w:val="0"/>
          <w:numId w:val="2"/>
        </w:numPr>
      </w:pPr>
      <w:r>
        <w:rPr/>
        <w:t xml:space="preserve">Расчет цифровых фильтров. Применения линейных фильтров.</w:t>
      </w:r>
    </w:p>
    <w:p>
      <w:pPr>
        <w:numPr>
          <w:ilvl w:val="0"/>
          <w:numId w:val="2"/>
        </w:numPr>
      </w:pPr>
      <w:r>
        <w:rPr/>
        <w:t xml:space="preserve">Применение адаптивной фильтрации.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Критерии оценивания лабораторной работы</w:t>
      </w:r>
    </w:p>
    <w:p>
      <w:pPr/>
      <w:r>
        <w:rPr/>
        <w:t xml:space="preserve">При приемке лабораторных работ оцениваются полнота и правильность.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</w:p>
    <w:p>
      <w:pPr/>
      <w:r>
        <w:rPr/>
        <w:t xml:space="preserve">Экзамен проводится в устной форме по билетам. В билете два теоретических вопроса из общего списка вопросов. Преподаватель может задавать дополнительные вопросы как по теоретическому материалу, так и в виде практических задач по изученному материалу.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Вопросы к экзамену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Байесовская фильтрация. Фильтр Калмана.</w:t>
      </w:r>
    </w:p>
    <w:p>
      <w:pPr>
        <w:numPr>
          <w:ilvl w:val="0"/>
          <w:numId w:val="3"/>
        </w:numPr>
      </w:pPr>
      <w:r>
        <w:rPr/>
        <w:t xml:space="preserve">Расширенный и сигма-точечный фильтр Калмана.</w:t>
      </w:r>
    </w:p>
    <w:p>
      <w:pPr>
        <w:numPr>
          <w:ilvl w:val="0"/>
          <w:numId w:val="3"/>
        </w:numPr>
      </w:pPr>
      <w:r>
        <w:rPr/>
        <w:t xml:space="preserve">Фильтр частиц.</w:t>
      </w:r>
    </w:p>
    <w:p>
      <w:pPr>
        <w:numPr>
          <w:ilvl w:val="0"/>
          <w:numId w:val="3"/>
        </w:numPr>
      </w:pPr>
      <w:r>
        <w:rPr/>
        <w:t xml:space="preserve">Ряды Фурье. Понятие амплитудного и фазового спектра периодического сигнала.</w:t>
      </w:r>
    </w:p>
    <w:p>
      <w:pPr>
        <w:numPr>
          <w:ilvl w:val="0"/>
          <w:numId w:val="3"/>
        </w:numPr>
      </w:pPr>
      <w:r>
        <w:rPr/>
        <w:t xml:space="preserve">Непрерывное преобразование Фурье (НПФ) и его свойства.</w:t>
      </w:r>
    </w:p>
    <w:p>
      <w:pPr>
        <w:numPr>
          <w:ilvl w:val="0"/>
          <w:numId w:val="3"/>
        </w:numPr>
      </w:pPr>
      <w:r>
        <w:rPr/>
        <w:t xml:space="preserve">Дискретизация аналогового сигнала. Теорема Котельникова-Найквиста-Шеннона-Уиттекера.</w:t>
      </w:r>
    </w:p>
    <w:p>
      <w:pPr>
        <w:numPr>
          <w:ilvl w:val="0"/>
          <w:numId w:val="3"/>
        </w:numPr>
      </w:pPr>
      <w:r>
        <w:rPr/>
        <w:t xml:space="preserve">Дискретное по времени преобразование Фурье (ДВПФ) и его свойства.</w:t>
      </w:r>
    </w:p>
    <w:p>
      <w:pPr>
        <w:numPr>
          <w:ilvl w:val="0"/>
          <w:numId w:val="3"/>
        </w:numPr>
      </w:pPr>
      <w:r>
        <w:rPr/>
        <w:t xml:space="preserve">Дискретное преобразование Фурье (ДПФ) и его свойства. Связь ДПФ с НПФ, ДВПФ и рядами Фурье.</w:t>
      </w:r>
    </w:p>
    <w:p>
      <w:pPr>
        <w:numPr>
          <w:ilvl w:val="0"/>
          <w:numId w:val="3"/>
        </w:numPr>
      </w:pPr>
      <w:r>
        <w:rPr/>
        <w:t xml:space="preserve">Быстрое преобразование Фурье.</w:t>
      </w:r>
    </w:p>
    <w:p>
      <w:pPr>
        <w:numPr>
          <w:ilvl w:val="0"/>
          <w:numId w:val="3"/>
        </w:numPr>
      </w:pPr>
      <w:r>
        <w:rPr/>
        <w:t xml:space="preserve">Растекание спектра. Различение гармоник с близкими частотами. Оконные функции и их характеристики.</w:t>
      </w:r>
    </w:p>
    <w:p>
      <w:pPr>
        <w:numPr>
          <w:ilvl w:val="0"/>
          <w:numId w:val="3"/>
        </w:numPr>
      </w:pPr>
      <w:r>
        <w:rPr/>
        <w:t xml:space="preserve">Линейные системы. Основные определения. Понятие КИХ и БИХ фильтров. Секционная свертка и ее вычисление.</w:t>
      </w:r>
    </w:p>
    <w:p>
      <w:pPr>
        <w:numPr>
          <w:ilvl w:val="0"/>
          <w:numId w:val="3"/>
        </w:numPr>
      </w:pPr>
      <w:r>
        <w:rPr/>
        <w:t xml:space="preserve">Z-преобразование и его свойства. Передаточная функция линейных систем.</w:t>
      </w:r>
    </w:p>
    <w:p>
      <w:pPr>
        <w:numPr>
          <w:ilvl w:val="0"/>
          <w:numId w:val="3"/>
        </w:numPr>
      </w:pPr>
      <w:r>
        <w:rPr/>
        <w:t xml:space="preserve">Физический смысл АЧХ и ФЧХ. Групповая задержка. Условие линейной ФЧХ для КИХ фильтров. Четыре типа фильтров с линейной ФЧХ.</w:t>
      </w:r>
    </w:p>
    <w:p>
      <w:pPr>
        <w:numPr>
          <w:ilvl w:val="0"/>
          <w:numId w:val="3"/>
        </w:numPr>
      </w:pPr>
      <w:r>
        <w:rPr/>
        <w:t xml:space="preserve">Расчет цифровых КИХ фильтров с произвольной АЧХ и линейной ФЧХ. Метод оконного сглаживания. Метод частотной выборки. Метод наименьших квадратов (МНК).</w:t>
      </w:r>
    </w:p>
    <w:p>
      <w:pPr>
        <w:numPr>
          <w:ilvl w:val="0"/>
          <w:numId w:val="3"/>
        </w:numPr>
      </w:pPr>
      <w:r>
        <w:rPr/>
        <w:t xml:space="preserve">Расчет КИХ фильтров методом чебышевской аппроксимации.</w:t>
      </w:r>
    </w:p>
    <w:p>
      <w:pPr>
        <w:numPr>
          <w:ilvl w:val="0"/>
          <w:numId w:val="3"/>
        </w:numPr>
      </w:pPr>
      <w:r>
        <w:rPr/>
        <w:t xml:space="preserve">Фильтр Винера.</w:t>
      </w:r>
    </w:p>
    <w:p>
      <w:pPr>
        <w:numPr>
          <w:ilvl w:val="0"/>
          <w:numId w:val="3"/>
        </w:numPr>
      </w:pPr>
      <w:r>
        <w:rPr/>
        <w:t xml:space="preserve">Адаптивная фильтрация на основе минимизации среднего квадрата ошибки и рекурсивного метода наименьших квадратов.</w:t>
      </w:r>
    </w:p>
    <w:p>
      <w:pPr>
        <w:numPr>
          <w:ilvl w:val="0"/>
          <w:numId w:val="3"/>
        </w:numPr>
      </w:pPr>
      <w:r>
        <w:rPr/>
        <w:t xml:space="preserve">Частотно-временное представление сигналов. Оконное преобразование Фурье. Спектрограмма.</w:t>
      </w:r>
    </w:p>
    <w:p>
      <w:pPr/>
      <w:r>
        <w:rPr/>
        <w:t xml:space="preserve"> </w:t>
      </w:r>
    </w:p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spacing w:after="280"/>
      </w:pPr>
      <w:r>
        <w:rPr/>
        <w:t xml:space="preserve">Для успешного освоения дисциплины требуется систематическая работа над материалом курса и выполнение лабораторных работ.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spacing w:after="0"/>
      </w:pPr>
      <w:r>
        <w:rPr/>
        <w:t xml:space="preserve">Планирование лекционных и лабораторных занятий осуществляется с учётом установленного количества часов.</w:t>
      </w:r>
    </w:p>
    <w:p>
      <w:pPr>
        <w:spacing w:after="0"/>
      </w:pPr>
      <w:r>
        <w:rPr>
          <w:i w:val="1"/>
          <w:iCs w:val="1"/>
        </w:rPr>
        <w:t xml:space="preserve">Лекции</w:t>
      </w:r>
      <w:r>
        <w:rPr/>
        <w:t xml:space="preserve"> составляют основу теоретического обучения и дают систематизированные основы научных знаний по дисциплине. Ведущим методом лекционного занятия выступает устное изложение учебного материала. Желательно использовать презентации или другие иллюстративные материалы.</w:t>
      </w:r>
    </w:p>
    <w:p>
      <w:pPr>
        <w:spacing w:after="280"/>
      </w:pPr>
      <w:r>
        <w:rPr>
          <w:i w:val="1"/>
          <w:iCs w:val="1"/>
        </w:rPr>
        <w:t xml:space="preserve">Лабораторные занятия</w:t>
      </w:r>
      <w:r>
        <w:rPr/>
        <w:t xml:space="preserve"> направлены на формирование у обучающихся умений решать прикладные задачи. Преподаватель оценивает качество выполнения лабораторных заданий, а также знание используемого математического аппарата.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Оппенгейм, А. Цифровая обработка сигналов / А. Оппенгейм, Р. Шафер ; пер. С.Ф.</w:t>
      </w:r>
    </w:p>
    <w:p>
      <w:pPr/>
      <w:r>
        <w:rPr/>
        <w:t xml:space="preserve">Боев. - 3-е изд., испр. - Москва : Техносфера, 2012. - 1048 с. - [Электронный ресурс]. - URL:</w:t>
      </w:r>
      <w:hyperlink r:id="rId7" w:history="1">
        <w:r>
          <w:rPr/>
          <w:t xml:space="preserve"> http://biblioclub.ru/index.php?page=book&amp;id=233730 </w:t>
        </w:r>
      </w:hyperlink>
      <w:r>
        <w:rPr/>
        <w:t xml:space="preserve">(21.04.2024).</w:t>
      </w:r>
    </w:p>
    <w:p>
      <w:pPr>
        <w:numPr>
          <w:ilvl w:val="0"/>
          <w:numId w:val="5"/>
        </w:numPr>
      </w:pPr>
      <w:r>
        <w:rPr/>
        <w:t xml:space="preserve">Умняшкин, С.В. Основы теории цифровой обработки сигналов : учебное пособие / С.В. Умняшкин. - 4-е изд., исправ. - Москва : Техносфера, 2018. - 528 с. - [Электронный ресурс]. - URL:</w:t>
      </w:r>
      <w:hyperlink r:id="rId8" w:history="1">
        <w:r>
          <w:rPr/>
          <w:t xml:space="preserve"> http://biblioclub.ru/index.php?page=book&amp;id=496608</w:t>
        </w:r>
      </w:hyperlink>
      <w:r>
        <w:rPr/>
        <w:t xml:space="preserve"> (21.04.2024).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Умняшкин, С.В. Теоретические основы цифровой обработки и представления сигналов : учебное пособие / С.В. Умняшкин. - 2-е изд., испр. и доп. - Москва : Техносфера, 2012. - 368 с. - [Электронный ресурс]. - URL: </w:t>
      </w:r>
      <w:hyperlink r:id="rId9" w:history="1">
        <w:r>
          <w:rPr/>
          <w:t xml:space="preserve">http://biblioclub.ru/index.php?page=book&amp;id=233733 </w:t>
        </w:r>
      </w:hyperlink>
      <w:r>
        <w:rPr/>
        <w:t xml:space="preserve">(21.04.2024).</w:t>
      </w:r>
    </w:p>
    <w:p>
      <w:pPr>
        <w:numPr>
          <w:ilvl w:val="0"/>
          <w:numId w:val="6"/>
        </w:numPr>
      </w:pPr>
      <w:r>
        <w:rPr/>
        <w:t xml:space="preserve">Щетинин, Ю.И. Анализ и обработка сигналов в среде MATLAB : учебное пособие / Ю.И. Щетинин. - Новосибирск : НГТУ, 2011. - 115 с. - [Электронный ресурс]. - URL:</w:t>
      </w:r>
      <w:hyperlink r:id="rId10" w:history="1">
        <w:r>
          <w:rPr/>
          <w:t xml:space="preserve"> http://biblioclub.ru/index.php?page=book&amp;id=229142 </w:t>
        </w:r>
      </w:hyperlink>
      <w:r>
        <w:rPr/>
        <w:t xml:space="preserve">(21.04.2024).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7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7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7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>
        <w:numPr>
          <w:ilvl w:val="0"/>
          <w:numId w:val="7"/>
        </w:numPr>
      </w:pPr>
      <w:r>
        <w:rPr/>
        <w:t xml:space="preserve">Теория и практика ЦОС URL:</w:t>
      </w:r>
      <w:hyperlink r:id="rId11" w:history="1">
        <w:r>
          <w:rPr/>
          <w:t xml:space="preserve"> http://www.dsplib.ru/ </w:t>
        </w:r>
      </w:hyperlink>
      <w:r>
        <w:rPr/>
        <w:t xml:space="preserve">(21.04.2024)</w:t>
      </w:r>
    </w:p>
    <w:p>
      <w:pPr>
        <w:numPr>
          <w:ilvl w:val="0"/>
          <w:numId w:val="7"/>
        </w:numPr>
      </w:pPr>
      <w:r>
        <w:rPr/>
        <w:t xml:space="preserve">Сайт, посвященный ЦОС URL:</w:t>
      </w:r>
      <w:hyperlink r:id="rId12" w:history="1">
        <w:r>
          <w:rPr/>
          <w:t xml:space="preserve"> https://www.dsprelated.com/ </w:t>
        </w:r>
      </w:hyperlink>
      <w:r>
        <w:rPr/>
        <w:t xml:space="preserve">(21.04.2024)</w:t>
      </w:r>
    </w:p>
    <w:p>
      <w:pPr>
        <w:numPr>
          <w:ilvl w:val="0"/>
          <w:numId w:val="7"/>
        </w:numPr>
      </w:pPr>
      <w:r>
        <w:rPr/>
        <w:t xml:space="preserve">Электронная библиотечная система «Университетская библиотека онлайн» URL:</w:t>
      </w:r>
      <w:hyperlink r:id="rId13" w:history="1">
        <w:r>
          <w:rPr/>
          <w:t xml:space="preserve"> http://biblioclub.ru/ </w:t>
        </w:r>
      </w:hyperlink>
      <w:r>
        <w:rPr/>
        <w:t xml:space="preserve">(21.04.2024)</w:t>
      </w:r>
    </w:p>
    <w:p>
      <w:pPr>
        <w:numPr>
          <w:ilvl w:val="0"/>
          <w:numId w:val="7"/>
        </w:numPr>
      </w:pPr>
      <w:r>
        <w:rPr/>
        <w:t xml:space="preserve">URL:</w:t>
      </w:r>
      <w:hyperlink r:id="rId14" w:history="1">
        <w:r>
          <w:rPr/>
          <w:t xml:space="preserve"> http://kappa.cs.petrsu.ru/~lukashen/ </w:t>
        </w:r>
      </w:hyperlink>
      <w:r>
        <w:rPr/>
        <w:t xml:space="preserve">Ресурс обеспечивает учебно­-методическую поддержку при выполнении студентами лабораторных заданий. Содержит необходимый теоретический материал. (21.04.2024)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E32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7302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7B88E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13DB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BB2BF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1330D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92FE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D356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233730" TargetMode="External"/><Relationship Id="rId8" Type="http://schemas.openxmlformats.org/officeDocument/2006/relationships/hyperlink" Target="http://biblioclub.ru/index.php?page=book&amp;id=496608" TargetMode="External"/><Relationship Id="rId9" Type="http://schemas.openxmlformats.org/officeDocument/2006/relationships/hyperlink" Target="http://biblioclub.ru/index.php?page=book&amp;id=233733" TargetMode="External"/><Relationship Id="rId10" Type="http://schemas.openxmlformats.org/officeDocument/2006/relationships/hyperlink" Target="http://biblioclub.ru/index.php?page=book&amp;id=229142" TargetMode="External"/><Relationship Id="rId11" Type="http://schemas.openxmlformats.org/officeDocument/2006/relationships/hyperlink" Target="http://www.dsplib.ru/" TargetMode="External"/><Relationship Id="rId12" Type="http://schemas.openxmlformats.org/officeDocument/2006/relationships/hyperlink" Target="https://www.dsprelated.com/" TargetMode="External"/><Relationship Id="rId13" Type="http://schemas.openxmlformats.org/officeDocument/2006/relationships/hyperlink" Target="http://biblioclub.ru/" TargetMode="External"/><Relationship Id="rId14" Type="http://schemas.openxmlformats.org/officeDocument/2006/relationships/hyperlink" Target="http://kappa.cs.petrsu.ru/~lukash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2026-04-23T18:57:44+03:00</dcterms:created>
  <dcterms:modified xsi:type="dcterms:W3CDTF">2026-04-23T18:57:44+03:00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