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Теория подобия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Термодинамическая система. Параметры состояния и единицы их измерения. Идеальный газ, уравнение состояния идеального газа. Газовая постоянная и ее физический смысл. Термодинамические процессы. Графическое изображение процессов. Смеси рабочих тел, Способы задания состава смеси, определение га¬зовой постоянной и молярной массы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термодинамических систем: теплота, работа, внутренняя энергия, энтальпия. Эквивалентность теплоты и работы. Первое начало термодинамики. Теплоемкость. Массовая, объемная и молярная теплоемкости. Теплоемкость при постоянном объеме и давлении. Средняя и истинная теплоемкости. Теплоемкость смеси рабочих тел.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Адиабатный процесс. Политропный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Сущность второго закона термодинамики. Основные формулировки второго закона термодинамики. Термодинамические циклы тепловых машин. Прямые и обратные циклы. Термодинамические КПД и холодильный коэффициент. Цикл Карно и его анализ. Энтропия - параметр состояния. Изменение энтропии в необратимых процессах. Философское и статистическое толкования второго закона термодинамики.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циклы газовых машин и паровые циклы. ДВС. Газотурбинные и паросиловые установки. Холодильные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реальных газов, уравнение Ван-дер-Ваальса. Изотермы Ван-дер-Ваальса и реальных газов. Процессы парообразования в PV, TS и HS координатах. Водяной пар. Термодинамические таблицы воды и водяного пара, PV, TS, HS, диаграммы водяного пара. Влажный воздух. Основные величины, характеризующие состояние влажного воздуха. Hd- диаграмма влажного воздуха. Расчет основных процессов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Критическое отношение давлений. Расчет скорости истечения и секундного массового расхода для критического режима.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Сопло Лаваля. Дросселирование газов и паров. Сущность процесса дросселирования и его уравнение. Изменение параметров в процессе дросселирования. Понятие об эффекте Джоуля-Томпсона. Особенности дросселирования идеального и реального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теплообмена в промышленных процессах. Основные понятия и определения. Виды переноса теплоты: теплопроводность, конвекция и излучение. Температурное поле. Градиент температуры. Механизмы передачи теплоты в металлах, жидкостях и газах. Теплопроводность. Основные понятия и определения. Закон Фурье. Коэффициент теплопроводности.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Теплоотдача. Уравнение Ньютона-Рихмана. Факторы, влияющие на коэффициент теплоотдачи. Теплопередача. Этапы теплопередачи. Коэффициент теплопередачи. Теплопередача через плоскую и цилиндрическую стенки.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подобия. Основные определения. Условия подобия физических явлений. Критериальные уравнения. Определяющие критерии. Физический смысл основных критериев подобия.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излучением. Общие понятия и определения. Законы теплового излучения.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Коэффициент облученности. Защита от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Тепломассообменные устройства. 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Средний температурный напор. Конструктивный и поверочный тепловой расчет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состояния и уравнение состояния идеального газа.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Смеси газов. Определение молярной массы и газовой постоянной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изменения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циклических процессов, изображение циклов.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ДВС, циклы ГТУ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состояния влажного воздуха, определение параметров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теплообменных аппаратов.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процессе освоения дисциплины, применяются следующие образовательные технологии: </w:t>
      </w:r>
    </w:p>
    <w:p>
      <w:pPr/>
      <w:r>
        <w:rPr/>
        <w:t xml:space="preserve">- чтение лекции; </w:t>
      </w:r>
    </w:p>
    <w:p>
      <w:pPr/>
      <w:r>
        <w:rPr/>
        <w:t xml:space="preserve">- проведение практических занятий; </w:t>
      </w:r>
    </w:p>
    <w:p>
      <w:pPr/>
      <w:r>
        <w:rPr/>
        <w:t xml:space="preserve">- организация самостоятельной образовательной деятельности; </w:t>
      </w:r>
    </w:p>
    <w:p>
      <w:pPr/>
      <w:r>
        <w:rPr/>
        <w:t xml:space="preserve">- организация и проведение консультаций; </w:t>
      </w:r>
    </w:p>
    <w:p>
      <w:pPr/>
      <w:r>
        <w:rPr/>
        <w:t xml:space="preserve">- проведение экзамена. 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Назовите термические параметры состояния.</w:t>
      </w:r>
    </w:p>
    <w:p>
      <w:pPr>
        <w:numPr>
          <w:ilvl w:val="0"/>
          <w:numId w:val="1"/>
        </w:numPr>
      </w:pPr>
      <w:r>
        <w:rPr/>
        <w:t xml:space="preserve">масса, плотность, удельный вес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давление, удельный объем, температура</w:t>
      </w:r>
    </w:p>
    <w:p>
      <w:pPr>
        <w:numPr>
          <w:ilvl w:val="0"/>
          <w:numId w:val="1"/>
        </w:numPr>
      </w:pPr>
      <w:r>
        <w:rPr/>
        <w:t xml:space="preserve">работа, теплоемкость, теплота</w:t>
      </w:r>
    </w:p>
    <w:p>
      <w:pPr>
        <w:numPr>
          <w:ilvl w:val="0"/>
          <w:numId w:val="1"/>
        </w:numPr>
      </w:pPr>
      <w:r>
        <w:rPr/>
        <w:t xml:space="preserve">молекулярная масса, объем, газовая постоянная</w:t>
      </w:r>
    </w:p>
    <w:p>
      <w:pPr/>
      <w:r>
        <w:rPr/>
        <w:t xml:space="preserve">2. </w:t>
      </w:r>
      <w:r>
        <w:rPr>
          <w:b w:val="1"/>
          <w:bCs w:val="1"/>
        </w:rPr>
        <w:t xml:space="preserve">Для получения тепловой электрической энергии применяют:</w:t>
      </w:r>
    </w:p>
    <w:p>
      <w:pPr>
        <w:numPr>
          <w:ilvl w:val="0"/>
          <w:numId w:val="2"/>
        </w:numPr>
      </w:pPr>
      <w:r>
        <w:rPr/>
        <w:t xml:space="preserve">Технологическое топливо</w:t>
      </w:r>
    </w:p>
    <w:p>
      <w:pPr>
        <w:numPr>
          <w:ilvl w:val="0"/>
          <w:numId w:val="2"/>
        </w:numPr>
      </w:pPr>
      <w:r>
        <w:rPr/>
        <w:t xml:space="preserve">Энерготехнологическое топливо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Энергетическое топливо</w:t>
      </w:r>
    </w:p>
    <w:p>
      <w:pPr/>
      <w:r>
        <w:rPr>
          <w:b w:val="1"/>
          <w:bCs w:val="1"/>
        </w:rPr>
        <w:t xml:space="preserve">3. В изобарном процессе температура газа при расширении:</w:t>
      </w:r>
    </w:p>
    <w:p>
      <w:pPr>
        <w:numPr>
          <w:ilvl w:val="0"/>
          <w:numId w:val="3"/>
        </w:numPr>
      </w:pPr>
      <w:r>
        <w:rPr/>
        <w:t xml:space="preserve">уменьшается</w:t>
      </w:r>
    </w:p>
    <w:p>
      <w:pPr>
        <w:numPr>
          <w:ilvl w:val="0"/>
          <w:numId w:val="3"/>
        </w:numPr>
      </w:pPr>
      <w:r>
        <w:rPr/>
        <w:t xml:space="preserve">остается постоянной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увеличивается</w:t>
      </w:r>
    </w:p>
    <w:p>
      <w:pPr>
        <w:numPr>
          <w:ilvl w:val="0"/>
          <w:numId w:val="3"/>
        </w:numPr>
      </w:pPr>
      <w:r>
        <w:rPr/>
        <w:t xml:space="preserve">равна 0</w:t>
      </w:r>
    </w:p>
    <w:p>
      <w:pPr/>
      <w:r>
        <w:rPr/>
        <w:t xml:space="preserve">21. Основным горючим элементом твердого и жидкого топлива является</w:t>
      </w:r>
    </w:p>
    <w:p>
      <w:pPr/>
      <w:r>
        <w:rPr>
          <w:b w:val="1"/>
          <w:bCs w:val="1"/>
        </w:rPr>
        <w:t xml:space="preserve"> углерод .</w:t>
      </w:r>
    </w:p>
    <w:p>
      <w:pPr>
        <w:numPr>
          <w:ilvl w:val="0"/>
          <w:numId w:val="4"/>
        </w:numPr>
      </w:pPr>
      <w:r>
        <w:rPr/>
        <w:t xml:space="preserve">При дросселировании идеального газа остается постоянной</w:t>
      </w:r>
    </w:p>
    <w:p>
      <w:pPr/>
      <w:r>
        <w:rPr>
          <w:b w:val="1"/>
          <w:bCs w:val="1"/>
        </w:rPr>
        <w:t xml:space="preserve">энтальпия.</w:t>
      </w:r>
    </w:p>
    <w:p>
      <w:pPr>
        <w:numPr>
          <w:ilvl w:val="0"/>
          <w:numId w:val="5"/>
        </w:numPr>
      </w:pPr>
      <w:r>
        <w:rPr/>
        <w:t xml:space="preserve">Минимальная работа в компрессоре затрачивается, если сжатие</w:t>
      </w:r>
    </w:p>
    <w:p>
      <w:pPr/>
      <w:r>
        <w:rPr>
          <w:b w:val="1"/>
          <w:bCs w:val="1"/>
        </w:rPr>
        <w:t xml:space="preserve">изотермическое </w:t>
      </w:r>
    </w:p>
    <w:p/>
    <w:p>
      <w:pPr/>
      <w:r>
        <w:rPr/>
        <w:t xml:space="preserve">Собеседование</w:t>
      </w:r>
    </w:p>
    <w:p>
      <w:pPr/>
      <w:r>
        <w:rPr/>
        <w:t xml:space="preserve">Опрос проводится по темам:</w:t>
      </w:r>
    </w:p>
    <w:p>
      <w:pPr/>
      <w:r>
        <w:rPr/>
        <w:t xml:space="preserve">- «Термодинамическая система: состояние и термодинамические процессы. Смеси газов»,</w:t>
      </w:r>
    </w:p>
    <w:p>
      <w:pPr/>
      <w:r>
        <w:rPr/>
        <w:t xml:space="preserve">- «Тепловые машины»,</w:t>
      </w:r>
    </w:p>
    <w:p>
      <w:pPr/>
      <w:r>
        <w:rPr/>
        <w:t xml:space="preserve">- «Теплообменные аппараты»</w:t>
      </w:r>
    </w:p>
    <w:p>
      <w:pPr/>
      <w:r>
        <w:rPr/>
        <w:t xml:space="preserve">Собеседование проводится во время практического занятия.</w:t>
      </w:r>
    </w:p>
    <w:p>
      <w:pPr/>
      <w:r>
        <w:rPr/>
        <w:t xml:space="preserve"> </w:t>
      </w:r>
    </w:p>
    <w:p>
      <w:pPr/>
      <w:r>
        <w:rPr/>
        <w:t xml:space="preserve">Примеры вопросов:</w:t>
      </w:r>
    </w:p>
    <w:p>
      <w:pPr/>
      <w:r>
        <w:rPr/>
        <w:t xml:space="preserve">Вопросы по подтеме «Смеси рабочих тел», темы 1.</w:t>
      </w:r>
    </w:p>
    <w:p>
      <w:pPr/>
      <w:r>
        <w:rPr/>
        <w:t xml:space="preserve">  Что такое смесь газов?</w:t>
      </w:r>
    </w:p>
    <w:p>
      <w:pPr>
        <w:numPr>
          <w:ilvl w:val="0"/>
          <w:numId w:val="6"/>
        </w:numPr>
      </w:pPr>
      <w:r>
        <w:rPr/>
        <w:t xml:space="preserve">Какими способами можно задать смесь газов?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в случае, если обучающийся систематически не отвечает на вопросы преподавателя (более 2 раз за весь курс), он получает дополнительный вопрос на экзамене из общего списка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состояния (разные формы записи).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Работа и количество теплоты.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Эквивалентность кол-ва переданного тепла и механической работы. Первое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Применение 1-го начала к изопроцессам в идеальном газе.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Теплоемкость идеального газа, теплоемкость смеси идеальных газов, уравнение Майера.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Энтальпия.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Адиабатический процесс. Работа в адиабатическом процессе, уравнение Пуассона.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Обратимые и необратимые процессы.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Циклы, прямой и обратный, КПД.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Второе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Энтропия.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паротурбинных установок.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Ван-дер-Ваальса.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механической энергии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Сопло и диффузор.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Теплообмен, виды и механизмы переноса теплоты.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Теплопроводность, закон Фурье.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Виды критериальных уравнений конвективного теплообмена. Физи- ческий смысл критериев подобия Nu, Re, Gr, Pr.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Теплопередача.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7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7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7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7"/>
        </w:numPr>
      </w:pPr>
      <w:r>
        <w:rPr/>
        <w:t xml:space="preserve">Расчет теплообменного аппарата.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обучающийся должен ознакомиться с тематическим планом занятий и списком рекомендованной литературы. </w:t>
      </w:r>
      <w:r>
        <w:rPr/>
        <w:t xml:space="preserve">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 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ходе лекций студентам рекомендуется: </w:t>
      </w:r>
    </w:p>
    <w:p>
      <w:pPr/>
      <w:r>
        <w:rPr/>
        <w:t xml:space="preserve">- вести конспектирование учебного материала; 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9"/>
        </w:numPr>
      </w:pPr>
      <w:r>
        <w:rPr/>
        <w:t xml:space="preserve">Самостоятельная работа студента, предполагающая работу с научной и учебной литературой должна вестись активно и систематически. </w:t>
      </w:r>
      <w:r>
        <w:rPr/>
        <w:t xml:space="preserve">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Для поиска специальной научной литературы следует использовать: 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библиотеку Республики Карелия</w:t>
      </w:r>
      <w:r>
        <w:rPr>
          <w:i w:val="1"/>
          <w:iCs w:val="1"/>
        </w:rPr>
        <w:t xml:space="preserve"> </w:t>
      </w:r>
      <w:hyperlink r:id="rId8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библиотечную систему «Университетская библиотека онлайн»</w:t>
      </w:r>
      <w:r>
        <w:rPr>
          <w:i w:val="1"/>
          <w:iCs w:val="1"/>
        </w:rPr>
        <w:t xml:space="preserve"> </w:t>
      </w:r>
      <w:hyperlink r:id="rId9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Лахмаков, В. С. Основы теплотехники и гидравлики : учебное пособие : [16+] / В. С. Лахмаков, В. А. Коротинский. – Минск : РИПО, 2019. – 221 с. : ил., табл., схем., граф. – Режим доступа: по подписке. – URL:</w:t>
      </w:r>
      <w:r>
        <w:rPr/>
        <w:t xml:space="preserve"> </w:t>
      </w:r>
      <w:hyperlink r:id="rId10" w:history="1">
        <w:r>
          <w:rPr/>
          <w:t xml:space="preserve">https://biblioclub.ru/index.php?page=book&amp;id=599956</w:t>
        </w:r>
      </w:hyperlink>
      <w:r>
        <w:rPr/>
        <w:t xml:space="preserve"> </w:t>
      </w:r>
      <w:r>
        <w:rPr/>
        <w:t xml:space="preserve">(дата обращения: 10.11.2023). – Библиогр. в кн. – ISBN 978-985-503-952-6. – Текст : электронный.</w:t>
      </w:r>
    </w:p>
    <w:p>
      <w:pPr>
        <w:numPr>
          <w:ilvl w:val="0"/>
          <w:numId w:val="10"/>
        </w:numPr>
      </w:pPr>
      <w:r>
        <w:rPr/>
        <w:t xml:space="preserve">Островская, А. В. Теоретические основы теплотехники. Техническая термодинамика : учебное пособие / А. В. Островская, В. Н. Королев ; науч. ред. Б. Г. Сапожников ; Уральский федеральный университет им. первого Президента России Б. Н. Ельцина. – Екатеринбург : Издательство Уральского университета, 2020. – 242 с. : схем., табл. – Режим доступа: по подписке. – URL: </w:t>
      </w:r>
      <w:hyperlink r:id="rId11" w:history="1">
        <w:r>
          <w:rPr/>
          <w:t xml:space="preserve">https://biblioclub.ru/index.php?page=book&amp;id=699090</w:t>
        </w:r>
      </w:hyperlink>
      <w:r>
        <w:rPr/>
        <w:t xml:space="preserve"> (дата обращения: 10.11.2023). – Библиогр.: с. 207-208. – ISBN 978-5-7996-3089-8. – Текст : электронный.</w:t>
      </w:r>
    </w:p>
    <w:p>
      <w:pPr>
        <w:numPr>
          <w:ilvl w:val="0"/>
          <w:numId w:val="10"/>
        </w:numPr>
      </w:pPr>
      <w:r>
        <w:rPr/>
        <w:t xml:space="preserve">Теплотехника : учебно-методическое пособие : [16+] / сост. Л. В. Лифенцева ; Кемеровский государственный университет. – Кемерово : Кемеровский государственный университет, 2019. – 110 с. : ил. – Режим доступа: по подписке. – URL:</w:t>
      </w:r>
      <w:r>
        <w:rPr/>
        <w:t xml:space="preserve"> </w:t>
      </w:r>
      <w:hyperlink r:id="rId12" w:history="1">
        <w:r>
          <w:rPr/>
          <w:t xml:space="preserve">https://biblioclub.ru/index.php?page=book&amp;id=600345</w:t>
        </w:r>
      </w:hyperlink>
      <w:r>
        <w:rPr/>
        <w:t xml:space="preserve"> </w:t>
      </w:r>
      <w:r>
        <w:rPr/>
        <w:t xml:space="preserve">(дата обращения: 10.11.2023). – Библиогр.: с. 105. – ISBN 978-5-8353-2574-0. – Текст : электронный.</w:t>
      </w:r>
    </w:p>
    <w:p>
      <w:pPr>
        <w:numPr>
          <w:ilvl w:val="0"/>
          <w:numId w:val="10"/>
        </w:numPr>
      </w:pPr>
      <w:r>
        <w:rPr/>
        <w:t xml:space="preserve">Овчинников, Ю. В. Основы теплотехники : учебник : [16+] / Ю. В. Овчинников, С. Л. Елистратов, Ю. И. Шаров ; Новосибирский государственный технический университет. – Новосибирск : Новосибирский государственный технический университет, 2018. – 554 с. : ил., табл. – (Учебники НГТУ). – Режим доступа: по подписке. – URL: </w:t>
      </w:r>
      <w:hyperlink r:id="rId13" w:history="1">
        <w:r>
          <w:rPr/>
          <w:t xml:space="preserve">https://biblioclub.ru/index.php?page=book&amp;id=575262</w:t>
        </w:r>
      </w:hyperlink>
      <w:r>
        <w:rPr/>
        <w:t xml:space="preserve"> (дата обращения: 10.11.2023). – Библиогр. в кн. – ISBN 978-5-7782-3453-6.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Амирханов, Д.Г. Техническая термодинамика : учебное пособие / Д.Г. Амирханов, Р.Д. Амирханов ; ред. Е.И. Шевченко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2014. - 264 с. : табл., граф., ил. - Библиогр.: с. 250 - ISBN 978-5-7882-1664-5 ; То же [Электронный ресурс]. - URL: </w:t>
      </w:r>
      <w:hyperlink r:id="rId14" w:history="1">
        <w:r>
          <w:rPr/>
          <w:t xml:space="preserve">http://biblioclub.ru/index.php?page=book&amp;id=428258</w:t>
        </w:r>
      </w:hyperlink>
    </w:p>
    <w:p>
      <w:pPr>
        <w:numPr>
          <w:ilvl w:val="0"/>
          <w:numId w:val="11"/>
        </w:numPr>
      </w:pPr>
      <w:r>
        <w:rPr/>
        <w:t xml:space="preserve">Андрианова, Т.Н. Сборник задач по технической термодинамике: учеб. пособие / Б.В. Дзампов, В.Н. Зубарев, С.А. Ремизов, Н.Я. Филатов. 4-е изд., перераб. и доп. - М.: Издательство МЭИ, 2000. - 356 с.: ил.</w:t>
      </w:r>
    </w:p>
    <w:p>
      <w:pPr>
        <w:numPr>
          <w:ilvl w:val="0"/>
          <w:numId w:val="11"/>
        </w:numPr>
      </w:pPr>
      <w:r>
        <w:rPr/>
        <w:t xml:space="preserve">Лифенцева, Л.В. Теплотехника / Л.В. Лифенцева ; ред. Н.В. Шишкина. - 2-е, перераб. и доп. - Кемерово : Кемеровский технологический институт пищевой промышленности, 2010. - 188 с.-ISBN 978-5-89289-658-0; То же [Электронный ресурс]. - URL: http://biblioclub.ru/index.php?page=book&amp;id=141513</w:t>
      </w:r>
    </w:p>
    <w:p>
      <w:pPr>
        <w:numPr>
          <w:ilvl w:val="0"/>
          <w:numId w:val="11"/>
        </w:numPr>
      </w:pPr>
      <w:r>
        <w:rPr/>
        <w:t xml:space="preserve">. Стоянов, Н.И. Теоретические основы теплотехники: техническая термодинамика и тепломассообмен : учебное пособие / Н.И. Стоянов, С.С. Смирнов, А.В. Смирнова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- 225 с. : ил. ; То же [Электронный ресурс]. - URL: </w:t>
      </w:r>
      <w:hyperlink r:id="rId15" w:history="1">
        <w:r>
          <w:rPr/>
          <w:t xml:space="preserve">http://biblioclub.ru/index.php?page=book&amp;id=457750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A7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F8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89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2720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0E620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A3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6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5A99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940D9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D7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99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672F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biblioclub.ru/index.php?page=book&amp;id=599956" TargetMode="External"/><Relationship Id="rId11" Type="http://schemas.openxmlformats.org/officeDocument/2006/relationships/hyperlink" Target="https://biblioclub.ru/index.php?page=book&amp;id=699090" TargetMode="External"/><Relationship Id="rId12" Type="http://schemas.openxmlformats.org/officeDocument/2006/relationships/hyperlink" Target="https://biblioclub.ru/index.php?page=book&amp;id=600345" TargetMode="External"/><Relationship Id="rId13" Type="http://schemas.openxmlformats.org/officeDocument/2006/relationships/hyperlink" Target="https://biblioclub.ru/index.php?page=book&amp;id=575262" TargetMode="External"/><Relationship Id="rId14" Type="http://schemas.openxmlformats.org/officeDocument/2006/relationships/hyperlink" Target="http://biblioclub.ru/index.php?page=book&amp;id=428258" TargetMode="External"/><Relationship Id="rId15" Type="http://schemas.openxmlformats.org/officeDocument/2006/relationships/hyperlink" Target="http://biblioclub.ru/index.php?page=book&amp;id=45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2026-04-23T22:27:51+03:00</dcterms:created>
  <dcterms:modified xsi:type="dcterms:W3CDTF">2026-04-23T22:27:51+03:00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