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ТРУДА И ПОЖАРНАЯ БЕЗОПАСНОСТЬ НА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труда и пожарная безопасность на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по охране труда и профессиональной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производственного персонала от статического электричества и производственных излучений.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поражения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 и профессиональные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работающих от шума, вибрации, инфра- и ультразвуков.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эксплуатации производственного транспорта, грузоподъемных машин и механизмов. Основы пожаровзрывобезопасности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 и методы защиты от их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об охране труда и промышленной 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статического электричества и меры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и организационные мероприятия, обеспечивающие безопасность  работ с электрооборудованием.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– травма и профессиональное заболевание. Три вида травм (несчастных  случаев). Расследование производственного травматизма, составление актов.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распределение рабочего времени и времени  отдыха по Трудовому кодексу РФ. Три вида надзора и контроля за охраной труда на предприятиях РФ. Четыре вида ответственности за нарушение охраны труда. Изучить организацию государственного управления, надзора и контроля за охраной труда. Изучить законодательные и иные нормативные правовые акты по охране труда. Изучить обязанности работодателей и производственного персонала в области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характеристику электромагнитного излучения и методы защиты. Изучить нормирование и методы защиты работающих от ультрафиолетового излучения. Изучить методы защиты от источников лазерного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в литературных источниках с действием электрического тока на человека, Изучить виды электротравм. Изучить способы оказания первой доврачебной помощи при поражении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защиты от поражения электрическим током. Защитное заземление, зануление.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опасные и  вредные  производственные  факторы.  Изучить порядок аттестации рабочих мест и компенсации работающим за работу в неблагоприятных условиях труда. Изучить общие правила безопасности  при  работе на авторемонтном предприятии. Изучить порядок расследования и учета несчастных случаев и профессиональных заболеваний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нормирование и контроль шума, вибрации, инфра- и ультразвуков. Изучить методы защиты работающих от шума, вибрации, ультра- и инфразвуков.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безопасной эксплуатации грузоподъемных машин и механизмов во время движения и при выполнении погрузочно-разгрузочных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физико-химические основы процесса горения. Освоить основы профилактики взрывов и пожаров.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средства тушения пожаров и виды пожарной сигнализации. Изучить пожаровзрывоопасность производственных пылей и меры по ее предупреждению. Изучить порядок категорирования помещений, зданий, наружных установок по взрывопожарной и пожарной опасности. Изучить структуру паспорта пожарной безопасности промышленного предприятия Изучить объемно-планировочные решения производственных зданий с учетом противопожарных требований. Изучить организацию пожарной безопасности при хранении веществ и материалов Изучить автоматические стационарные системы пожаротушения. Изучить организацию пожарной связи и сигнализации на предприятии, включая пожарную охрану.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вредных веществ. Показатели опасности. Действие вредных веществ на организм человека. Освоить методы вентиляции производственных помещений. Освоить нормирование вредных веществ и методы их контроля. Изучить воздействие промышленной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Действие электрического тока на человека, виды электротравм.</w:t>
      </w:r>
    </w:p>
    <w:p>
      <w:pPr>
        <w:numPr>
          <w:ilvl w:val="0"/>
          <w:numId w:val="1"/>
        </w:numPr>
      </w:pPr>
      <w:r>
        <w:rPr/>
        <w:t xml:space="preserve">Способы оказания первой доврачебной помощи при поражении электрическим током.</w:t>
      </w:r>
    </w:p>
    <w:p>
      <w:pPr>
        <w:numPr>
          <w:ilvl w:val="0"/>
          <w:numId w:val="1"/>
        </w:numPr>
      </w:pPr>
      <w:r>
        <w:rPr/>
        <w:t xml:space="preserve">Способы защиты от поражения электрическим током. Защитное заземление, зануление.</w:t>
      </w:r>
    </w:p>
    <w:p>
      <w:pPr>
        <w:numPr>
          <w:ilvl w:val="0"/>
          <w:numId w:val="1"/>
        </w:numPr>
      </w:pPr>
      <w:r>
        <w:rPr/>
        <w:t xml:space="preserve">Физические и физиологические характеристики шума и вибрации. Воздействие шума, вибрации и других колебаний на организм человека.</w:t>
      </w:r>
    </w:p>
    <w:p>
      <w:pPr>
        <w:numPr>
          <w:ilvl w:val="0"/>
          <w:numId w:val="1"/>
        </w:numPr>
      </w:pPr>
      <w:r>
        <w:rPr/>
        <w:t xml:space="preserve">Нормирование и контроль шума, вибрации, инфра- и ультразвуков.</w:t>
      </w:r>
    </w:p>
    <w:p>
      <w:pPr>
        <w:numPr>
          <w:ilvl w:val="0"/>
          <w:numId w:val="1"/>
        </w:numPr>
      </w:pPr>
      <w:r>
        <w:rPr/>
        <w:t xml:space="preserve">Методы защиты работающих от шума, вибрации, ультра- и инфразвуков.</w:t>
      </w:r>
    </w:p>
    <w:p>
      <w:pPr>
        <w:numPr>
          <w:ilvl w:val="0"/>
          <w:numId w:val="1"/>
        </w:numPr>
      </w:pPr>
      <w:r>
        <w:rPr/>
        <w:t xml:space="preserve">Классификация вредных веществ. Показатели опасности. Действие вредных веществ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вентиляции производственных помещений.</w:t>
      </w:r>
    </w:p>
    <w:p>
      <w:pPr>
        <w:numPr>
          <w:ilvl w:val="0"/>
          <w:numId w:val="1"/>
        </w:numPr>
      </w:pPr>
      <w:r>
        <w:rPr/>
        <w:t xml:space="preserve">Нормирование вредных веществ и методы их контроля.</w:t>
      </w:r>
    </w:p>
    <w:p>
      <w:pPr>
        <w:numPr>
          <w:ilvl w:val="0"/>
          <w:numId w:val="1"/>
        </w:numPr>
      </w:pPr>
      <w:r>
        <w:rPr/>
        <w:t xml:space="preserve">Воздействие промышленной пыли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грузоподъемных машин и механизмов во время движения и при выполнении погрузочно-разгрузочных работ.</w:t>
      </w:r>
    </w:p>
    <w:p>
      <w:pPr>
        <w:numPr>
          <w:ilvl w:val="0"/>
          <w:numId w:val="1"/>
        </w:numPr>
      </w:pPr>
      <w:r>
        <w:rPr/>
        <w:t xml:space="preserve">Физико-химические основы процесса горения.</w:t>
      </w:r>
    </w:p>
    <w:p>
      <w:pPr>
        <w:numPr>
          <w:ilvl w:val="0"/>
          <w:numId w:val="1"/>
        </w:numPr>
      </w:pPr>
      <w:r>
        <w:rPr/>
        <w:t xml:space="preserve">Основы профилактики взрывов и пожаров.</w:t>
      </w:r>
    </w:p>
    <w:p>
      <w:pPr>
        <w:numPr>
          <w:ilvl w:val="0"/>
          <w:numId w:val="1"/>
        </w:numPr>
      </w:pPr>
      <w:r>
        <w:rPr/>
        <w:t xml:space="preserve">Средства тушения пожаров и виды пожарной сигнализации.</w:t>
      </w:r>
    </w:p>
    <w:p>
      <w:pPr>
        <w:numPr>
          <w:ilvl w:val="0"/>
          <w:numId w:val="1"/>
        </w:numPr>
      </w:pPr>
      <w:r>
        <w:rPr/>
        <w:t xml:space="preserve">Пожаровзрывоопасность производственных пылей и меры по ее предупреждению.</w:t>
      </w:r>
    </w:p>
    <w:p>
      <w:pPr>
        <w:numPr>
          <w:ilvl w:val="0"/>
          <w:numId w:val="1"/>
        </w:numPr>
      </w:pPr>
      <w:r>
        <w:rPr/>
        <w:t xml:space="preserve">Порядок категорирования помещений, зданий, наружных установок по взрывопожарной и пожарной опасности.</w:t>
      </w:r>
    </w:p>
    <w:p>
      <w:pPr>
        <w:numPr>
          <w:ilvl w:val="0"/>
          <w:numId w:val="1"/>
        </w:numPr>
      </w:pPr>
      <w:r>
        <w:rPr/>
        <w:t xml:space="preserve">Структура паспорта пожарной безопасности промышленного предприятия</w:t>
      </w:r>
    </w:p>
    <w:p>
      <w:pPr>
        <w:numPr>
          <w:ilvl w:val="0"/>
          <w:numId w:val="1"/>
        </w:numPr>
      </w:pPr>
      <w:r>
        <w:rPr/>
        <w:t xml:space="preserve">Объемно-планировочные решения производственных зданий с учетом противопожарных требований.</w:t>
      </w:r>
    </w:p>
    <w:p>
      <w:pPr>
        <w:numPr>
          <w:ilvl w:val="0"/>
          <w:numId w:val="1"/>
        </w:numPr>
      </w:pPr>
      <w:r>
        <w:rPr/>
        <w:t xml:space="preserve">Организация пожарной безопасности при хранении веществ и материалов</w:t>
      </w:r>
    </w:p>
    <w:p>
      <w:pPr>
        <w:numPr>
          <w:ilvl w:val="0"/>
          <w:numId w:val="1"/>
        </w:numPr>
      </w:pPr>
      <w:r>
        <w:rPr/>
        <w:t xml:space="preserve">Автоматические стационарные системы пожаротушения.</w:t>
      </w:r>
    </w:p>
    <w:p>
      <w:pPr>
        <w:numPr>
          <w:ilvl w:val="0"/>
          <w:numId w:val="1"/>
        </w:numPr>
      </w:pPr>
      <w:r>
        <w:rPr/>
        <w:t xml:space="preserve">Организация пожарной связи и сигнализации на предприятии, включая пожарную охрану.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баллонов со сжатыми, сжиженными и растворенными газами.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Перечень вопросов на зачет:</w:t>
      </w:r>
    </w:p>
    <w:p>
      <w:pPr>
        <w:numPr>
          <w:ilvl w:val="0"/>
          <w:numId w:val="2"/>
        </w:numPr>
      </w:pPr>
      <w:r>
        <w:rPr/>
        <w:t xml:space="preserve">Охрана труда – определение, задачи «Охраны труда» как научной дисциплины.</w:t>
      </w:r>
    </w:p>
    <w:p>
      <w:pPr>
        <w:numPr>
          <w:ilvl w:val="0"/>
          <w:numId w:val="2"/>
        </w:numPr>
      </w:pPr>
      <w:r>
        <w:rPr/>
        <w:t xml:space="preserve">Основные документы, регламентирующие охрану труда в РФ.</w:t>
      </w:r>
    </w:p>
    <w:p>
      <w:pPr>
        <w:numPr>
          <w:ilvl w:val="0"/>
          <w:numId w:val="2"/>
        </w:numPr>
      </w:pPr>
      <w:r>
        <w:rPr/>
        <w:t xml:space="preserve">Система стандартов безопасности труда, краткая характеристика.</w:t>
      </w:r>
    </w:p>
    <w:p>
      <w:pPr>
        <w:numPr>
          <w:ilvl w:val="0"/>
          <w:numId w:val="2"/>
        </w:numPr>
      </w:pPr>
      <w:r>
        <w:rPr/>
        <w:t xml:space="preserve">Отраслевые и межотраслевые правила и нормы. Привести примеры, дать характеристику.</w:t>
      </w:r>
    </w:p>
    <w:p>
      <w:pPr>
        <w:numPr>
          <w:ilvl w:val="0"/>
          <w:numId w:val="2"/>
        </w:numPr>
      </w:pPr>
      <w:r>
        <w:rPr/>
        <w:t xml:space="preserve">Коллективный договор, назначение, правила заключения.</w:t>
      </w:r>
    </w:p>
    <w:p>
      <w:pPr>
        <w:numPr>
          <w:ilvl w:val="0"/>
          <w:numId w:val="2"/>
        </w:numPr>
      </w:pPr>
      <w:r>
        <w:rPr/>
        <w:t xml:space="preserve">Трудовой договор (правила заключения), характеристика.</w:t>
      </w:r>
    </w:p>
    <w:p>
      <w:pPr>
        <w:numPr>
          <w:ilvl w:val="0"/>
          <w:numId w:val="2"/>
        </w:numPr>
      </w:pPr>
      <w:r>
        <w:rPr/>
        <w:t xml:space="preserve">Рабочее время. Труд женщин. Труд молодежи.</w:t>
      </w:r>
    </w:p>
    <w:p>
      <w:pPr>
        <w:numPr>
          <w:ilvl w:val="0"/>
          <w:numId w:val="2"/>
        </w:numPr>
      </w:pPr>
      <w:r>
        <w:rPr/>
        <w:t xml:space="preserve">Организация работы по охране труда на предприятиях питания.</w:t>
      </w:r>
    </w:p>
    <w:p>
      <w:pPr>
        <w:numPr>
          <w:ilvl w:val="0"/>
          <w:numId w:val="2"/>
        </w:numPr>
      </w:pPr>
      <w:r>
        <w:rPr/>
        <w:t xml:space="preserve">Проблемы охраны труда в отрасли торговли и общественного питания.</w:t>
      </w:r>
    </w:p>
    <w:p>
      <w:pPr>
        <w:numPr>
          <w:ilvl w:val="0"/>
          <w:numId w:val="2"/>
        </w:numPr>
      </w:pPr>
      <w:r>
        <w:rPr/>
        <w:t xml:space="preserve">Организация обучения безопасности труда.</w:t>
      </w:r>
    </w:p>
    <w:p>
      <w:pPr>
        <w:numPr>
          <w:ilvl w:val="0"/>
          <w:numId w:val="2"/>
        </w:numPr>
      </w:pPr>
      <w:r>
        <w:rPr/>
        <w:t xml:space="preserve">Планирование и финансирование мероприятий по охране труда.</w:t>
      </w:r>
    </w:p>
    <w:p>
      <w:pPr>
        <w:numPr>
          <w:ilvl w:val="0"/>
          <w:numId w:val="2"/>
        </w:numPr>
      </w:pPr>
      <w:r>
        <w:rPr/>
        <w:t xml:space="preserve">Государственный надзор по охране труда, задачи и функции.</w:t>
      </w:r>
    </w:p>
    <w:p>
      <w:pPr>
        <w:numPr>
          <w:ilvl w:val="0"/>
          <w:numId w:val="2"/>
        </w:numPr>
      </w:pPr>
      <w:r>
        <w:rPr/>
        <w:t xml:space="preserve">Общественный контроль по охране труда.</w:t>
      </w:r>
    </w:p>
    <w:p>
      <w:pPr>
        <w:numPr>
          <w:ilvl w:val="0"/>
          <w:numId w:val="2"/>
        </w:numPr>
      </w:pPr>
      <w:r>
        <w:rPr/>
        <w:t xml:space="preserve">Ответственность администрации за нарушение по охране труда.</w:t>
      </w:r>
    </w:p>
    <w:p>
      <w:pPr>
        <w:numPr>
          <w:ilvl w:val="0"/>
          <w:numId w:val="2"/>
        </w:numPr>
      </w:pPr>
      <w:r>
        <w:rPr/>
        <w:t xml:space="preserve">Понятие о производственном травматизме и профзаболеваниях.</w:t>
      </w:r>
    </w:p>
    <w:p>
      <w:pPr>
        <w:numPr>
          <w:ilvl w:val="0"/>
          <w:numId w:val="2"/>
        </w:numPr>
      </w:pPr>
      <w:r>
        <w:rPr/>
        <w:t xml:space="preserve">Основные положения по расследованию несчастных случаев на производстве, а также в пути на работу и с работы.</w:t>
      </w:r>
    </w:p>
    <w:p>
      <w:pPr>
        <w:numPr>
          <w:ilvl w:val="0"/>
          <w:numId w:val="2"/>
        </w:numPr>
      </w:pPr>
      <w:r>
        <w:rPr/>
        <w:t xml:space="preserve">Методы изучения причин производственного травматизма, показатели травматизма.</w:t>
      </w:r>
    </w:p>
    <w:p>
      <w:pPr>
        <w:numPr>
          <w:ilvl w:val="0"/>
          <w:numId w:val="2"/>
        </w:numPr>
      </w:pPr>
      <w:r>
        <w:rPr/>
        <w:t xml:space="preserve">Основные причины травматизма и профзаболеваний.</w:t>
      </w:r>
    </w:p>
    <w:p>
      <w:pPr>
        <w:numPr>
          <w:ilvl w:val="0"/>
          <w:numId w:val="2"/>
        </w:numPr>
      </w:pPr>
      <w:r>
        <w:rPr/>
        <w:t xml:space="preserve">Основные требования техники безопасности к проектированию, устройству и содержанию торговых предприятий.</w:t>
      </w:r>
    </w:p>
    <w:p>
      <w:pPr>
        <w:numPr>
          <w:ilvl w:val="0"/>
          <w:numId w:val="2"/>
        </w:numPr>
      </w:pPr>
      <w:r>
        <w:rPr/>
        <w:t xml:space="preserve">Организация производства и безопасность труда.</w:t>
      </w:r>
    </w:p>
    <w:p>
      <w:pPr>
        <w:numPr>
          <w:ilvl w:val="0"/>
          <w:numId w:val="2"/>
        </w:numPr>
      </w:pPr>
      <w:r>
        <w:rPr/>
        <w:t xml:space="preserve">Виды освещенности. Характеристика естественного освещения и нормы.</w:t>
      </w:r>
    </w:p>
    <w:p>
      <w:pPr>
        <w:numPr>
          <w:ilvl w:val="0"/>
          <w:numId w:val="2"/>
        </w:numPr>
      </w:pPr>
      <w:r>
        <w:rPr/>
        <w:t xml:space="preserve">Требования к рациональному освещению. Расчет естественного освещения.</w:t>
      </w:r>
    </w:p>
    <w:p>
      <w:pPr>
        <w:numPr>
          <w:ilvl w:val="0"/>
          <w:numId w:val="2"/>
        </w:numPr>
      </w:pPr>
      <w:r>
        <w:rPr/>
        <w:t xml:space="preserve">Искусственное освещение и его характеристики; нормирование освещенности, недостатки и преимущество освещения лампами накаливания и люминесцентными лампами.</w:t>
      </w:r>
    </w:p>
    <w:p>
      <w:pPr>
        <w:numPr>
          <w:ilvl w:val="0"/>
          <w:numId w:val="2"/>
        </w:numPr>
      </w:pPr>
      <w:r>
        <w:rPr/>
        <w:t xml:space="preserve">Действие электрического тока на человека, виды поражения.</w:t>
      </w:r>
    </w:p>
    <w:p>
      <w:pPr>
        <w:numPr>
          <w:ilvl w:val="0"/>
          <w:numId w:val="2"/>
        </w:numPr>
      </w:pPr>
      <w:r>
        <w:rPr/>
        <w:t xml:space="preserve">Факторы, определяющие опасность поражения человека током.</w:t>
      </w:r>
    </w:p>
    <w:p>
      <w:pPr>
        <w:numPr>
          <w:ilvl w:val="0"/>
          <w:numId w:val="2"/>
        </w:numPr>
      </w:pPr>
      <w:r>
        <w:rPr/>
        <w:t xml:space="preserve">Классификация условий работы по опасности поражения человека электрическим током.</w:t>
      </w:r>
    </w:p>
    <w:p>
      <w:pPr>
        <w:numPr>
          <w:ilvl w:val="0"/>
          <w:numId w:val="2"/>
        </w:numPr>
      </w:pPr>
      <w:r>
        <w:rPr/>
        <w:t xml:space="preserve">Технические способы и средства защиты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Организационные и технические мероприятия по защите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Защитное заземление в сетях напряжением до 1000 В.</w:t>
      </w:r>
    </w:p>
    <w:p>
      <w:pPr>
        <w:numPr>
          <w:ilvl w:val="0"/>
          <w:numId w:val="2"/>
        </w:numPr>
      </w:pPr>
      <w:r>
        <w:rPr/>
        <w:t xml:space="preserve">Защитное зануление в сетях напряжением до 1000 В с глухозаземленной нейтралью.</w:t>
      </w:r>
    </w:p>
    <w:p>
      <w:pPr>
        <w:numPr>
          <w:ilvl w:val="0"/>
          <w:numId w:val="2"/>
        </w:numPr>
      </w:pPr>
      <w:r>
        <w:rPr/>
        <w:t xml:space="preserve">Защита от электростатистических и электромагнитных полей. Защитное отключение.</w:t>
      </w:r>
    </w:p>
    <w:p>
      <w:pPr>
        <w:numPr>
          <w:ilvl w:val="0"/>
          <w:numId w:val="2"/>
        </w:numPr>
      </w:pPr>
      <w:r>
        <w:rPr/>
        <w:t xml:space="preserve">Освобождение пострадавшего от действия электрического тока и оказание первой помощи.</w:t>
      </w:r>
    </w:p>
    <w:p>
      <w:pPr>
        <w:numPr>
          <w:ilvl w:val="0"/>
          <w:numId w:val="2"/>
        </w:numPr>
      </w:pPr>
      <w:r>
        <w:rPr/>
        <w:t xml:space="preserve">Требование техники безопасности при проектировании механического оборудования.</w:t>
      </w:r>
    </w:p>
    <w:p>
      <w:pPr>
        <w:numPr>
          <w:ilvl w:val="0"/>
          <w:numId w:val="2"/>
        </w:numPr>
      </w:pPr>
      <w:r>
        <w:rPr/>
        <w:t xml:space="preserve">Опасные зоны машин, меры защиты.</w:t>
      </w:r>
    </w:p>
    <w:p>
      <w:pPr>
        <w:numPr>
          <w:ilvl w:val="0"/>
          <w:numId w:val="2"/>
        </w:numPr>
      </w:pPr>
      <w:r>
        <w:rPr/>
        <w:t xml:space="preserve">Санитарные требования к исполнительным механизмам машин.</w:t>
      </w:r>
    </w:p>
    <w:p>
      <w:pPr>
        <w:numPr>
          <w:ilvl w:val="0"/>
          <w:numId w:val="2"/>
        </w:numPr>
      </w:pPr>
      <w:r>
        <w:rPr/>
        <w:t xml:space="preserve">Общие правила безопасной эксплуатации машин и механизмов.</w:t>
      </w:r>
    </w:p>
    <w:p>
      <w:pPr>
        <w:numPr>
          <w:ilvl w:val="0"/>
          <w:numId w:val="2"/>
        </w:numPr>
      </w:pPr>
      <w:r>
        <w:rPr/>
        <w:t xml:space="preserve">Производственная санитария – определение. Вредные и опасные факторы производства.</w:t>
      </w:r>
    </w:p>
    <w:p>
      <w:pPr>
        <w:numPr>
          <w:ilvl w:val="0"/>
          <w:numId w:val="2"/>
        </w:numPr>
      </w:pPr>
      <w:r>
        <w:rPr/>
        <w:t xml:space="preserve">Классификация вредных производственных факторов, их предельно допустимые уровни.</w:t>
      </w:r>
    </w:p>
    <w:p>
      <w:pPr>
        <w:numPr>
          <w:ilvl w:val="0"/>
          <w:numId w:val="2"/>
        </w:numPr>
      </w:pPr>
      <w:r>
        <w:rPr/>
        <w:t xml:space="preserve">Микроклимат производственных помещений. Влияние параметров микроклимата на организм человека; нормирование.</w:t>
      </w:r>
    </w:p>
    <w:p>
      <w:pPr>
        <w:numPr>
          <w:ilvl w:val="0"/>
          <w:numId w:val="2"/>
        </w:numPr>
      </w:pPr>
      <w:r>
        <w:rPr/>
        <w:t xml:space="preserve">Угарный газ, его свойства, действие на человека.</w:t>
      </w:r>
    </w:p>
    <w:p>
      <w:pPr>
        <w:numPr>
          <w:ilvl w:val="0"/>
          <w:numId w:val="2"/>
        </w:numPr>
      </w:pPr>
      <w:r>
        <w:rPr/>
        <w:t xml:space="preserve">Производственный шум и вибрации, основные характеристики.</w:t>
      </w:r>
    </w:p>
    <w:p>
      <w:pPr>
        <w:numPr>
          <w:ilvl w:val="0"/>
          <w:numId w:val="2"/>
        </w:numPr>
      </w:pPr>
      <w:r>
        <w:rPr/>
        <w:t xml:space="preserve">Влияние шума и вибраций на организм человека. Нормирование шума и вибраций.</w:t>
      </w:r>
    </w:p>
    <w:p>
      <w:pPr>
        <w:numPr>
          <w:ilvl w:val="0"/>
          <w:numId w:val="2"/>
        </w:numPr>
      </w:pPr>
      <w:r>
        <w:rPr/>
        <w:t xml:space="preserve">Меры борьбы с шумами и вибрацией.</w:t>
      </w:r>
    </w:p>
    <w:p>
      <w:pPr>
        <w:numPr>
          <w:ilvl w:val="0"/>
          <w:numId w:val="2"/>
        </w:numPr>
      </w:pPr>
      <w:r>
        <w:rPr/>
        <w:t xml:space="preserve">Основные опасные и вредные факторы теплового оборудования.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безопасности эксплуатации жаровень и аппаратов ИК-нагрева.</w:t>
      </w:r>
    </w:p>
    <w:p>
      <w:pPr>
        <w:numPr>
          <w:ilvl w:val="0"/>
          <w:numId w:val="2"/>
        </w:numPr>
      </w:pPr>
      <w:r>
        <w:rPr/>
        <w:t xml:space="preserve">Виды опасностей при использовании горючих газов.</w:t>
      </w:r>
    </w:p>
    <w:p>
      <w:pPr>
        <w:numPr>
          <w:ilvl w:val="0"/>
          <w:numId w:val="2"/>
        </w:numPr>
      </w:pPr>
      <w:r>
        <w:rPr/>
        <w:t xml:space="preserve">Определение утечки газа.</w:t>
      </w:r>
    </w:p>
    <w:p>
      <w:pPr>
        <w:numPr>
          <w:ilvl w:val="0"/>
          <w:numId w:val="2"/>
        </w:numPr>
      </w:pPr>
      <w:r>
        <w:rPr/>
        <w:t xml:space="preserve">Правила зажигания газа. Правила работы в загазованном помещении.</w:t>
      </w:r>
    </w:p>
    <w:p>
      <w:pPr>
        <w:numPr>
          <w:ilvl w:val="0"/>
          <w:numId w:val="2"/>
        </w:numPr>
      </w:pPr>
      <w:r>
        <w:rPr/>
        <w:t xml:space="preserve">Газовая автоматика безопасности.</w:t>
      </w:r>
    </w:p>
    <w:p>
      <w:pPr>
        <w:numPr>
          <w:ilvl w:val="0"/>
          <w:numId w:val="2"/>
        </w:numPr>
      </w:pPr>
      <w:r>
        <w:rPr/>
        <w:t xml:space="preserve">Надзор за безопасной эксплуатации аппаратов, работающих под повышенным давлением, регистрация, техническое освидетельствование.</w:t>
      </w:r>
    </w:p>
    <w:p>
      <w:pPr>
        <w:numPr>
          <w:ilvl w:val="0"/>
          <w:numId w:val="2"/>
        </w:numPr>
      </w:pPr>
      <w:r>
        <w:rPr/>
        <w:t xml:space="preserve">Опасные и вредные факторы при проведении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Основные правила организации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Правила безопасной эксплуатации механических тележек, электрокар, транспортеров.</w:t>
      </w:r>
    </w:p>
    <w:p>
      <w:pPr>
        <w:numPr>
          <w:ilvl w:val="0"/>
          <w:numId w:val="2"/>
        </w:numPr>
      </w:pPr>
      <w:r>
        <w:rPr/>
        <w:t xml:space="preserve">Подъемные механизмы и приспособления, требования безопасной эксплуатации.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безопасной эксплуатации лифтов, предохранительные устройства.</w:t>
      </w:r>
    </w:p>
    <w:p>
      <w:pPr>
        <w:numPr>
          <w:ilvl w:val="0"/>
          <w:numId w:val="2"/>
        </w:numPr>
      </w:pPr>
      <w:r>
        <w:rPr/>
        <w:t xml:space="preserve">Надзор за эксплуатацией лифтов и подъемников.</w:t>
      </w:r>
    </w:p>
    <w:p>
      <w:pPr>
        <w:numPr>
          <w:ilvl w:val="0"/>
          <w:numId w:val="2"/>
        </w:numPr>
      </w:pPr>
      <w:r>
        <w:rPr/>
        <w:t xml:space="preserve">Организация пожарной охраны в РФ.</w:t>
      </w:r>
    </w:p>
    <w:p>
      <w:pPr>
        <w:numPr>
          <w:ilvl w:val="0"/>
          <w:numId w:val="2"/>
        </w:numPr>
      </w:pPr>
      <w:r>
        <w:rPr/>
        <w:t xml:space="preserve">Государственный пожарный надзор, структура, основные задачи и функции.</w:t>
      </w:r>
    </w:p>
    <w:p>
      <w:pPr>
        <w:numPr>
          <w:ilvl w:val="0"/>
          <w:numId w:val="2"/>
        </w:numPr>
      </w:pPr>
      <w:r>
        <w:rPr/>
        <w:t xml:space="preserve">Процесс горения. Взрываемость газо-, паро- и пылевоздушных смесей.</w:t>
      </w:r>
    </w:p>
    <w:p>
      <w:pPr>
        <w:numPr>
          <w:ilvl w:val="0"/>
          <w:numId w:val="2"/>
        </w:numPr>
      </w:pPr>
      <w:r>
        <w:rPr/>
        <w:t xml:space="preserve">Факторы, характеризующие степень пожарной опасности горючих веществ и 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производств по пожарной опасности.</w:t>
      </w:r>
    </w:p>
    <w:p>
      <w:pPr>
        <w:numPr>
          <w:ilvl w:val="0"/>
          <w:numId w:val="2"/>
        </w:numPr>
      </w:pPr>
      <w:r>
        <w:rPr/>
        <w:t xml:space="preserve">Пожарная профилактика, задачи.</w:t>
      </w:r>
    </w:p>
    <w:p>
      <w:pPr>
        <w:numPr>
          <w:ilvl w:val="0"/>
          <w:numId w:val="2"/>
        </w:numPr>
      </w:pPr>
      <w:r>
        <w:rPr/>
        <w:t xml:space="preserve">Степень огнестойкости строительных конструкций и материалов.</w:t>
      </w:r>
    </w:p>
    <w:p>
      <w:pPr>
        <w:numPr>
          <w:ilvl w:val="0"/>
          <w:numId w:val="2"/>
        </w:numPr>
      </w:pPr>
      <w:r>
        <w:rPr/>
        <w:t xml:space="preserve">Противопожарные разрывы и преграды. План эвакуации.</w:t>
      </w:r>
    </w:p>
    <w:p>
      <w:pPr>
        <w:numPr>
          <w:ilvl w:val="0"/>
          <w:numId w:val="2"/>
        </w:numPr>
      </w:pPr>
      <w:r>
        <w:rPr/>
        <w:t xml:space="preserve">Огнегасительные средства.</w:t>
      </w:r>
    </w:p>
    <w:p>
      <w:pPr>
        <w:numPr>
          <w:ilvl w:val="0"/>
          <w:numId w:val="2"/>
        </w:numPr>
      </w:pPr>
      <w:r>
        <w:rPr/>
        <w:t xml:space="preserve">Ручные огнетушители, их характеристика</w:t>
      </w:r>
    </w:p>
    <w:p>
      <w:pPr>
        <w:numPr>
          <w:ilvl w:val="0"/>
          <w:numId w:val="2"/>
        </w:numPr>
      </w:pPr>
      <w:r>
        <w:rPr/>
        <w:t xml:space="preserve">Противопожарное водоснабжение.</w:t>
      </w:r>
    </w:p>
    <w:p>
      <w:pPr>
        <w:numPr>
          <w:ilvl w:val="0"/>
          <w:numId w:val="2"/>
        </w:numPr>
      </w:pPr>
      <w:r>
        <w:rPr/>
        <w:t xml:space="preserve">Понятие о назначении и устройстве спринклерных и дренчерных установок.</w:t>
      </w:r>
    </w:p>
    <w:p>
      <w:pPr>
        <w:numPr>
          <w:ilvl w:val="0"/>
          <w:numId w:val="2"/>
        </w:numPr>
      </w:pPr>
      <w:r>
        <w:rPr/>
        <w:t xml:space="preserve">Автоматические извещатели о пожарах.</w:t>
      </w:r>
    </w:p>
    <w:p>
      <w:pPr>
        <w:numPr>
          <w:ilvl w:val="0"/>
          <w:numId w:val="2"/>
        </w:numPr>
      </w:pPr>
      <w:r>
        <w:rPr/>
        <w:t xml:space="preserve">Пожарно-сторожевая охрана, добровольные пожарные дружины.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лекции.</w:t>
      </w:r>
      <w:br/>
      <w:r>
        <w:rPr/>
        <w:t xml:space="preserve">Лекции проходят с начала семестра.  При этом предусматривается 8 часов аудиторной и 100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зачете в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"Безопасность труда и пожарная безопасность на предприятиях автосервиса" следует руководствоваться данными, входящими в данную рабочую программу. Аудиторная нагрузка включает следующие виды занятий: лекции. В течение семестра проводится контроль посещаемости, в случайные дни, желательно равномерно в семестре. 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Челноков, А.А. Охрана труда : учебник / А.А. Челноков, И.Н. Жмыхов, В.Н. Цап ; ред. А.А. Челноков. - 2-е изд. испр. и доп. - Минск : Вышэйшая школа, 2013. - 656 с. - ISBN 978-985-06-2088-0 ; То же [Электронный ресурс]. - URL: http://biblioclub.ru/index.php?page=book&amp;id=235580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Шкруднев, С.А. Охрана труда на предприятии / С.А. Шкруднев. - Минск : Дикта, 2011. - 249 с. - ISBN 978-985-494-554-5 ; То же [Электронный ресурс]. - URL: http://biblioclub.ru/index.php?page=book&amp;id=139787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«Безопасность труда и пожарная безопасность на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1A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A8E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35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915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2026-04-21T09:20:07+03:00</dcterms:created>
  <dcterms:modified xsi:type="dcterms:W3CDTF">2026-04-21T09:20:07+03:00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