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ГИДРОПРИВОД ТЕХНОЛОГИЧЕСКИХ МАШИН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Беляев Сергей Васильевич, доцент, кафедра транспортных и технологических машин и оборудования; доцент, кафедра энергообеспечения предприятий и энергосбережения,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Проектная деятельность как основа развития профессионального самоопределения (О), Экономика организации (Н), Гидропривод технологических машин (Н), Основы технологии производства и ремонта транспортно-технологических машин и комплексов (О), Выполнение, подготовка к процедуре защиты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Математика (Н), Физика (НО), Химия (Н), Инженерная графика (Н), Теоретическая механика (Н), Сопротивление материалов (НО), Гидравлика (О), Электротехника (О), Конструкция и эксплуатационные свойства транспортно-технологических машин и комплексов (О), Гидропривод технологических машин (О), Эксплуатационные материалы (О), Статистическая обработка экспериментальных данных (О), Основы теории надежности (О), Математические методы и модели в расчетах на ЭВМ (О), Климатические системы автомобилей (О), Выполнение, подготовка к процедуре защиты и защита выпускной квалификационной работы (И),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Гидропривод технологических машин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гидравлических и пневматических системах. Структура предмета. Основные понятия и определения. Преимущества и недостатки гидравлических передач (гидроприводов) и пневмоприводов.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гидропривода. Структурная схема гидропривода.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Вспомогательные устройства гидроприводов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Гидравлическая аппаратура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гидро-пневмо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Гидравлические следящие приводы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проектирования и расчета гидравлических и пневматических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Цель и задачи дисциплины. Место дисциплины в структуре образовательной программы. Общие сведения о гидроприводах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Объемные насосы и двигатели Определение, назначение и принципы действия объемных насосов. Номинальные и рабочие параметры насосов. Типы объемных насосов и гидродвигателей.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Гидравлическая аппаратура управления Распределительная гидроаппаратура. Крановые, клапанные и золотниковые распределители. Регулирующая гидроаппаратура. Клапаны давления: предохранительные, редукционные и разности давления. Типовые схемы включения и исполнения клапанов. Клапаны прямого и непрямого действия. Дроссели и регуляторы расхода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Вспомогательные устройства гидроприводов Аккумуляторы: назначение, устройство, принцип действия и расчет пневматического аккумулятора.., фильтры Уплотнения. Требования, предъявляемые к уплотнениям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Регулирование гидроприводов Дроссельное регулирование гидроприводов поступательного движения.. Дроссельное регулирование гидроприводов вращательного движения: схемы включения дросселя в гидросистему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Объемное (машинное) регулирование гидроприводов вращательного движения с регулируемым насосом и гидромотором. Расчетные зависимости для определения частоты вращения, момента и мощности без учета потерь мощности. Параметр регулирования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конструкции объемных гидромашин (шестеренных, пластинчатых, аксиально-поршневых, радиально-поршневых)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конструкции гидрораспределителей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объемного кпд гидронасоса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Монтаж гидропривода на стенде. Дроссельное регулирование скорости движения выходных звеньев гидропривода (штока гидроцилиндра и вала гидромотора)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Совместная работа насоса и напорного клапана.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реферата по  теме предлагаемой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тестированию в компьютерном классе.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Гидравлические следящие приводы Определение, назначение и структура гидравлических следящих приводов. Классификация следящих гидроприводов:  Гидравлические системы чувствительные к нагрузке . Пропорциональные гидроприводы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проектирования и расчета гидроприводов  Основные этапы проектирования. Разработка принципиальной типовой схемы гидропривода и еѐ анализ..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 Рабочие жидкости для гидроривода»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 самостоятельно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Гидравлическая аппаратура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Гидравлические следящие приводы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Гидравлические устройства для разгрузки насосов: назначение, схемы включения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Аккумуляторы: назначение, устройство, принцип действия и расчет пневматического аккумулятора..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проектирования. Разработка принципиальной типовой схемы гидропривода и еѐ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Подготовка реферата осуществляется в начале семестра в течение двух недель со дня получения задания (темы). Тема реферата предлагается преподавателем в ходе изучения первого раздела курса.</w:t>
      </w:r>
    </w:p>
    <w:p>
      <w:pPr/>
      <w:r>
        <w:rPr/>
        <w:t xml:space="preserve">Критерии оценки реферата: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о механических свойствах материалов и методах их определения;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Темы рефератов:</w:t>
      </w:r>
    </w:p>
    <w:p>
      <w:pPr>
        <w:numPr>
          <w:ilvl w:val="0"/>
          <w:numId w:val="1"/>
        </w:numPr>
      </w:pPr>
      <w:r>
        <w:rPr/>
        <w:t xml:space="preserve">Гидравлические машины шестеренного типа </w:t>
      </w:r>
      <w:br/>
      <w:r>
        <w:rPr/>
        <w:t xml:space="preserve">2. Пластинчатые насосы и гидромоторы </w:t>
      </w:r>
      <w:br/>
      <w:r>
        <w:rPr/>
        <w:t xml:space="preserve">3. Радиально-поршневые насосы и гидромоторы </w:t>
      </w:r>
      <w:br/>
      <w:r>
        <w:rPr/>
        <w:t xml:space="preserve">4. Аксиально-поршневые насосы и гидромоторы </w:t>
      </w:r>
      <w:br/>
      <w:r>
        <w:rPr/>
        <w:t xml:space="preserve">5. Классификация гидроцилиндров</w:t>
      </w:r>
      <w:br/>
      <w:r>
        <w:rPr/>
        <w:t xml:space="preserve">6. Золотниковые гидрораспределители</w:t>
      </w:r>
      <w:br/>
      <w:r>
        <w:rPr/>
        <w:t xml:space="preserve">7. Напорные гидроклапаны </w:t>
      </w:r>
      <w:br/>
      <w:r>
        <w:rPr/>
        <w:t xml:space="preserve">8. Редукционный клапан </w:t>
      </w:r>
      <w:br/>
      <w:r>
        <w:rPr/>
        <w:t xml:space="preserve">9. Обратные гидроклапаны </w:t>
      </w:r>
      <w:br/>
      <w:r>
        <w:rPr/>
        <w:t xml:space="preserve">10. Ограничители расхода</w:t>
      </w:r>
      <w:br/>
      <w:r>
        <w:rPr/>
        <w:t xml:space="preserve">11. Делители (сумматоры) потока </w:t>
      </w:r>
      <w:br/>
      <w:r>
        <w:rPr/>
        <w:t xml:space="preserve">12. Дроссели и регуляторы расхода </w:t>
      </w:r>
      <w:br/>
      <w:r>
        <w:rPr/>
        <w:t xml:space="preserve">13. Гидробаки и теплообменники</w:t>
      </w:r>
      <w:br/>
      <w:r>
        <w:rPr/>
        <w:t xml:space="preserve">14. Основные неисправности гидропривода</w:t>
      </w:r>
    </w:p>
    <w:p/>
    <w:p>
      <w:pPr/>
      <w:r>
        <w:rPr/>
        <w:t xml:space="preserve">Тест</w:t>
      </w:r>
    </w:p>
    <w:p>
      <w:pPr/>
      <w:r>
        <w:rPr/>
        <w:t xml:space="preserve">Тестирование проводится в ходе изучения основных разделов по дисциплине. Вариант тестового задания включает  вопросы по изученному разделу.</w:t>
      </w:r>
    </w:p>
    <w:p>
      <w:pPr/>
      <w:r>
        <w:rPr/>
        <w:t xml:space="preserve">Критерии оценивания: зачет ставится при получении более 60 % правильных ответов.</w:t>
      </w:r>
      <w:r>
        <w:rPr>
          <w:b w:val="1"/>
          <w:bCs w:val="1"/>
        </w:rPr>
        <w:t xml:space="preserve"> 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2"/>
        </w:numPr>
      </w:pPr>
      <w:r>
        <w:rPr/>
        <w:t xml:space="preserve">Структурная схема гидропривода </w:t>
      </w:r>
      <w:br/>
      <w:r>
        <w:rPr/>
        <w:t xml:space="preserve">2. Классификация и принцип работы гидроприводов</w:t>
      </w:r>
      <w:br/>
      <w:r>
        <w:rPr/>
        <w:t xml:space="preserve">3. Преимущества и недостатки гидропривода</w:t>
      </w:r>
      <w:br/>
      <w:r>
        <w:rPr/>
        <w:t xml:space="preserve">4. Характеристика рабочих жидкостей</w:t>
      </w:r>
      <w:br/>
      <w:r>
        <w:rPr/>
        <w:t xml:space="preserve">5. Выбор и эксплуатация рабочих жидкостей</w:t>
      </w:r>
      <w:br/>
      <w:r>
        <w:rPr/>
        <w:t xml:space="preserve">6. Гидравлические линии</w:t>
      </w:r>
      <w:br/>
      <w:r>
        <w:rPr/>
        <w:t xml:space="preserve">7. Соединения</w:t>
      </w:r>
      <w:br/>
      <w:r>
        <w:rPr/>
        <w:t xml:space="preserve">8. Расчет гидролиний</w:t>
      </w:r>
      <w:br/>
      <w:r>
        <w:rPr/>
        <w:t xml:space="preserve">9. Гидравлические машины шестеренного типа </w:t>
      </w:r>
      <w:br/>
      <w:r>
        <w:rPr/>
        <w:t xml:space="preserve">10. Пластинчатые насосы и гидромоторы </w:t>
      </w:r>
      <w:br/>
      <w:r>
        <w:rPr/>
        <w:t xml:space="preserve">11. Радиально-поршневые насосы и гидромоторы </w:t>
      </w:r>
      <w:br/>
      <w:r>
        <w:rPr/>
        <w:t xml:space="preserve">12. Аксиально-поршневые насосы и гидромоторы </w:t>
      </w:r>
      <w:br/>
      <w:r>
        <w:rPr/>
        <w:t xml:space="preserve">13. Классификация гидроцилиндров </w:t>
      </w:r>
      <w:br/>
      <w:r>
        <w:rPr/>
        <w:t xml:space="preserve">14. Гидроцилиндры прямолинейного действия </w:t>
      </w:r>
      <w:br/>
      <w:r>
        <w:rPr/>
        <w:t xml:space="preserve">15. Расчет гидроцилиндров </w:t>
      </w:r>
      <w:br/>
      <w:r>
        <w:rPr/>
        <w:t xml:space="preserve">16. Поворотные гидроцилиндры </w:t>
      </w:r>
      <w:br/>
      <w:r>
        <w:rPr/>
        <w:t xml:space="preserve">17. Золотниковые гидрораспределители </w:t>
      </w:r>
      <w:br/>
      <w:r>
        <w:rPr/>
        <w:t xml:space="preserve">18. Крановые гидрораспределители </w:t>
      </w:r>
      <w:br/>
      <w:r>
        <w:rPr/>
        <w:t xml:space="preserve">19. Клапанные гидрораспределители </w:t>
      </w:r>
      <w:br/>
      <w:r>
        <w:rPr/>
        <w:t xml:space="preserve">20. Напорные гидроклапаны </w:t>
      </w:r>
      <w:br/>
      <w:r>
        <w:rPr/>
        <w:t xml:space="preserve">21. Редукционный клапан </w:t>
      </w:r>
      <w:br/>
      <w:r>
        <w:rPr/>
        <w:t xml:space="preserve">22. Обратные гидроклапаны </w:t>
      </w:r>
      <w:br/>
      <w:r>
        <w:rPr/>
        <w:t xml:space="preserve">23. Ограничители расхода</w:t>
      </w:r>
      <w:br/>
      <w:r>
        <w:rPr/>
        <w:t xml:space="preserve">24. Делители (сумматоры) потока </w:t>
      </w:r>
      <w:br/>
      <w:r>
        <w:rPr/>
        <w:t xml:space="preserve">25. Дроссели и регуляторы расхода </w:t>
      </w:r>
      <w:br/>
      <w:r>
        <w:rPr/>
        <w:t xml:space="preserve">26. Гидробаки и теплообменники</w:t>
      </w:r>
    </w:p>
    <w:p>
      <w:pPr>
        <w:numPr>
          <w:ilvl w:val="0"/>
          <w:numId w:val="2"/>
        </w:numPr>
      </w:pPr>
      <w:r>
        <w:rPr/>
        <w:t xml:space="preserve">Фильтры</w:t>
      </w:r>
    </w:p>
    <w:p>
      <w:pPr/>
      <w:r>
        <w:rPr/>
        <w:t xml:space="preserve">28. Уплотнительные устройства </w:t>
      </w:r>
      <w:br/>
      <w:r>
        <w:rPr/>
        <w:t xml:space="preserve">29. Гидравлические аккумуляторы </w:t>
      </w:r>
      <w:br/>
      <w:r>
        <w:rPr/>
        <w:t xml:space="preserve">30. Гидрозамки </w:t>
      </w:r>
      <w:br/>
      <w:r>
        <w:rPr/>
        <w:t xml:space="preserve">31. Гидравлические реле давления и времени </w:t>
      </w:r>
      <w:br/>
      <w:r>
        <w:rPr/>
        <w:t xml:space="preserve">32. Средства измерения </w:t>
      </w:r>
      <w:br/>
      <w:r>
        <w:rPr/>
        <w:t xml:space="preserve">33. Классификация гидроусилителей </w:t>
      </w:r>
      <w:br/>
      <w:r>
        <w:rPr/>
        <w:t xml:space="preserve">34. Гидроусилитель золотникового типа </w:t>
      </w:r>
      <w:br/>
      <w:r>
        <w:rPr/>
        <w:t xml:space="preserve">35. Гидроусилитель с соплом и заслонкой </w:t>
      </w:r>
      <w:br/>
      <w:r>
        <w:rPr/>
        <w:t xml:space="preserve">36. Гидроусилитель со струйной трубкой </w:t>
      </w:r>
      <w:br/>
      <w:r>
        <w:rPr/>
        <w:t xml:space="preserve">37. Двухкаскадные усилители </w:t>
      </w:r>
      <w:br/>
      <w:r>
        <w:rPr/>
        <w:t xml:space="preserve">38. Способы разгрузки насосов от давления </w:t>
      </w:r>
      <w:br/>
      <w:r>
        <w:rPr/>
        <w:t xml:space="preserve">39. Дроссельное регулирование </w:t>
      </w:r>
      <w:br/>
      <w:r>
        <w:rPr/>
        <w:t xml:space="preserve">40. Объемное регулирование </w:t>
      </w:r>
      <w:br/>
      <w:r>
        <w:rPr/>
        <w:t xml:space="preserve">41. Комбинированное регулирование </w:t>
      </w:r>
      <w:br/>
      <w:r>
        <w:rPr/>
        <w:t xml:space="preserve">42. Сравнение способов регулирования </w:t>
      </w:r>
      <w:br/>
      <w:r>
        <w:rPr/>
        <w:t xml:space="preserve">43. Гидросистемы с регулируемым насосом и дросселем </w:t>
      </w:r>
      <w:br/>
      <w:r>
        <w:rPr/>
        <w:t xml:space="preserve">44. Монтаж  гидроприводов </w:t>
      </w:r>
      <w:br/>
      <w:r>
        <w:rPr/>
        <w:t xml:space="preserve">45. Эксплуатация объемных гидроприводов в условиях низких температур</w:t>
      </w:r>
      <w:br/>
      <w:r>
        <w:rPr/>
        <w:t xml:space="preserve">46. Основные неполадки в гидросистемах и способы их устранения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(16 часов) и самостоятельную работу студента (62 часов). Перечень и краткое содержание этой работы студенты получают в начале семестра. Самостоятельная работа состоит в написании реферата, выполнении контрольных заданий по второму разделу курса, дистанционное изучение ряда вопросов дисциплины. При выполнении самостоятельной работы обучающиеся используют источники, приведенные в списке литературы, Интернет-источники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работы.. В ходе изучения материала проводится периодическая проверка знаний при помощи тестовых заданий (представлены в ФОС). Лабораторные занятия проходят с начала второго семестра и проводятся раз в две недели в лаборатории гидропривода.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всех лабораторных работ также является необходимым условием допуска к зачету по дисциплине «Гидропривод технологических машин» Зачет по дисциплине проводится в летнюю сессию 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Преподаватель, замещающий основного преподавателя дисциплины,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В ходе изучения материала проводится периодическая проверка знаний при помощи тестовых заданий (представлены в ФОС). Лабораторные занятия проводятся  в лаборатории гидропривода. По каждой проделанной работе представляется отчет. Выполнение всех лабораторных работ является необходимым условием допуска к зачету по дисциплине.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используется компьютерный класс, где студенты  могут самостоятельно готовиться к зачету  с заданиями по самопроверке.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Лебедев Н И Объемный гидропривод лесных машин МГУЛ 2007</w:t>
      </w:r>
    </w:p>
    <w:p>
      <w:pPr>
        <w:numPr>
          <w:ilvl w:val="0"/>
          <w:numId w:val="3"/>
        </w:numPr>
      </w:pPr>
      <w:r>
        <w:rPr/>
        <w:t xml:space="preserve">Гидравлика и гидропневмопривод : учебник для студентов вузов, обучающихся по направлению подготовки бакалавров "Эксплуатация транспортно-технологических машин и комплексов" / [Т. В. Артемьева [и др.] ; под ред. С. П. Стесина. - 5-е изд., перераб. - Москва : Академия, 2014. - 349 с. : ил., табл. ; 22 см. - (Высшее образование. Транспорт) (Бакалавриат). - Библиогр.: с. 345 (9 назв.). - ISBN 978-5-4468-0361-3</w:t>
      </w:r>
    </w:p>
    <w:p>
      <w:pPr>
        <w:numPr>
          <w:ilvl w:val="0"/>
          <w:numId w:val="3"/>
        </w:numPr>
      </w:pPr>
      <w:r>
        <w:rPr/>
        <w:t xml:space="preserve">Соловьев В К Гидропривод . Методич. указания по курсовой работе ПетрГУ 2007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Башта Т.М., Руднев С.С. и др. Гидравлика, гидромашины и гидроприводы.-М.: Машиностроение, 1982.-423с.</w:t>
      </w:r>
    </w:p>
    <w:p>
      <w:pPr>
        <w:numPr>
          <w:ilvl w:val="0"/>
          <w:numId w:val="4"/>
        </w:numPr>
      </w:pPr>
      <w:r>
        <w:rPr/>
        <w:t xml:space="preserve">Вильнер Я.М., Ковалев Я.Т., Некрасов Б.Б. Справочное пособие по гидравлике, гидромашинам и гидроприводам. Минск: Высшая школа, 1976, 416с.</w:t>
      </w:r>
    </w:p>
    <w:p>
      <w:pPr>
        <w:numPr>
          <w:ilvl w:val="0"/>
          <w:numId w:val="4"/>
        </w:numPr>
      </w:pPr>
      <w:r>
        <w:rPr/>
        <w:t xml:space="preserve">Сборник задач по машиностроительной гидравлике. Под ред. Куколевского И.И. и Подвидза Д.Г. - М., Машиностроение, 1984, 464с.</w:t>
      </w:r>
    </w:p>
    <w:p>
      <w:pPr>
        <w:numPr>
          <w:ilvl w:val="0"/>
          <w:numId w:val="4"/>
        </w:numPr>
      </w:pPr>
      <w:r>
        <w:rPr/>
        <w:t xml:space="preserve">Гидравлика, гидравлические машины и гидропривод: Методические указания и контрольные задания по курсу для студентов-заочников. Л.: Лесотехническая академия им. С.М.Кирова, 1979</w:t>
      </w:r>
    </w:p>
    <w:p>
      <w:pPr>
        <w:numPr>
          <w:ilvl w:val="0"/>
          <w:numId w:val="4"/>
        </w:numPr>
      </w:pPr>
      <w:r>
        <w:rPr/>
        <w:t xml:space="preserve">Беляев С.В Гидравлические системы современных мобильных машин ПетрГУ 1991</w:t>
      </w:r>
    </w:p>
    <w:p>
      <w:pPr>
        <w:numPr>
          <w:ilvl w:val="0"/>
          <w:numId w:val="4"/>
        </w:numPr>
      </w:pPr>
      <w:r>
        <w:rPr/>
        <w:t xml:space="preserve">Стесин С.П Гидравлика, гидромашины и гидропневмопривод. 2005</w:t>
      </w:r>
    </w:p>
    <w:p>
      <w:pPr>
        <w:numPr>
          <w:ilvl w:val="0"/>
          <w:numId w:val="4"/>
        </w:numPr>
      </w:pPr>
      <w:r>
        <w:rPr/>
        <w:t xml:space="preserve">Гидравлические и пневматические системы. Схиртладзе А.Г. и др. МГТУ "Станкин"</w:t>
      </w:r>
      <w:r>
        <w:rPr/>
        <w:t xml:space="preserve">,  </w:t>
      </w:r>
      <w:r>
        <w:rPr/>
        <w:t xml:space="preserve">2003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Исаев Ю.М., Коренев В.П. Гидравлика и гидропневмопривод. Издательство: Академия, 2009.</w:t>
      </w:r>
    </w:p>
    <w:p>
      <w:pPr>
        <w:numPr>
          <w:ilvl w:val="0"/>
          <w:numId w:val="4"/>
        </w:numPr>
      </w:pPr>
      <w:r>
        <w:rPr/>
        <w:t xml:space="preserve">Лебедев Н.И. Объемный гидропривод машин лесной промышленности. – М.: Лесная промышленность, 1986. - 296 с.</w:t>
      </w:r>
    </w:p>
    <w:p>
      <w:pPr>
        <w:numPr>
          <w:ilvl w:val="0"/>
          <w:numId w:val="4"/>
        </w:numPr>
      </w:pPr>
      <w:r>
        <w:rPr/>
        <w:t xml:space="preserve">Лебедев Н.И. Гидропривод машин лесной промышленности. - М.: Лесная промышленность, 1978. - 304 с.</w:t>
      </w:r>
    </w:p>
    <w:p>
      <w:pPr>
        <w:numPr>
          <w:ilvl w:val="0"/>
          <w:numId w:val="4"/>
        </w:numPr>
      </w:pPr>
      <w:r>
        <w:rPr/>
        <w:t xml:space="preserve">Навроцкий К.Л. Теория и проектирование гидро- и пневмопривода: Учебник. - М.: Машиностроение, 1991. - 384 с., ил.</w:t>
      </w:r>
    </w:p>
    <w:p>
      <w:pPr>
        <w:numPr>
          <w:ilvl w:val="0"/>
          <w:numId w:val="4"/>
        </w:numPr>
      </w:pPr>
      <w:r>
        <w:rPr/>
        <w:t xml:space="preserve">Осипов П.Е. Гидравлика, гидравлические машины и и гидропривод: Уч. Пособие. 3-е изд., перераб. и доп. - М.: Лесная промышленность. 1981. – 424 с.</w:t>
      </w:r>
    </w:p>
    <w:p>
      <w:pPr/>
      <w:r>
        <w:rPr/>
        <w:t xml:space="preserve">16  Свешников В.К., Усов А.А. Станочные гидроприводы: Справочник. - 2-е изд., перераб. и доп. - М: Машиностроение, 1988. - 512 с.: ил.</w:t>
      </w:r>
    </w:p>
    <w:p>
      <w:pPr/>
      <w:r>
        <w:rPr/>
        <w:t xml:space="preserve">17 Справочное пособие по гидравлике, гидромашинам и гидроприводам / Я.М. Вильнер, Я.Т. Ковалев, Б.Б. Некрасов и др.; Под. ред. Б.Б. Некрасова. - 2-е изд., перераб. и дополн. - Минск: Высшая школа, 1985. – 382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"Гидропривод технологических машин"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6C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850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BDD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68A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FCDF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2026-04-21T07:38:42+03:00</dcterms:created>
  <dcterms:modified xsi:type="dcterms:W3CDTF">2026-04-21T07:38:42+03:00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