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ind w:left="0" w:right="0" w:firstLine="0" w:hanging="0"/>
        <w:spacing w:before="0" w:after="0"/>
      </w:pPr>
      <w:r>
        <w:rPr>
          <w:sz w:val="24"/>
          <w:szCs w:val="24"/>
          <w:i w:val="1"/>
          <w:iCs w:val="1"/>
        </w:rPr>
        <w:t xml:space="preserve">Годы обучения по образовательной программе 2024-2028</w:t>
      </w:r>
    </w:p>
    <w:p>
      <w:pPr>
        <w:spacing w:before="0" w:after="0"/>
      </w:pPr>
      <w:pPr>
        <w:rPr>
          <w:sz w:val="24"/>
          <w:szCs w:val="24"/>
        </w:rPr>
      </w:pPr>
    </w:p>
    <w:p>
      <w:pPr>
        <w:jc w:val="center"/>
        <w:ind w:left="0" w:right="0" w:firstLine="0" w:hanging="0"/>
        <w:spacing w:before="0" w:after="0"/>
      </w:pPr>
      <w:r>
        <w:rPr>
          <w:sz w:val="28"/>
          <w:szCs w:val="28"/>
        </w:rPr>
        <w:t xml:space="preserve">Петрозаводский государственный университет</w:t>
      </w:r>
    </w:p>
    <w:p>
      <w:pPr>
        <w:spacing w:before="0" w:after="0"/>
      </w:pPr>
      <w:pPr>
        <w:rPr>
          <w:sz w:val="24"/>
          <w:szCs w:val="24"/>
        </w:rPr>
      </w:pPr>
    </w:p>
    <w:p>
      <w:pPr>
        <w:jc w:val="center"/>
        <w:ind w:left="0" w:right="0" w:firstLine="0" w:hanging="0"/>
        <w:spacing w:before="0" w:after="0"/>
      </w:pPr>
      <w:r>
        <w:rPr>
          <w:sz w:val="28"/>
          <w:szCs w:val="28"/>
        </w:rPr>
        <w:t xml:space="preserve">Институт экономики и права</w:t>
      </w:r>
    </w:p>
    <w:p>
      <w:pPr>
        <w:spacing w:before="0" w:after="0"/>
      </w:pPr>
      <w:pPr>
        <w:rPr>
          <w:sz w:val="24"/>
          <w:szCs w:val="24"/>
        </w:rPr>
      </w:pPr>
    </w:p>
    <w:p>
      <w:pPr>
        <w:jc w:val="center"/>
        <w:ind w:left="0" w:right="0" w:firstLine="0" w:hanging="0"/>
        <w:spacing w:before="0" w:after="0"/>
      </w:pPr>
      <w:r>
        <w:rPr>
          <w:sz w:val="28"/>
          <w:szCs w:val="28"/>
        </w:rPr>
        <w:t xml:space="preserve">Кафедра уголовного права и процесса</w:t>
      </w:r>
    </w:p>
    <w:p>
      <w:pPr>
        <w:spacing w:before="0" w:after="0"/>
      </w:pPr>
      <w:pPr>
        <w:rPr>
          <w:sz w:val="24"/>
          <w:szCs w:val="24"/>
        </w:rPr>
      </w:pPr>
    </w:p>
    <w:p>
      <w:pPr>
        <w:spacing w:before="0" w:after="0"/>
      </w:pPr>
      <w:pPr>
        <w:rPr>
          <w:sz w:val="24"/>
          <w:szCs w:val="24"/>
        </w:rPr>
      </w:pPr>
    </w:p>
    <w:p>
      <w:pPr>
        <w:jc w:val="left"/>
        <w:ind w:left="5760" w:right="0" w:firstLine="0" w:hanging="0"/>
        <w:spacing w:before="0" w:after="0"/>
      </w:pPr>
      <w:r>
        <w:rPr>
          <w:sz w:val="28"/>
          <w:szCs w:val="28"/>
        </w:rPr>
        <w:t xml:space="preserve">УТВЕРЖДАЮ</w:t>
      </w:r>
    </w:p>
    <w:p>
      <w:pPr>
        <w:spacing w:before="0" w:after="0"/>
      </w:pPr>
      <w:pPr>
        <w:rPr>
          <w:sz w:val="24"/>
          <w:szCs w:val="24"/>
        </w:rPr>
      </w:pPr>
    </w:p>
    <w:p>
      <w:pPr>
        <w:jc w:val="left"/>
        <w:ind w:left="5760" w:right="0" w:firstLine="0" w:hanging="0"/>
        <w:spacing w:before="0" w:after="0"/>
      </w:pPr>
      <w:r>
        <w:rPr>
          <w:sz w:val="28"/>
          <w:szCs w:val="28"/>
        </w:rPr>
        <w:t xml:space="preserve">Проректор по учебной работе</w:t>
      </w:r>
    </w:p>
    <w:p>
      <w:pPr>
        <w:jc w:val="left"/>
        <w:ind w:left="5760" w:right="0" w:firstLine="0" w:hanging="0"/>
        <w:spacing w:before="0" w:after="0"/>
      </w:pPr>
      <w:r>
        <w:rPr>
          <w:sz w:val="28"/>
          <w:szCs w:val="28"/>
        </w:rPr>
        <w:t xml:space="preserve">______________ К.Г. Тарасов</w:t>
      </w:r>
    </w:p>
    <w:p>
      <w:pPr>
        <w:jc w:val="left"/>
        <w:ind w:left="5760" w:right="0" w:firstLine="0" w:hanging="0"/>
        <w:spacing w:before="0" w:after="0"/>
      </w:pPr>
      <w:r>
        <w:rPr>
          <w:sz w:val="28"/>
          <w:szCs w:val="28"/>
        </w:rPr>
        <w:t xml:space="preserve">«____» ________ 2024 г.</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b w:val="1"/>
          <w:bCs w:val="1"/>
        </w:rPr>
        <w:t xml:space="preserve">РАБОЧАЯ ПРОГРАММА ДИСЦИПЛИНЫ</w:t>
      </w:r>
    </w:p>
    <w:p>
      <w:pPr>
        <w:jc w:val="center"/>
        <w:ind w:left="0" w:right="0" w:firstLine="0" w:hanging="0"/>
        <w:spacing w:before="0" w:after="0"/>
      </w:pPr>
      <w:r>
        <w:rPr>
          <w:sz w:val="28"/>
          <w:szCs w:val="28"/>
          <w:b w:val="1"/>
          <w:bCs w:val="1"/>
        </w:rPr>
        <w:t xml:space="preserve">ТЕОРИЯ ДОКАЗАТЕЛЬСТВ</w:t>
      </w: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Направление подготовки бакалавриата</w:t>
      </w:r>
    </w:p>
    <w:p>
      <w:pPr>
        <w:jc w:val="center"/>
        <w:ind w:left="0" w:right="0" w:firstLine="0" w:hanging="0"/>
        <w:spacing w:before="0" w:after="0"/>
      </w:pPr>
      <w:r>
        <w:rPr>
          <w:sz w:val="28"/>
          <w:szCs w:val="28"/>
        </w:rPr>
        <w:t xml:space="preserve">40.03.01 Юриспруденция</w:t>
      </w:r>
    </w:p>
    <w:p>
      <w:pPr>
        <w:spacing w:before="0" w:after="0"/>
      </w:pPr>
      <w:pPr>
        <w:rPr>
          <w:sz w:val="24"/>
          <w:szCs w:val="24"/>
        </w:rPr>
      </w:pPr>
    </w:p>
    <w:p>
      <w:pPr>
        <w:spacing w:before="0" w:after="0"/>
      </w:pPr>
      <w:pPr>
        <w:rPr>
          <w:sz w:val="24"/>
          <w:szCs w:val="24"/>
        </w:rPr>
      </w:pPr>
    </w:p>
    <w:p>
      <w:pPr>
        <w:spacing w:before="0" w:after="0"/>
      </w:pPr>
      <w:pPr>
        <w:rPr>
          <w:sz w:val="24"/>
          <w:szCs w:val="24"/>
        </w:rPr>
      </w:pPr>
    </w:p>
    <w:p>
      <w:pPr>
        <w:spacing w:before="0" w:after="0"/>
      </w:pPr>
      <w:pPr>
        <w:rPr>
          <w:sz w:val="24"/>
          <w:szCs w:val="24"/>
        </w:rPr>
      </w:pPr>
    </w:p>
    <w:p>
      <w:pPr>
        <w:jc w:val="center"/>
        <w:ind w:left="0" w:right="0" w:firstLine="0" w:hanging="0"/>
        <w:spacing w:before="0" w:after="0"/>
      </w:pPr>
      <w:r>
        <w:rPr>
          <w:sz w:val="28"/>
          <w:szCs w:val="28"/>
        </w:rPr>
        <w:t xml:space="preserve">Форма обучения очная</w:t>
      </w:r>
    </w:p>
    <w:p>
      <w:pPr>
        <w:spacing w:before="0" w:after="0"/>
      </w:pPr>
      <w:pPr>
        <w:rPr>
          <w:sz w:val="28"/>
          <w:szCs w:val="28"/>
        </w:rPr>
      </w:pPr>
    </w:p>
    <w:p>
      <w:pPr>
        <w:spacing w:before="0" w:after="0"/>
      </w:pPr>
      <w:pPr>
        <w:rPr>
          <w:sz w:val="28"/>
          <w:szCs w:val="28"/>
        </w:rPr>
      </w:pPr>
    </w:p>
    <w:p>
      <w:pPr>
        <w:jc w:val="center"/>
        <w:ind w:left="0" w:right="0" w:firstLine="0" w:hanging="0"/>
        <w:spacing w:before="0" w:after="0"/>
      </w:pPr>
      <w:r>
        <w:rPr>
          <w:sz w:val="28"/>
          <w:szCs w:val="28"/>
        </w:rPr>
        <w:t xml:space="preserve">Петрозаводск</w:t>
      </w:r>
    </w:p>
    <w:p>
      <w:pPr>
        <w:jc w:val="center"/>
        <w:ind w:left="0" w:right="0" w:firstLine="0" w:hanging="0"/>
        <w:spacing w:before="0" w:after="0"/>
      </w:pPr>
      <w:r>
        <w:rPr>
          <w:sz w:val="24"/>
          <w:szCs w:val="24"/>
        </w:rPr>
        <w:t xml:space="preserve">2024</w:t>
      </w:r>
    </w:p>
    <w:p>
      <w:r>
        <w:br w:type="page"/>
      </w:r>
    </w:p>
    <w:p>
      <w:pPr>
        <w:jc w:val="both"/>
        <w:spacing w:before="0" w:after="0"/>
      </w:pPr>
      <w:r>
        <w:rPr>
          <w:sz w:val="24"/>
          <w:szCs w:val="24"/>
        </w:rPr>
        <w:t xml:space="preserve">Рабочая программа дисциплины разработана в соответствии с ФГОС ВО, утвержденным приказом Министерства науки и высшего образования Российской Федерации от 13.08.2020 №1011 (с изменениями от 27.02.2023 г. №208, от 19.07.2022 №662, от 26.11.2020 №1456) и учебным планом по направлению подготовки бакалавриата 40.03.01 Юриспруденция .	</w:t>
      </w:r>
    </w:p>
    <w:p>
      <w:pPr>
        <w:spacing w:before="0" w:after="0"/>
      </w:pPr>
      <w:pPr>
        <w:rPr>
          <w:sz w:val="24"/>
          <w:szCs w:val="24"/>
        </w:rPr>
      </w:pPr>
    </w:p>
    <w:p>
      <w:pPr>
        <w:jc w:val="lowKashida"/>
      </w:pPr>
      <w:r>
        <w:rPr>
          <w:sz w:val="24"/>
          <w:szCs w:val="24"/>
        </w:rPr>
        <w:t xml:space="preserve">Разработчик(и):</w:t>
      </w:r>
    </w:p>
    <w:p>
      <w:pPr>
        <w:spacing w:before="0" w:after="0"/>
      </w:pPr>
      <w:r>
        <w:rPr>
          <w:sz w:val="24"/>
          <w:szCs w:val="24"/>
        </w:rPr>
        <w:t xml:space="preserve">Коваленков Андрей Викторович, старший преподаватель, кафедра уголовного права и процесса; заведующий лабораторией, криминалистическая лаборатория; тренер, дирекция спортивных объектов ПетрГУ.</w:t>
      </w:r>
    </w:p>
    <w:p>
      <w:pPr>
        <w:jc w:val="right"/>
        <w:ind w:left="0" w:right="0" w:firstLine="0" w:hanging="0"/>
      </w:pPr>
      <w:r>
        <w:rPr>
          <w:sz w:val="20"/>
          <w:szCs w:val="20"/>
          <w:i w:val="1"/>
          <w:iCs w:val="1"/>
        </w:rPr>
        <w:t xml:space="preserve">(подпись)	</w:t>
      </w:r>
    </w:p>
    <w:p>
      <w:pPr>
        <w:spacing w:before="0" w:after="0"/>
      </w:pPr>
      <w:r>
        <w:rPr>
          <w:sz w:val="24"/>
          <w:szCs w:val="24"/>
        </w:rPr>
        <w:t xml:space="preserve">Эксперт(ы):</w:t>
      </w:r>
    </w:p>
    <w:p>
      <w:pPr>
        <w:jc w:val="lowKashida"/>
      </w:pPr>
      <w:r>
        <w:rPr>
          <w:sz w:val="24"/>
          <w:szCs w:val="24"/>
        </w:rPr>
        <w:t xml:space="preserve">_______________________, _____________________________________________________</w:t>
      </w:r>
    </w:p>
    <w:p>
      <w:pPr>
        <w:spacing w:before="0" w:after="0"/>
      </w:pPr>
      <w:r>
        <w:rPr>
          <w:sz w:val="20"/>
          <w:szCs w:val="20"/>
          <w:i w:val="1"/>
          <w:iCs w:val="1"/>
        </w:rPr>
        <w:t xml:space="preserve">(ФИО полностью) 	 		 (должность, место работы, ученая степень, звание)	</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Рабочая программа дисциплины рассмотрена и одобрена на заседании кафедры</w:t>
      </w:r>
    </w:p>
    <w:p>
      <w:pPr>
        <w:spacing w:before="0" w:after="0"/>
      </w:pPr>
      <w:pPr>
        <w:rPr>
          <w:sz w:val="24"/>
          <w:szCs w:val="24"/>
        </w:rPr>
      </w:pPr>
    </w:p>
    <w:p>
      <w:pPr>
        <w:jc w:val="lowKashida"/>
        <w:spacing w:line="240" w:lineRule="auto"/>
      </w:pPr>
      <w:r>
        <w:rPr>
          <w:sz w:val="24"/>
          <w:szCs w:val="24"/>
        </w:rPr>
        <w:t xml:space="preserve">_____________________________________________________________________________</w:t>
      </w:r>
    </w:p>
    <w:p>
      <w:pPr>
        <w:spacing w:before="0" w:after="0"/>
      </w:pPr>
      <w:r>
        <w:rPr>
          <w:sz w:val="20"/>
          <w:szCs w:val="20"/>
          <w:i w:val="1"/>
          <w:iCs w:val="1"/>
        </w:rPr>
        <w:t xml:space="preserve">			(наименование кафедры, разработавшей рабочую программу)	</w:t>
      </w:r>
    </w:p>
    <w:p>
      <w:pPr>
        <w:spacing w:before="0" w:after="0"/>
      </w:pPr>
      <w:pPr>
        <w:rPr>
          <w:sz w:val="24"/>
          <w:szCs w:val="24"/>
        </w:rPr>
      </w:pP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Заведующий кафедрой _____________________________ (ФИО, ученая степень, звание)</w:t>
      </w:r>
    </w:p>
    <w:p>
      <w:pPr>
        <w:spacing w:before="0" w:after="0"/>
      </w:pPr>
      <w:r>
        <w:rPr>
          <w:sz w:val="20"/>
          <w:szCs w:val="20"/>
          <w:i w:val="1"/>
          <w:iCs w:val="1"/>
        </w:rPr>
        <w:t xml:space="preserve">						(подпись)</w:t>
      </w:r>
    </w:p>
    <w:p>
      <w:pPr>
        <w:spacing w:before="0" w:after="0"/>
      </w:pPr>
      <w:pPr>
        <w:rPr>
          <w:sz w:val="24"/>
          <w:szCs w:val="24"/>
        </w:rPr>
      </w:pPr>
    </w:p>
    <w:p>
      <w:pPr>
        <w:spacing w:before="0" w:after="0"/>
      </w:pPr>
      <w:r>
        <w:rPr>
          <w:sz w:val="24"/>
          <w:szCs w:val="24"/>
        </w:rPr>
        <w:t xml:space="preserve">СОГЛАСОВАНО:</w:t>
      </w:r>
    </w:p>
    <w:p>
      <w:pPr>
        <w:spacing w:before="0" w:after="0"/>
      </w:pPr>
      <w:pPr>
        <w:rPr>
          <w:sz w:val="24"/>
          <w:szCs w:val="24"/>
        </w:rPr>
      </w:pPr>
    </w:p>
    <w:p>
      <w:pPr>
        <w:spacing w:before="0" w:after="0"/>
      </w:pPr>
      <w:r>
        <w:rPr>
          <w:sz w:val="24"/>
          <w:szCs w:val="24"/>
        </w:rPr>
        <w:t xml:space="preserve">Рабочая программа дисциплины рассмотрена и утверждена на заседании учебно-</w:t>
      </w:r>
    </w:p>
    <w:p>
      <w:pPr>
        <w:jc w:val="lowKashida"/>
      </w:pPr>
      <w:r>
        <w:rPr>
          <w:sz w:val="24"/>
          <w:szCs w:val="24"/>
        </w:rPr>
        <w:t xml:space="preserve">методической комиссии института ______________________________________________</w:t>
      </w:r>
    </w:p>
    <w:p>
      <w:pPr>
        <w:spacing w:before="0" w:after="0"/>
      </w:pPr>
      <w:r>
        <w:rPr>
          <w:sz w:val="20"/>
          <w:szCs w:val="20"/>
          <w:i w:val="1"/>
          <w:iCs w:val="1"/>
        </w:rPr>
        <w:t xml:space="preserve">					     (название института, в котором преподается дисциплина)	</w:t>
      </w:r>
    </w:p>
    <w:p>
      <w:pPr>
        <w:spacing w:before="0" w:after="0"/>
      </w:pPr>
      <w:r>
        <w:rPr>
          <w:sz w:val="24"/>
          <w:szCs w:val="24"/>
        </w:rPr>
        <w:t xml:space="preserve">Протокол № _________ от «______» ___________ 201__ г.	</w:t>
      </w:r>
    </w:p>
    <w:p>
      <w:pPr>
        <w:spacing w:before="0" w:after="0"/>
      </w:pPr>
      <w:pPr>
        <w:rPr>
          <w:sz w:val="24"/>
          <w:szCs w:val="24"/>
        </w:rPr>
      </w:pPr>
    </w:p>
    <w:p>
      <w:pPr>
        <w:jc w:val="lowKashida"/>
      </w:pPr>
      <w:r>
        <w:rPr>
          <w:sz w:val="24"/>
          <w:szCs w:val="24"/>
        </w:rPr>
        <w:t xml:space="preserve">Директор института _________________________________ (ФИО, ученая степень, звание)</w:t>
      </w:r>
    </w:p>
    <w:p>
      <w:pPr>
        <w:spacing w:before="0" w:after="0"/>
      </w:pPr>
      <w:r>
        <w:rPr>
          <w:sz w:val="20"/>
          <w:szCs w:val="20"/>
          <w:i w:val="1"/>
          <w:iCs w:val="1"/>
        </w:rPr>
        <w:t xml:space="preserve">						(подпись)</w:t>
      </w:r>
    </w:p>
    <w:p>
      <w:r>
        <w:br w:type="page"/>
      </w:r>
    </w:p>
    <w:p>
      <w:pPr>
        <w:sectPr>
          <w:pgSz w:orient="portrait" w:w="11905.511811023622" w:h="16837.79527559055"/>
          <w:pgMar w:top="1133.8582677165352" w:right="850.3937007874015" w:bottom="1440" w:left="1700.787401574803" w:header="720" w:footer="720" w:gutter="0"/>
          <w:cols w:num="1" w:space="720"/>
        </w:sectPr>
      </w:pPr>
    </w:p>
    <w:p>
      <w:pPr>
        <w:jc w:val="both"/>
        <w:ind w:left="0" w:right="0" w:firstLine="570" w:hanging="0"/>
        <w:spacing w:before="240" w:after="240"/>
      </w:pPr>
      <w:r>
        <w:rPr>
          <w:b w:val="1"/>
          <w:bCs w:val="1"/>
        </w:rPr>
        <w:t xml:space="preserve">1. Перечень планируемых результатов обучения по дисциплине, соотнесенных с планируемыми результатами освоения основной профессиональной образовательной программы (ОПОП) бакалавриата</w:t>
      </w:r>
    </w:p>
    <w:p>
      <w:pPr>
        <w:jc w:val="numTab"/>
        <w:ind w:left="0" w:right="0" w:firstLine="0" w:hanging="0"/>
      </w:pPr>
      <w:r>
        <w:rPr/>
        <w:t xml:space="preserve">Компетенции обучающегося, формируемые в результате освоения дисциплины:</w:t>
      </w:r>
    </w:p>
    <w:tbl>
      <w:tblGrid>
        <w:gridCol w:w="2500" w:type="dxa"/>
        <w:gridCol w:w="4000" w:type="dxa"/>
        <w:gridCol w:w="31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2500" w:type="dxa"/>
            <w:noWrap/>
          </w:tcPr>
          <w:p>
            <w:pPr>
              <w:jc w:val="center"/>
              <w:ind w:left="0" w:right="0" w:firstLine="0" w:hanging="0"/>
            </w:pPr>
            <w:r>
              <w:rPr>
                <w:b w:val="1"/>
                <w:bCs w:val="1"/>
              </w:rPr>
              <w:t xml:space="preserve">Код компетенции. Этап формирования компетенции</w:t>
            </w:r>
          </w:p>
        </w:tc>
        <w:tc>
          <w:tcPr>
            <w:tcW w:w="4000" w:type="dxa"/>
            <w:noWrap/>
          </w:tcPr>
          <w:p>
            <w:pPr>
              <w:jc w:val="center"/>
              <w:ind w:left="0" w:right="0" w:firstLine="0" w:hanging="0"/>
            </w:pPr>
            <w:r>
              <w:rPr>
                <w:b w:val="1"/>
                <w:bCs w:val="1"/>
              </w:rPr>
              <w:t xml:space="preserve">Формулировка компетенции</w:t>
            </w:r>
          </w:p>
        </w:tc>
        <w:tc>
          <w:tcPr>
            <w:tcW w:w="3100" w:type="dxa"/>
            <w:noWrap/>
          </w:tcPr>
          <w:p>
            <w:pPr>
              <w:jc w:val="center"/>
              <w:ind w:left="0" w:right="0" w:firstLine="0" w:hanging="0"/>
            </w:pPr>
            <w:r>
              <w:rPr>
                <w:b w:val="1"/>
                <w:bCs w:val="1"/>
              </w:rPr>
              <w:t xml:space="preserve">Планируемые результаты обучения</w:t>
            </w:r>
            <w:br/>
            <w:r>
              <w:rPr/>
              <w:t xml:space="preserve">(индикаторы достижения компетенции)</w:t>
            </w:r>
          </w:p>
        </w:tc>
      </w:tr>
      <w:tr>
        <w:trPr/>
        <w:tc>
          <w:tcPr>
            <w:tcW w:w="2500" w:type="dxa"/>
            <w:noWrap/>
          </w:tcPr>
          <w:p>
            <w:pPr>
              <w:jc w:val="numTab"/>
              <w:ind w:left="0" w:right="0" w:firstLine="0" w:hanging="0"/>
            </w:pPr>
            <w:r>
              <w:rPr/>
              <w:t xml:space="preserve">ПК-3
Основной</w:t>
            </w:r>
          </w:p>
        </w:tc>
        <w:tc>
          <w:tcPr>
            <w:tcW w:w="4000" w:type="dxa"/>
            <w:noWrap/>
          </w:tcPr>
          <w:p>
            <w:pPr>
              <w:jc w:val="numTab"/>
              <w:ind w:left="0" w:right="0" w:firstLine="0" w:hanging="0"/>
            </w:pPr>
            <w:r>
              <w:rPr/>
              <w:t xml:space="preserve">Готов к выполнению должностных обязанностей по обеспечению законности и правопорядка, безопасности личности, общества, государства</w:t>
            </w:r>
            <w:br/>
            <w:br/>
            <w:r>
              <w:rPr>
                <w:b w:val="1"/>
                <w:bCs w:val="1"/>
              </w:rPr>
              <w:t xml:space="preserve">Комментарий:</w:t>
            </w:r>
            <w:br/>
            <w:r>
              <w:rPr/>
              <w:t xml:space="preserve">Данная дисциплина участвует в формировании  компетенции ПК-3 наряду с дисциплинами: Теория доказательств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Информационные технологии в юридической деятельности (Н), Криминология (О), Криминалистика (О), Правоохранительные органы (Н), Прокурорский надзор (О).</w:t>
            </w:r>
          </w:p>
        </w:tc>
        <w:tc>
          <w:tcPr>
            <w:tcW w:w="3100" w:type="dxa"/>
            <w:noWrap/>
          </w:tcPr>
          <w:p>
            <w:pPr/>
            <w:r>
              <w:rPr/>
              <w:t xml:space="preserve">ПК-3.1. Знает принципы организации работы по обеспечению законности и правопорядка, безопасности личности, общества, государства;</w:t>
            </w:r>
          </w:p>
          <w:p/>
          <w:p>
            <w:pPr/>
            <w:r>
              <w:rPr/>
              <w:t xml:space="preserve">ПК-3.2. Знает основные задачи работы по обеспечению законности и правопорядка;</w:t>
            </w:r>
          </w:p>
          <w:p/>
          <w:p>
            <w:pPr/>
            <w:r>
              <w:rPr/>
              <w:t xml:space="preserve">ПК-3.3. Умеет прогнозировать, моделировать и анализировать совершаемые органами,  обеспечивающих законность и правопорядок, безопасность личности, общества, государства и их должностными лицами юридические действия;</w:t>
            </w:r>
          </w:p>
          <w:p/>
          <w:p>
            <w:pPr/>
            <w:r>
              <w:rPr/>
              <w:t xml:space="preserve">ПК-3.4. Владеет практическими навыками выбирать методы и средства, необходимые для организации и реализации правоохранительной деятельности</w:t>
            </w:r>
          </w:p>
        </w:tc>
      </w:tr>
      <w:tr>
        <w:trPr/>
        <w:tc>
          <w:tcPr>
            <w:tcW w:w="2500" w:type="dxa"/>
            <w:noWrap/>
          </w:tcPr>
          <w:p>
            <w:pPr>
              <w:jc w:val="numTab"/>
              <w:ind w:left="0" w:right="0" w:firstLine="0" w:hanging="0"/>
            </w:pPr>
            <w:r>
              <w:rPr/>
              <w:t xml:space="preserve">ПК-4
Основной</w:t>
            </w:r>
          </w:p>
        </w:tc>
        <w:tc>
          <w:tcPr>
            <w:tcW w:w="4000" w:type="dxa"/>
            <w:noWrap/>
          </w:tcPr>
          <w:p>
            <w:pPr>
              <w:jc w:val="numTab"/>
              <w:ind w:left="0" w:right="0" w:firstLine="0" w:hanging="0"/>
            </w:pPr>
            <w:r>
              <w:rPr/>
              <w:t xml:space="preserve">Способен выявлять, пресекать, раскрывать и расследовать правонарушения и преступления</w:t>
            </w:r>
            <w:br/>
            <w:br/>
            <w:r>
              <w:rPr>
                <w:b w:val="1"/>
                <w:bCs w:val="1"/>
              </w:rPr>
              <w:t xml:space="preserve">Комментарий:</w:t>
            </w:r>
            <w:br/>
            <w:r>
              <w:rPr/>
              <w:t xml:space="preserve">Данная дисциплина участвует в формировании  компетенции ПК-4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Юридическая психология (О), Уголовное право (особенная часть) (О), Уголовное право (общая часть) (О), Судебная медицина и судебная психиатрия (О), Современные проблемы административного права в Арктической зоне РФ (О).</w:t>
            </w:r>
          </w:p>
        </w:tc>
        <w:tc>
          <w:tcPr>
            <w:tcW w:w="3100" w:type="dxa"/>
            <w:noWrap/>
          </w:tcPr>
          <w:p>
            <w:pPr/>
            <w:r>
              <w:rPr/>
              <w:t xml:space="preserve">ПК-4.1. Знает цели и задачи  выявления, пресечения и раскрытия правонарушений и преступлений, условия и особенности совершения правонарушений и преступлений;</w:t>
            </w:r>
          </w:p>
          <w:p/>
          <w:p>
            <w:pPr/>
            <w:r>
              <w:rPr/>
              <w:t xml:space="preserve">ПК-4.2. Знает особенности, процедуру, методику и тактику раскрытия и расследования правонарушений и преступлений;</w:t>
            </w:r>
          </w:p>
          <w:p/>
          <w:p>
            <w:pPr/>
            <w:r>
              <w:rPr/>
              <w:t xml:space="preserve">ПК-4.3. Знает и выделяет особенности видов правонарушений и преступлений;</w:t>
            </w:r>
          </w:p>
          <w:p/>
          <w:p>
            <w:pPr/>
            <w:r>
              <w:rPr/>
              <w:t xml:space="preserve">ПК-4.4. Умеет в соответствии с требованиями нормативных правовых актов давать правильную юридическую квалификацию действиям, в которых усматривается состав правонарушения или преступления;</w:t>
            </w:r>
          </w:p>
          <w:p/>
          <w:p>
            <w:pPr/>
            <w:r>
              <w:rPr/>
              <w:t xml:space="preserve">ПК-4.5. Умеет дифференцировать и квалифицировать противоправные деяния;</w:t>
            </w:r>
          </w:p>
          <w:p/>
          <w:p>
            <w:pPr/>
            <w:r>
              <w:rPr/>
              <w:t xml:space="preserve">ПК-4.6. Владеет практическими навыками необходимыми для раскрытия и расследования правонарушений и преступлений</w:t>
            </w:r>
          </w:p>
        </w:tc>
      </w:tr>
      <w:tr>
        <w:trPr/>
        <w:tc>
          <w:tcPr>
            <w:tcW w:w="2500" w:type="dxa"/>
            <w:noWrap/>
          </w:tcPr>
          <w:p>
            <w:pPr>
              <w:jc w:val="numTab"/>
              <w:ind w:left="0" w:right="0" w:firstLine="0" w:hanging="0"/>
            </w:pPr>
            <w:r>
              <w:rPr/>
              <w:t xml:space="preserve">ПК-5
Основной</w:t>
            </w:r>
          </w:p>
        </w:tc>
        <w:tc>
          <w:tcPr>
            <w:tcW w:w="4000" w:type="dxa"/>
            <w:noWrap/>
          </w:tcPr>
          <w:p>
            <w:pPr>
              <w:jc w:val="numTab"/>
              <w:ind w:left="0" w:right="0" w:firstLine="0" w:hanging="0"/>
            </w:pPr>
            <w:r>
              <w:rPr/>
              <w:t xml:space="preserve">Способен осуществлять предупреждение правонарушений, выявлять и устранять причины и условия, способствующие их совершению</w:t>
            </w:r>
            <w:br/>
            <w:br/>
            <w:r>
              <w:rPr>
                <w:b w:val="1"/>
                <w:bCs w:val="1"/>
              </w:rPr>
              <w:t xml:space="preserve">Комментарий:</w:t>
            </w:r>
            <w:br/>
            <w:r>
              <w:rPr/>
              <w:t xml:space="preserve">Данная дисциплина участвует в формировании  компетенции ПК-5 наряду с дисциплинами: Теория доказательств (О), Правовые основы противодействия терроризму и экстремизму в РФ (О), Практикум по методике расследования отдельных видов преступлений (О), Уголовно-исполнительное право (И), Подготовка к сдаче и сдача государственного экзамена (И), Уголовный процесс (О), Производственная практика (О), Криминология (О), Криминалистика (О), Правоохранительные органы (Н), Прокурорский надзор (О), Уголовное право (особенная часть) (О), Уголовное право (общая часть) (О), Судебная медицина и судебная психиатрия (О).</w:t>
            </w:r>
          </w:p>
        </w:tc>
        <w:tc>
          <w:tcPr>
            <w:tcW w:w="3100" w:type="dxa"/>
            <w:noWrap/>
          </w:tcPr>
          <w:p>
            <w:pPr/>
            <w:r>
              <w:rPr/>
              <w:t xml:space="preserve">ПК-5.1. Знает методы предупреждения правонарушений и устранения причин и условий, способствующих их совершению;</w:t>
            </w:r>
          </w:p>
          <w:p/>
          <w:p>
            <w:pPr/>
            <w:r>
              <w:rPr/>
              <w:t xml:space="preserve">ПК-5.2. Умеет выбирать средства, необходимые для предупреждения правонарушений;</w:t>
            </w:r>
          </w:p>
          <w:p/>
          <w:p>
            <w:pPr/>
            <w:r>
              <w:rPr/>
              <w:t xml:space="preserve">ПК-5.3. Владеет навыками выявления причин и условий, способствующих совершению правонарушений;</w:t>
            </w:r>
          </w:p>
          <w:p/>
          <w:p>
            <w:pPr/>
            <w:r>
              <w:rPr/>
              <w:t xml:space="preserve">ПК-5.4. Владеет навыками реализации мер по предупреждению правонарушений</w:t>
            </w:r>
          </w:p>
        </w:tc>
      </w:tr>
    </w:tbl>
    <w:p>
      <w:pPr>
        <w:jc w:val="both"/>
        <w:ind w:left="0" w:right="0" w:firstLine="570" w:hanging="0"/>
        <w:spacing w:before="240" w:after="240"/>
      </w:pPr>
      <w:r>
        <w:rPr>
          <w:b w:val="1"/>
          <w:bCs w:val="1"/>
        </w:rPr>
        <w:t xml:space="preserve">2. Место дисциплины в структуре ОПОП бакалавриата и язык преподавания</w:t>
      </w:r>
    </w:p>
    <w:p>
      <w:pPr>
        <w:jc w:val="both"/>
        <w:ind w:left="0" w:right="0" w:firstLine="570" w:hanging="0"/>
        <w:spacing w:before="0" w:after="0"/>
      </w:pPr>
      <w:r>
        <w:rPr/>
        <w:t xml:space="preserve">Дисциплина Теория доказательств входит в часть, формируемую участниками образовательных отношений учебного плана основной образовательной программы бакалавриата по данному направлению подготовки и является обязательной для изучения дисциплиной.</w:t>
      </w:r>
    </w:p>
    <w:p>
      <w:pPr>
        <w:jc w:val="both"/>
        <w:ind w:left="0" w:right="0" w:firstLine="570" w:hanging="0"/>
        <w:spacing w:before="0" w:after="0"/>
      </w:pPr>
      <w:r>
        <w:rPr/>
        <w:t xml:space="preserve">Согласно учебному плану дисциплина проводится в 7 семестре.</w:t>
      </w:r>
    </w:p>
    <w:p>
      <w:pPr>
        <w:jc w:val="both"/>
        <w:ind w:left="0" w:right="0" w:firstLine="570" w:hanging="0"/>
        <w:spacing w:before="0" w:after="0"/>
      </w:pPr>
      <w:r>
        <w:rPr/>
        <w:t xml:space="preserve">Изучение дисциплины опирается на знания, умения и навыки, приобретенные при освоении образовательной программы предыдущего уровня , а также при изучении дисциплин: </w:t>
      </w:r>
    </w:p>
    <w:p>
      <w:pPr>
        <w:jc w:val="both"/>
        <w:ind w:left="0" w:right="0" w:firstLine="570" w:hanging="0"/>
        <w:spacing w:before="0" w:after="0"/>
      </w:pPr>
      <w:r>
        <w:rPr/>
        <w:t xml:space="preserve">Язык преподавания – русский</w:t>
      </w:r>
    </w:p>
    <w:p/>
    <w:p>
      <w:pPr>
        <w:jc w:val="both"/>
        <w:ind w:left="0" w:right="0" w:firstLine="570" w:hanging="0"/>
        <w:spacing w:before="240" w:after="240"/>
      </w:pPr>
      <w:r>
        <w:rPr>
          <w:b w:val="1"/>
          <w:bCs w:val="1"/>
        </w:rPr>
        <w:t xml:space="preserve">3. Виды учебной работы и тематическое содержание</w:t>
      </w:r>
    </w:p>
    <w:p>
      <w:pPr>
        <w:jc w:val="numTab"/>
        <w:ind w:left="0" w:right="0" w:firstLine="0" w:hanging="0"/>
      </w:pPr>
      <w:r>
        <w:rPr/>
        <w:t xml:space="preserve">Общая трудоемкость дисциплины составляет 2 зач. ед. или 72 ак. час.</w:t>
      </w:r>
    </w:p>
    <w:p/>
    <w:p>
      <w:pPr>
        <w:jc w:val="both"/>
        <w:ind w:left="0" w:right="0" w:firstLine="570" w:hanging="0"/>
        <w:spacing w:before="240" w:after="240"/>
      </w:pPr>
      <w:r>
        <w:rPr>
          <w:b w:val="1"/>
          <w:bCs w:val="1"/>
        </w:rPr>
        <w:t xml:space="preserve">3.1 Виды учебной работы</w:t>
      </w:r>
    </w:p>
    <w:tbl>
      <w:tblGrid>
        <w:gridCol w:w="6000" w:type="dxa"/>
        <w:gridCol w:w="3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6000" w:type="dxa"/>
            <w:noWrap/>
          </w:tcPr>
          <w:p>
            <w:pPr>
              <w:jc w:val="center"/>
              <w:ind w:left="0" w:right="0" w:firstLine="0" w:hanging="0"/>
            </w:pPr>
            <w:r>
              <w:rPr/>
              <w:t xml:space="preserve">Виды учебной работы</w:t>
            </w:r>
          </w:p>
        </w:tc>
        <w:tc>
          <w:tcPr>
            <w:tcW w:w="3000" w:type="dxa"/>
            <w:noWrap/>
          </w:tcPr>
          <w:p>
            <w:pPr>
              <w:jc w:val="center"/>
              <w:ind w:left="0" w:right="0" w:firstLine="0" w:hanging="0"/>
            </w:pPr>
            <w:r>
              <w:rPr/>
              <w:t xml:space="preserve">Объем в академических часах</w:t>
            </w:r>
          </w:p>
        </w:tc>
      </w:tr>
      <w:tr>
        <w:trPr/>
        <w:tc>
          <w:tcPr>
            <w:noWrap/>
          </w:tcPr>
          <w:p>
            <w:pPr>
              <w:jc w:val="numTab"/>
              <w:ind w:left="0" w:right="0" w:firstLine="0" w:hanging="0"/>
            </w:pPr>
            <w:r>
              <w:rPr>
                <w:b w:val="1"/>
                <w:bCs w:val="1"/>
              </w:rPr>
              <w:t xml:space="preserve">Общая трудоемкость дисциплины по учебному плану</w:t>
            </w:r>
          </w:p>
        </w:tc>
        <w:tc>
          <w:tcPr>
            <w:noWrap/>
          </w:tcPr>
          <w:p>
            <w:pPr>
              <w:jc w:val="center"/>
              <w:ind w:left="0" w:right="0" w:firstLine="0" w:hanging="0"/>
            </w:pPr>
            <w:r>
              <w:rPr/>
              <w:t xml:space="preserve">72</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b w:val="1"/>
                <w:bCs w:val="1"/>
              </w:rPr>
              <w:t xml:space="preserve">Контактная работа (работа во взаимодействии с преподавателем). Всего</w:t>
            </w:r>
          </w:p>
        </w:tc>
        <w:tc>
          <w:tcPr>
            <w:noWrap/>
          </w:tcPr>
          <w:p>
            <w:pPr>
              <w:jc w:val="center"/>
              <w:ind w:left="0" w:right="0" w:firstLine="0" w:hanging="0"/>
            </w:pPr>
            <w:r>
              <w:rPr/>
              <w:t xml:space="preserve">36</w:t>
            </w:r>
          </w:p>
        </w:tc>
      </w:tr>
      <w:tr>
        <w:trPr/>
        <w:tc>
          <w:tcPr>
            <w:noWrap/>
          </w:tcPr>
          <w:p>
            <w:pPr>
              <w:jc w:val="numTab"/>
              <w:ind w:left="0" w:right="0" w:firstLine="0" w:hanging="0"/>
            </w:pPr>
            <w:r>
              <w:rPr/>
              <w:t xml:space="preserve">В том числе:</w:t>
            </w:r>
          </w:p>
        </w:tc>
        <w:tc>
          <w:tcPr>
            <w:noWrap/>
          </w:tcPr>
          <w:p>
            <w:pPr>
              <w:jc w:val="numTab"/>
              <w:ind w:left="0" w:right="0" w:firstLine="0" w:hanging="0"/>
            </w:pPr>
            <w:r>
              <w:rPr/>
              <w:t xml:space="preserve"/>
            </w:r>
          </w:p>
        </w:tc>
      </w:tr>
      <w:tr>
        <w:trPr/>
        <w:tc>
          <w:tcPr>
            <w:noWrap/>
          </w:tcPr>
          <w:p>
            <w:pPr>
              <w:jc w:val="numTab"/>
              <w:ind w:left="0" w:right="0" w:firstLine="0" w:hanging="0"/>
            </w:pPr>
            <w:r>
              <w:rPr/>
              <w:t xml:space="preserve">Лекции (Л)</w:t>
            </w:r>
          </w:p>
        </w:tc>
        <w:tc>
          <w:tcPr>
            <w:noWrap/>
          </w:tcPr>
          <w:p>
            <w:pPr>
              <w:jc w:val="center"/>
              <w:ind w:left="0" w:right="0" w:firstLine="0" w:hanging="0"/>
            </w:pPr>
            <w:r>
              <w:rPr/>
              <w:t xml:space="preserve">24</w:t>
            </w:r>
          </w:p>
        </w:tc>
      </w:tr>
      <w:tr>
        <w:trPr/>
        <w:tc>
          <w:tcPr>
            <w:noWrap/>
          </w:tcPr>
          <w:p>
            <w:pPr>
              <w:jc w:val="numTab"/>
              <w:ind w:left="0" w:right="0" w:firstLine="0" w:hanging="0"/>
            </w:pPr>
            <w:r>
              <w:rPr/>
              <w:t xml:space="preserve">Практические занятия (Пр)</w:t>
            </w:r>
          </w:p>
        </w:tc>
        <w:tc>
          <w:tcPr>
            <w:noWrap/>
          </w:tcPr>
          <w:p>
            <w:pPr>
              <w:jc w:val="center"/>
              <w:ind w:left="0" w:right="0" w:firstLine="0" w:hanging="0"/>
            </w:pPr>
            <w:r>
              <w:rPr/>
              <w:t xml:space="preserve">12</w:t>
            </w:r>
          </w:p>
        </w:tc>
      </w:tr>
      <w:tr>
        <w:trPr/>
        <w:tc>
          <w:tcPr>
            <w:noWrap/>
          </w:tcPr>
          <w:p>
            <w:pPr>
              <w:jc w:val="numTab"/>
              <w:ind w:left="0" w:right="0" w:firstLine="0" w:hanging="0"/>
            </w:pPr>
            <w:r>
              <w:rPr/>
              <w:t xml:space="preserve">Лабораторные занятия (Лаб)</w:t>
            </w:r>
          </w:p>
        </w:tc>
        <w:tc>
          <w:tcPr>
            <w:noWrap/>
          </w:tcPr>
          <w:p>
            <w:pPr>
              <w:jc w:val="center"/>
              <w:ind w:left="0" w:right="0" w:firstLine="0" w:hanging="0"/>
            </w:pPr>
            <w:r>
              <w:rPr/>
              <w:t xml:space="preserve">-</w:t>
            </w:r>
          </w:p>
        </w:tc>
      </w:tr>
      <w:tr>
        <w:trPr/>
        <w:tc>
          <w:tcPr>
            <w:noWrap/>
          </w:tcPr>
          <w:p>
            <w:pPr>
              <w:jc w:val="numTab"/>
              <w:ind w:left="0" w:right="0" w:firstLine="0" w:hanging="0"/>
            </w:pPr>
            <w:r>
              <w:rPr/>
              <w:t xml:space="preserve">Вид промежуточной аттестации</w:t>
            </w:r>
          </w:p>
        </w:tc>
        <w:tc>
          <w:tcPr>
            <w:noWrap/>
          </w:tcPr>
          <w:p>
            <w:pPr>
              <w:jc w:val="center"/>
              <w:ind w:left="0" w:right="0" w:firstLine="0" w:hanging="0"/>
            </w:pPr>
            <w:r>
              <w:rPr/>
              <w:t xml:space="preserve">зачет.</w:t>
            </w:r>
          </w:p>
        </w:tc>
      </w:tr>
      <w:tr>
        <w:trPr/>
        <w:tc>
          <w:tcPr>
            <w:noWrap/>
          </w:tcPr>
          <w:p>
            <w:pPr>
              <w:jc w:val="numTab"/>
              <w:ind w:left="0" w:right="0" w:firstLine="0" w:hanging="0"/>
            </w:pPr>
            <w:r>
              <w:rPr>
                <w:b w:val="1"/>
                <w:bCs w:val="1"/>
              </w:rPr>
              <w:t xml:space="preserve">Самостоятельная работа обучающихся (СР) (всего)</w:t>
            </w:r>
          </w:p>
        </w:tc>
        <w:tc>
          <w:tcPr>
            <w:noWrap/>
          </w:tcPr>
          <w:p>
            <w:pPr>
              <w:jc w:val="center"/>
              <w:ind w:left="0" w:right="0" w:firstLine="0" w:hanging="0"/>
            </w:pPr>
            <w:r>
              <w:rPr/>
              <w:t xml:space="preserve">36</w:t>
            </w:r>
          </w:p>
        </w:tc>
      </w:tr>
      <w:tr>
        <w:trPr/>
        <w:tc>
          <w:tcPr>
            <w:gridSpan w:val="2"/>
            <w:noWrap/>
          </w:tcPr>
          <w:p>
            <w:pPr>
              <w:jc w:val="numTab"/>
              <w:ind w:left="0" w:right="0" w:firstLine="0" w:hanging="0"/>
            </w:pPr>
            <w:r>
              <w:rPr/>
              <w:t xml:space="preserve">В том числе:</w:t>
            </w:r>
          </w:p>
        </w:tc>
      </w:tr>
      <w:tr>
        <w:trPr/>
        <w:tc>
          <w:tcPr>
            <w:gridSpan w:val="2"/>
            <w:noWrap/>
          </w:tcPr>
          <w:p>
            <w:pPr>
              <w:jc w:val="numTab"/>
              <w:ind w:left="0" w:right="0" w:firstLine="0" w:hanging="0"/>
            </w:pPr>
            <w:r>
              <w:rPr/>
              <w:t xml:space="preserve">Самостоятельное изучение разделов дисциплины, подготовка к занятиям</w:t>
            </w:r>
          </w:p>
        </w:tc>
      </w:tr>
      <w:tr>
        <w:trPr/>
        <w:tc>
          <w:tcPr>
            <w:gridSpan w:val="2"/>
            <w:noWrap/>
          </w:tcPr>
          <w:p>
            <w:pPr>
              <w:jc w:val="numTab"/>
              <w:ind w:left="0" w:right="0" w:firstLine="0" w:hanging="0"/>
            </w:pPr>
            <w:r>
              <w:rPr/>
              <w:t xml:space="preserve">Подготовка к промежуточной аттестации</w:t>
            </w:r>
          </w:p>
        </w:tc>
      </w:tr>
    </w:tbl>
    <w:p>
      <w:pPr>
        <w:jc w:val="both"/>
        <w:ind w:left="0" w:right="0" w:firstLine="570" w:hanging="0"/>
        <w:spacing w:before="240" w:after="240"/>
      </w:pPr>
      <w:r>
        <w:rPr>
          <w:b w:val="1"/>
          <w:bCs w:val="1"/>
        </w:rPr>
        <w:t xml:space="preserve">3.2. Краткое содержание дисциплины по разделам и видам учебной работы</w:t>
      </w:r>
    </w:p>
    <w:tbl>
      <w:tblGrid>
        <w:gridCol w:w="1000" w:type="dxa"/>
        <w:gridCol w:w="3000" w:type="dxa"/>
        <w:gridCol w:w="600" w:type="dxa"/>
        <w:gridCol w:w="600" w:type="dxa"/>
        <w:gridCol w:w="600" w:type="dxa"/>
        <w:gridCol w:w="600" w:type="dxa"/>
        <w:gridCol w:w="800" w:type="dxa"/>
        <w:gridCol w:w="20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c>
          <w:tcPr>
            <w:tcW w:w="1000" w:type="dxa"/>
            <w:textDirection w:val="btLr"/>
            <w:vMerge w:val="restart"/>
            <w:noWrap/>
          </w:tcPr>
          <w:p>
            <w:pPr>
              <w:jc w:val="center"/>
            </w:pPr>
            <w:r>
              <w:rPr/>
              <w:t xml:space="preserve">№ п/п</w:t>
            </w:r>
          </w:p>
        </w:tc>
        <w:tc>
          <w:tcPr>
            <w:tcW w:w="3000" w:type="dxa"/>
            <w:vAlign w:val="center"/>
            <w:vMerge w:val="restart"/>
            <w:noWrap/>
          </w:tcPr>
          <w:p>
            <w:pPr>
              <w:jc w:val="center"/>
              <w:ind w:left="0" w:right="0" w:firstLine="0" w:hanging="0"/>
            </w:pPr>
            <w:r>
              <w:rPr/>
              <w:t xml:space="preserve">Раздел дисциплины
(тематический модуль)</w:t>
            </w:r>
          </w:p>
        </w:tc>
        <w:tc>
          <w:tcPr>
            <w:tcW w:w="3000" w:type="dxa"/>
            <w:gridSpan w:val="5"/>
            <w:noWrap/>
          </w:tcPr>
          <w:p>
            <w:pPr>
              <w:jc w:val="center"/>
              <w:ind w:left="0" w:right="0" w:firstLine="0" w:hanging="0"/>
            </w:pPr>
            <w:r>
              <w:rPr>
                <w:sz w:val="22"/>
                <w:szCs w:val="22"/>
              </w:rPr>
              <w:t xml:space="preserve">Трудоемкость
по видам учебных занятий
(в академических часах)</w:t>
            </w:r>
          </w:p>
        </w:tc>
        <w:tc>
          <w:tcPr>
            <w:tcW w:w="2000" w:type="dxa"/>
            <w:textDirection w:val="btLr"/>
            <w:vAlign w:val="center"/>
            <w:vMerge w:val="restart"/>
            <w:noWrap/>
          </w:tcPr>
          <w:p>
            <w:pPr>
              <w:jc w:val="center"/>
              <w:ind w:left="0" w:right="0" w:firstLine="0" w:hanging="0"/>
            </w:pPr>
            <w:r>
              <w:rPr/>
              <w:t xml:space="preserve">Оценочное средство</w:t>
            </w:r>
          </w:p>
        </w:tc>
      </w:tr>
      <w:tr>
        <w:trPr>
          <w:trHeight w:val="3000" w:hRule="atLeast"/>
        </w:trPr>
        <w:tc>
          <w:tcPr>
            <w:tcW w:w="1000" w:type="dxa"/>
            <w:vMerge w:val="continue"/>
            <w:noWrap/>
          </w:tcPr>
          <w:p/>
        </w:tc>
        <w:tc>
          <w:tcPr>
            <w:tcW w:w="3000" w:type="dxa"/>
            <w:vMerge w:val="continue"/>
            <w:noWrap/>
          </w:tcPr>
          <w:p/>
        </w:tc>
        <w:tc>
          <w:tcPr>
            <w:tcW w:w="600" w:type="dxa"/>
            <w:textDirection w:val="btLr"/>
            <w:noWrap/>
          </w:tcPr>
          <w:p>
            <w:pPr>
              <w:jc w:val="center"/>
              <w:ind w:left="0" w:right="0" w:firstLine="0" w:hanging="0"/>
            </w:pPr>
            <w:r>
              <w:rPr/>
              <w:t xml:space="preserve">Всего</w:t>
            </w:r>
          </w:p>
        </w:tc>
        <w:tc>
          <w:tcPr>
            <w:tcW w:w="600" w:type="dxa"/>
            <w:textDirection w:val="btLr"/>
            <w:noWrap/>
          </w:tcPr>
          <w:p>
            <w:pPr>
              <w:jc w:val="center"/>
              <w:ind w:left="0" w:right="0" w:firstLine="0" w:hanging="0"/>
            </w:pPr>
            <w:r>
              <w:rPr/>
              <w:t xml:space="preserve">Лекции</w:t>
            </w:r>
          </w:p>
        </w:tc>
        <w:tc>
          <w:tcPr>
            <w:tcW w:w="600" w:type="dxa"/>
            <w:textDirection w:val="btLr"/>
            <w:noWrap/>
          </w:tcPr>
          <w:p>
            <w:pPr>
              <w:jc w:val="center"/>
              <w:ind w:left="0" w:right="0" w:firstLine="0" w:hanging="0"/>
            </w:pPr>
            <w:r>
              <w:rPr/>
              <w:t xml:space="preserve">Практические занятия</w:t>
            </w:r>
          </w:p>
        </w:tc>
        <w:tc>
          <w:tcPr>
            <w:tcW w:w="600" w:type="dxa"/>
            <w:textDirection w:val="btLr"/>
            <w:noWrap/>
          </w:tcPr>
          <w:p>
            <w:pPr>
              <w:jc w:val="center"/>
              <w:ind w:left="0" w:right="0" w:firstLine="0" w:hanging="0"/>
            </w:pPr>
            <w:r>
              <w:rPr/>
              <w:t xml:space="preserve">Лабораторные занятия</w:t>
            </w:r>
          </w:p>
        </w:tc>
        <w:tc>
          <w:tcPr>
            <w:tcW w:w="800" w:type="dxa"/>
            <w:textDirection w:val="btLr"/>
            <w:noWrap/>
          </w:tcPr>
          <w:p>
            <w:pPr>
              <w:jc w:val="center"/>
              <w:ind w:left="0" w:right="0" w:firstLine="0" w:hanging="0"/>
            </w:pPr>
            <w:r>
              <w:rPr/>
              <w:t xml:space="preserve">Самостоятельная работа обучающихся</w:t>
            </w:r>
          </w:p>
        </w:tc>
        <w:tc>
          <w:tcPr>
            <w:tcW w:w="2000" w:type="dxa"/>
            <w:vMerge w:val="continue"/>
            <w:noWrap/>
          </w:tcPr>
          <w:p/>
        </w:tc>
      </w:tr>
      <w:tr>
        <w:trPr/>
        <w:tc>
          <w:tcPr>
            <w:gridSpan w:val="8"/>
            <w:noWrap/>
          </w:tcPr>
          <w:p>
            <w:pPr>
              <w:jc w:val="center"/>
              <w:ind w:left="0" w:right="0" w:firstLine="0" w:hanging="0"/>
            </w:pPr>
            <w:r>
              <w:rPr/>
              <w:t xml:space="preserve">Семестр № 7</w:t>
            </w:r>
          </w:p>
        </w:tc>
      </w:tr>
      <w:tr>
        <w:trPr/>
        <w:tc>
          <w:tcPr>
            <w:noWrap/>
          </w:tcPr>
          <w:p>
            <w:pPr>
              <w:jc w:val="center"/>
              <w:ind w:left="0" w:right="0" w:firstLine="0" w:hanging="0"/>
            </w:pPr>
            <w:r>
              <w:rPr/>
              <w:t xml:space="preserve">1</w:t>
            </w:r>
          </w:p>
        </w:tc>
        <w:tc>
          <w:tcPr>
            <w:noWrap/>
          </w:tcPr>
          <w:p>
            <w:pPr>
              <w:jc w:val="left"/>
              <w:ind w:left="0" w:right="0" w:firstLine="0" w:hanging="0"/>
            </w:pPr>
            <w:r>
              <w:rPr/>
              <w:t xml:space="preserve">Теория доказательств.</w:t>
            </w:r>
          </w:p>
        </w:tc>
        <w:tc>
          <w:tcPr>
            <w:noWrap/>
          </w:tcPr>
          <w:p>
            <w:pPr>
              <w:jc w:val="left"/>
              <w:ind w:left="0" w:right="0" w:firstLine="0" w:hanging="0"/>
            </w:pPr>
            <w:r>
              <w:rPr/>
              <w:t xml:space="preserve">72</w:t>
            </w:r>
          </w:p>
        </w:tc>
        <w:tc>
          <w:tcPr>
            <w:noWrap/>
          </w:tcPr>
          <w:p>
            <w:pPr>
              <w:jc w:val="left"/>
              <w:ind w:left="0" w:right="0" w:firstLine="0" w:hanging="0"/>
            </w:pPr>
            <w:r>
              <w:rPr/>
              <w:t xml:space="preserve">24</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36</w:t>
            </w:r>
          </w:p>
        </w:tc>
        <w:tc>
          <w:tcPr>
            <w:noWrap/>
          </w:tcPr>
          <w:p>
            <w:pPr>
              <w:jc w:val="left"/>
              <w:ind w:left="0" w:right="0" w:firstLine="0" w:hanging="0"/>
            </w:pPr>
            <w:r>
              <w:rPr/>
              <w:t xml:space="preserve">Деловая и/или ролевая игра; Зачет</w:t>
            </w:r>
          </w:p>
        </w:tc>
      </w:tr>
      <w:tr>
        <w:trPr/>
        <w:tc>
          <w:tcPr>
            <w:gridSpan w:val="8"/>
            <w:noWrap/>
          </w:tcPr>
          <w:p>
            <w:pPr>
              <w:jc w:val="center"/>
              <w:ind w:left="0" w:right="0" w:firstLine="0" w:hanging="0"/>
            </w:pPr>
            <w:r>
              <w:rPr/>
              <w:t xml:space="preserve">Вид промежуточной аттестации в семестре: зачет.</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72</w:t>
            </w:r>
          </w:p>
        </w:tc>
        <w:tc>
          <w:tcPr>
            <w:noWrap/>
          </w:tcPr>
          <w:p>
            <w:pPr>
              <w:jc w:val="left"/>
              <w:ind w:left="0" w:right="0" w:firstLine="0" w:hanging="0"/>
            </w:pPr>
            <w:r>
              <w:rPr/>
              <w:t xml:space="preserve">24</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c>
          <w:tcPr>
            <w:noWrap/>
          </w:tcPr>
          <w:p>
            <w:pPr>
              <w:jc w:val="left"/>
              <w:ind w:left="0" w:right="0" w:firstLine="0" w:hanging="0"/>
            </w:pPr>
            <w:r>
              <w:rPr/>
              <w:t xml:space="preserve">36</w:t>
            </w:r>
          </w:p>
        </w:tc>
        <w:tc>
          <w:tcPr>
            <w:noWrap/>
          </w:tcPr>
          <w:p/>
        </w:tc>
      </w:tr>
    </w:tbl>
    <w:p>
      <w:pPr>
        <w:jc w:val="both"/>
        <w:ind w:left="0" w:right="0" w:firstLine="570" w:hanging="0"/>
        <w:spacing w:before="240" w:after="240"/>
      </w:pPr>
      <w:r>
        <w:rPr>
          <w:b w:val="1"/>
          <w:bCs w:val="1"/>
        </w:rPr>
        <w:t xml:space="preserve">3.3. Содержание аудиторных занятий</w:t>
      </w:r>
    </w:p>
    <w:p>
      <w:pPr>
        <w:jc w:val="center"/>
        <w:ind w:left="0" w:right="0" w:firstLine="0" w:hanging="0"/>
      </w:pPr>
      <w:r>
        <w:rPr/>
        <w:t xml:space="preserve">Содержание лекционных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лекции</w:t>
            </w:r>
          </w:p>
        </w:tc>
        <w:tc>
          <w:tcPr>
            <w:tcW w:w="5800" w:type="dxa"/>
            <w:vAlign w:val="center"/>
            <w:noWrap/>
          </w:tcPr>
          <w:p>
            <w:pPr>
              <w:jc w:val="center"/>
              <w:ind w:left="0" w:right="0" w:firstLine="0" w:hanging="0"/>
            </w:pPr>
            <w:r>
              <w:rPr/>
              <w:t xml:space="preserve">Основное содержание лекций</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Доказательственное право в системе российского уголовно-процессуального права.</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Субъекты доказывания.</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Обстоятельства, подлежащие доказыванию. Особенности предмета доказывания по отдельным категориям дел.</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1.4</w:t>
            </w:r>
          </w:p>
        </w:tc>
        <w:tc>
          <w:tcPr>
            <w:noWrap/>
          </w:tcPr>
          <w:p>
            <w:pPr>
              <w:jc w:val="left"/>
              <w:ind w:left="0" w:right="0" w:firstLine="0" w:hanging="0"/>
            </w:pPr>
            <w:r>
              <w:rPr/>
              <w:t xml:space="preserve">Особенности доказывания в досудебном производстве.</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1.5</w:t>
            </w:r>
          </w:p>
        </w:tc>
        <w:tc>
          <w:tcPr>
            <w:noWrap/>
          </w:tcPr>
          <w:p>
            <w:pPr>
              <w:jc w:val="left"/>
              <w:ind w:left="0" w:right="0" w:firstLine="0" w:hanging="0"/>
            </w:pPr>
            <w:r>
              <w:rPr/>
              <w:t xml:space="preserve">Особенности доказывания в судебном производстве.</w:t>
            </w:r>
          </w:p>
        </w:tc>
        <w:tc>
          <w:tcPr>
            <w:noWrap/>
          </w:tcPr>
          <w:p>
            <w:pPr>
              <w:jc w:val="left"/>
              <w:ind w:left="0" w:right="0" w:firstLine="0" w:hanging="0"/>
            </w:pPr>
            <w:r>
              <w:rPr/>
              <w:t xml:space="preserve">6</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1.6</w:t>
            </w:r>
          </w:p>
        </w:tc>
        <w:tc>
          <w:tcPr>
            <w:noWrap/>
          </w:tcPr>
          <w:p>
            <w:pPr>
              <w:jc w:val="left"/>
              <w:ind w:left="0" w:right="0" w:firstLine="0" w:hanging="0"/>
            </w:pPr>
            <w:r>
              <w:rPr/>
              <w:t xml:space="preserve">Особенности процесса доказывания у мирового судьи.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1.7</w:t>
            </w:r>
          </w:p>
        </w:tc>
        <w:tc>
          <w:tcPr>
            <w:noWrap/>
          </w:tcPr>
          <w:p>
            <w:pPr>
              <w:jc w:val="left"/>
              <w:ind w:left="0" w:right="0" w:firstLine="0" w:hanging="0"/>
            </w:pPr>
            <w:r>
              <w:rPr/>
              <w:t xml:space="preserve">Особенности процесса доказывания в суде апелляционной инстанции.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1.8</w:t>
            </w:r>
          </w:p>
        </w:tc>
        <w:tc>
          <w:tcPr>
            <w:noWrap/>
          </w:tcPr>
          <w:p>
            <w:pPr>
              <w:jc w:val="left"/>
              <w:ind w:left="0" w:right="0" w:firstLine="0" w:hanging="0"/>
            </w:pPr>
            <w:r>
              <w:rPr/>
              <w:t xml:space="preserve">Особенности доказывания в суде кассационной и надзорной инстанции.</w:t>
            </w:r>
          </w:p>
        </w:tc>
        <w:tc>
          <w:tcPr>
            <w:noWrap/>
          </w:tcPr>
          <w:p>
            <w:pPr>
              <w:jc w:val="left"/>
              <w:ind w:left="0" w:right="0" w:firstLine="0" w:hanging="0"/>
            </w:pPr>
            <w:r>
              <w:rPr/>
              <w:t xml:space="preserve">2</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24</w:t>
            </w:r>
          </w:p>
        </w:tc>
        <w:tc>
          <w:tcPr>
            <w:noWrap/>
          </w:tcPr>
          <w:p>
            <w:pPr>
              <w:jc w:val="left"/>
              <w:ind w:left="0" w:right="0" w:firstLine="0" w:hanging="0"/>
            </w:pPr>
            <w:r>
              <w:rPr/>
              <w:t xml:space="preserve">0</w:t>
            </w:r>
          </w:p>
        </w:tc>
      </w:tr>
    </w:tbl>
    <w:p>
      <w:pPr>
        <w:jc w:val="center"/>
        <w:ind w:left="0" w:right="0" w:firstLine="0" w:hanging="0"/>
      </w:pPr>
      <w:r>
        <w:rPr/>
        <w:t xml:space="preserve">Содержание практических (или семинарских) занятий</w:t>
      </w:r>
    </w:p>
    <w:tbl>
      <w:tblGrid>
        <w:gridCol w:w="750" w:type="dxa"/>
        <w:gridCol w:w="750" w:type="dxa"/>
        <w:gridCol w:w="580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750" w:type="dxa"/>
            <w:textDirection w:val="btLr"/>
            <w:noWrap/>
          </w:tcPr>
          <w:p>
            <w:pPr>
              <w:jc w:val="center"/>
            </w:pPr>
            <w:r>
              <w:rPr/>
              <w:t xml:space="preserve">№ занятия</w:t>
            </w:r>
          </w:p>
        </w:tc>
        <w:tc>
          <w:tcPr>
            <w:tcW w:w="5800" w:type="dxa"/>
            <w:vAlign w:val="center"/>
            <w:noWrap/>
          </w:tcPr>
          <w:p>
            <w:pPr>
              <w:jc w:val="center"/>
              <w:ind w:left="0" w:right="0" w:firstLine="0" w:hanging="0"/>
            </w:pPr>
            <w:r>
              <w:rPr/>
              <w:t xml:space="preserve">Основное содержание</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5"/>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1.1</w:t>
            </w:r>
          </w:p>
        </w:tc>
        <w:tc>
          <w:tcPr>
            <w:noWrap/>
          </w:tcPr>
          <w:p>
            <w:pPr>
              <w:jc w:val="left"/>
              <w:ind w:left="0" w:right="0" w:firstLine="0" w:hanging="0"/>
            </w:pPr>
            <w:r>
              <w:rPr/>
              <w:t xml:space="preserve">Обстоятельства, подлежащие доказыванию. Особенности предмета доказывания по отдельным категориям дел.</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1.2</w:t>
            </w:r>
          </w:p>
        </w:tc>
        <w:tc>
          <w:tcPr>
            <w:noWrap/>
          </w:tcPr>
          <w:p>
            <w:pPr>
              <w:jc w:val="left"/>
              <w:ind w:left="0" w:right="0" w:firstLine="0" w:hanging="0"/>
            </w:pPr>
            <w:r>
              <w:rPr/>
              <w:t xml:space="preserve">Особенности доказывания в досудебном производстве.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1.3</w:t>
            </w:r>
          </w:p>
        </w:tc>
        <w:tc>
          <w:tcPr>
            <w:noWrap/>
          </w:tcPr>
          <w:p>
            <w:pPr>
              <w:jc w:val="left"/>
              <w:ind w:left="0" w:right="0" w:firstLine="0" w:hanging="0"/>
            </w:pPr>
            <w:r>
              <w:rPr/>
              <w:t xml:space="preserve">Особенности доказывания в судебном производстве.</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gridSpan w:val="3"/>
            <w:noWrap/>
          </w:tcPr>
          <w:p>
            <w:pPr>
              <w:jc w:val="right"/>
            </w:pPr>
            <w:r>
              <w:rPr>
                <w:b w:val="1"/>
                <w:bCs w:val="1"/>
              </w:rPr>
              <w:t xml:space="preserve">Итого:</w:t>
            </w:r>
          </w:p>
        </w:tc>
        <w:tc>
          <w:tcPr>
            <w:noWrap/>
          </w:tcPr>
          <w:p>
            <w:pPr>
              <w:jc w:val="left"/>
              <w:ind w:left="0" w:right="0" w:firstLine="0" w:hanging="0"/>
            </w:pPr>
            <w:r>
              <w:rPr/>
              <w:t xml:space="preserve">12</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3.4. Организация самостоятельной работы обучающегося</w:t>
      </w:r>
    </w:p>
    <w:tbl>
      <w:tblGrid>
        <w:gridCol w:w="750" w:type="dxa"/>
        <w:gridCol w:w="6550" w:type="dxa"/>
        <w:gridCol w:w="750" w:type="dxa"/>
        <w:gridCol w:w="1200" w:type="dxa"/>
      </w:tblGrid>
      <w:tblPr>
        <w:jc w:val="start"/>
        <w:tblW w:w="0" w:type="auto"/>
        <w:tblLayout w:type="fixed"/>
        <w:tblCellMar>
          <w:top w:w="80" w:type="dxa"/>
          <w:left w:w="80" w:type="dxa"/>
          <w:right w:w="80" w:type="dxa"/>
          <w:bottom w:w="80" w:type="dxa"/>
        </w:tblCellMar>
        <w:tblBorders>
          <w:top w:val="single" w:sz="6"/>
          <w:left w:val="single" w:sz="6"/>
          <w:right w:val="single" w:sz="6"/>
          <w:bottom w:val="single" w:sz="6"/>
          <w:insideH w:val="single" w:sz="6"/>
          <w:insideV w:val="single" w:sz="6"/>
        </w:tblBorders>
      </w:tblPr>
      <w:tr>
        <w:trPr>
          <w:trHeight w:val="2000" w:hRule="atLeast"/>
        </w:trPr>
        <w:tc>
          <w:tcPr>
            <w:tcW w:w="750" w:type="dxa"/>
            <w:textDirection w:val="btLr"/>
            <w:noWrap/>
          </w:tcPr>
          <w:p>
            <w:pPr>
              <w:jc w:val="center"/>
            </w:pPr>
            <w:r>
              <w:rPr/>
              <w:t xml:space="preserve">№ раздела</w:t>
            </w:r>
          </w:p>
        </w:tc>
        <w:tc>
          <w:tcPr>
            <w:tcW w:w="6550" w:type="dxa"/>
            <w:vAlign w:val="center"/>
            <w:noWrap/>
          </w:tcPr>
          <w:p>
            <w:pPr>
              <w:jc w:val="center"/>
              <w:ind w:left="0" w:right="0" w:firstLine="0" w:hanging="0"/>
            </w:pPr>
            <w:r>
              <w:rPr/>
              <w:t xml:space="preserve">Задания для самостоятельной работы</w:t>
            </w:r>
          </w:p>
        </w:tc>
        <w:tc>
          <w:tcPr>
            <w:tcW w:w="750" w:type="dxa"/>
            <w:textDirection w:val="btLr"/>
            <w:noWrap/>
          </w:tcPr>
          <w:p>
            <w:pPr>
              <w:jc w:val="center"/>
              <w:ind w:left="0" w:right="0" w:firstLine="0" w:hanging="0"/>
            </w:pPr>
            <w:r>
              <w:rPr/>
              <w:t xml:space="preserve">Количество часов</w:t>
            </w:r>
          </w:p>
        </w:tc>
        <w:tc>
          <w:tcPr>
            <w:tcW w:w="1200" w:type="dxa"/>
            <w:textDirection w:val="btLr"/>
            <w:noWrap/>
          </w:tcPr>
          <w:p>
            <w:pPr>
              <w:jc w:val="center"/>
              <w:ind w:left="0" w:right="0" w:firstLine="0" w:hanging="0"/>
            </w:pPr>
            <w:r>
              <w:rPr/>
              <w:t xml:space="preserve">В т.ч. с
использованием
ДОТ (*)</w:t>
            </w:r>
          </w:p>
        </w:tc>
      </w:tr>
      <w:tr>
        <w:trPr/>
        <w:tc>
          <w:tcPr>
            <w:gridSpan w:val="4"/>
            <w:noWrap/>
          </w:tcPr>
          <w:p>
            <w:pPr>
              <w:keepNext w:val="1"/>
              <w:jc w:val="center"/>
              <w:ind w:left="0" w:right="0" w:firstLine="0" w:hanging="0"/>
            </w:pPr>
            <w:r>
              <w:rPr/>
              <w:t xml:space="preserve">Семестр № 7</w:t>
            </w:r>
          </w:p>
        </w:tc>
      </w:tr>
      <w:tr>
        <w:trPr/>
        <w:tc>
          <w:tcPr>
            <w:noWrap/>
          </w:tcPr>
          <w:p>
            <w:pPr>
              <w:jc w:val="left"/>
              <w:ind w:left="0" w:right="0" w:firstLine="0" w:hanging="0"/>
            </w:pPr>
            <w:r>
              <w:rPr/>
              <w:t xml:space="preserve">1</w:t>
            </w:r>
          </w:p>
        </w:tc>
        <w:tc>
          <w:tcPr>
            <w:noWrap/>
          </w:tcPr>
          <w:p>
            <w:pPr>
              <w:jc w:val="left"/>
              <w:ind w:left="0" w:right="0" w:firstLine="0" w:hanging="0"/>
            </w:pPr>
            <w:r>
              <w:rPr/>
              <w:t xml:space="preserve">Разработка фабулы уголовного дела для проведения деловой игры и подготовки процессуальных документов.</w:t>
            </w:r>
          </w:p>
        </w:tc>
        <w:tc>
          <w:tcPr>
            <w:noWrap/>
          </w:tcPr>
          <w:p>
            <w:pPr>
              <w:jc w:val="left"/>
              <w:ind w:left="0" w:right="0" w:firstLine="0" w:hanging="0"/>
            </w:pPr>
            <w:r>
              <w:rPr/>
              <w:t xml:space="preserve">4</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Производство по фабуле уголовного дела допроса свидетеля, потерпевшего, подозреваемого и обвиняемого и составление соответствующих протоколов.</w:t>
            </w:r>
          </w:p>
        </w:tc>
        <w:tc>
          <w:tcPr>
            <w:noWrap/>
          </w:tcPr>
          <w:p>
            <w:pPr>
              <w:jc w:val="left"/>
              <w:ind w:left="0" w:right="0" w:firstLine="0" w:hanging="0"/>
            </w:pPr>
            <w:r>
              <w:rPr/>
              <w:t xml:space="preserve">10</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Производство по фабуле уголовного дела необходимых следственных действий, исходя из условий фабулы, и составление соответствующих протоколов.</w:t>
            </w:r>
          </w:p>
        </w:tc>
        <w:tc>
          <w:tcPr>
            <w:noWrap/>
          </w:tcPr>
          <w:p>
            <w:pPr>
              <w:jc w:val="left"/>
              <w:ind w:left="0" w:right="0" w:firstLine="0" w:hanging="0"/>
            </w:pPr>
            <w:r>
              <w:rPr/>
              <w:t xml:space="preserve">8</w:t>
            </w:r>
          </w:p>
        </w:tc>
        <w:tc>
          <w:tcPr>
            <w:noWrap/>
          </w:tcPr>
          <w:p>
            <w:pPr>
              <w:jc w:val="left"/>
              <w:ind w:left="0" w:right="0" w:firstLine="0" w:hanging="0"/>
            </w:pPr>
            <w:r>
              <w:rPr/>
              <w:t xml:space="preserve">0</w:t>
            </w:r>
          </w:p>
        </w:tc>
      </w:tr>
      <w:tr>
        <w:trPr/>
        <w:tc>
          <w:tcPr>
            <w:noWrap/>
          </w:tcPr>
          <w:p>
            <w:pPr>
              <w:jc w:val="left"/>
              <w:ind w:left="0" w:right="0" w:firstLine="0" w:hanging="0"/>
            </w:pPr>
            <w:r>
              <w:rPr/>
              <w:t xml:space="preserve">1</w:t>
            </w:r>
          </w:p>
        </w:tc>
        <w:tc>
          <w:tcPr>
            <w:noWrap/>
          </w:tcPr>
          <w:p>
            <w:pPr>
              <w:jc w:val="left"/>
              <w:ind w:left="0" w:right="0" w:firstLine="0" w:hanging="0"/>
            </w:pPr>
            <w:r>
              <w:rPr/>
              <w:t xml:space="preserve">Подготовка к промежуточной аттестации (зачет).</w:t>
            </w:r>
          </w:p>
        </w:tc>
        <w:tc>
          <w:tcPr>
            <w:noWrap/>
          </w:tcPr>
          <w:p>
            <w:pPr>
              <w:jc w:val="left"/>
              <w:ind w:left="0" w:right="0" w:firstLine="0" w:hanging="0"/>
            </w:pPr>
            <w:r>
              <w:rPr/>
              <w:t xml:space="preserve">14</w:t>
            </w:r>
          </w:p>
        </w:tc>
        <w:tc>
          <w:tcPr>
            <w:noWrap/>
          </w:tcPr>
          <w:p>
            <w:pPr>
              <w:jc w:val="left"/>
              <w:ind w:left="0" w:right="0" w:firstLine="0" w:hanging="0"/>
            </w:pPr>
            <w:r>
              <w:rPr/>
              <w:t xml:space="preserve">0</w:t>
            </w:r>
          </w:p>
        </w:tc>
      </w:tr>
      <w:tr>
        <w:trPr/>
        <w:tc>
          <w:tcPr>
            <w:gridSpan w:val="2"/>
            <w:noWrap/>
          </w:tcPr>
          <w:p>
            <w:pPr>
              <w:jc w:val="right"/>
            </w:pPr>
            <w:r>
              <w:rPr>
                <w:b w:val="1"/>
                <w:bCs w:val="1"/>
              </w:rPr>
              <w:t xml:space="preserve">Итого:</w:t>
            </w:r>
          </w:p>
        </w:tc>
        <w:tc>
          <w:tcPr>
            <w:noWrap/>
          </w:tcPr>
          <w:p>
            <w:pPr>
              <w:jc w:val="left"/>
              <w:ind w:left="0" w:right="0" w:firstLine="0" w:hanging="0"/>
            </w:pPr>
            <w:r>
              <w:rPr/>
              <w:t xml:space="preserve">36</w:t>
            </w:r>
          </w:p>
        </w:tc>
        <w:tc>
          <w:tcPr>
            <w:noWrap/>
          </w:tcPr>
          <w:p>
            <w:pPr>
              <w:jc w:val="left"/>
              <w:ind w:left="0" w:right="0" w:firstLine="0" w:hanging="0"/>
            </w:pPr>
            <w:r>
              <w:rPr/>
              <w:t xml:space="preserve">0</w:t>
            </w:r>
          </w:p>
        </w:tc>
      </w:tr>
    </w:tbl>
    <w:p>
      <w:pPr>
        <w:jc w:val="both"/>
        <w:ind w:left="0" w:right="0" w:firstLine="570" w:hanging="0"/>
        <w:spacing w:before="240" w:after="240"/>
      </w:pPr>
      <w:r>
        <w:rPr>
          <w:b w:val="1"/>
          <w:bCs w:val="1"/>
        </w:rPr>
        <w:t xml:space="preserve">4. Образовательные технологии по дисциплине</w:t>
      </w:r>
    </w:p>
    <w:p>
      <w:pPr/>
      <w:r>
        <w:rPr/>
        <w:t xml:space="preserve">В рамках освоения дисциплины "Теория доказательств" используются следующие образовательные технологии:</w:t>
      </w:r>
    </w:p>
    <w:p>
      <w:pPr>
        <w:numPr>
          <w:ilvl w:val="0"/>
          <w:numId w:val="1"/>
        </w:numPr>
      </w:pPr>
      <w:r>
        <w:rPr/>
        <w:t xml:space="preserve">ролевая игра;</w:t>
      </w:r>
    </w:p>
    <w:p>
      <w:pPr>
        <w:numPr>
          <w:ilvl w:val="0"/>
          <w:numId w:val="1"/>
        </w:numPr>
      </w:pPr>
      <w:r>
        <w:rPr/>
        <w:t xml:space="preserve">мозговой штурм;</w:t>
      </w:r>
    </w:p>
    <w:p>
      <w:pPr>
        <w:numPr>
          <w:ilvl w:val="0"/>
          <w:numId w:val="1"/>
        </w:numPr>
      </w:pPr>
      <w:r>
        <w:rPr/>
        <w:t xml:space="preserve">разбор конкретных ситуаций;</w:t>
      </w:r>
    </w:p>
    <w:p>
      <w:pPr>
        <w:numPr>
          <w:ilvl w:val="0"/>
          <w:numId w:val="1"/>
        </w:numPr>
      </w:pPr>
      <w:r>
        <w:rPr/>
        <w:t xml:space="preserve">составление процессуальных документов.</w:t>
      </w:r>
    </w:p>
    <w:p>
      <w:pPr>
        <w:jc w:val="both"/>
        <w:ind w:left="0" w:right="0" w:firstLine="570" w:hanging="0"/>
        <w:spacing w:before="240" w:after="240"/>
      </w:pPr>
      <w:r>
        <w:rPr>
          <w:b w:val="1"/>
          <w:bCs w:val="1"/>
        </w:rPr>
        <w:t xml:space="preserve">5. Оценочные средства для текущего контроля успеваемости, промежуточной аттестации обучающихся по дисциплине</w:t>
      </w:r>
    </w:p>
    <w:p>
      <w:pPr/>
      <w:r>
        <w:rPr/>
        <w:t xml:space="preserve">5.1. Текущий контроль осуществляется преподавателем дисциплины при проведении занятий в форме: деловая и/или ролевая игра.</w:t>
      </w:r>
    </w:p>
    <w:p>
      <w:pPr/>
      <w:r>
        <w:rPr/>
        <w:t xml:space="preserve">Оценочные средства для текущего контроля.</w:t>
      </w:r>
    </w:p>
    <w:p>
      <w:pPr/>
      <w:r>
        <w:rPr/>
        <w:t xml:space="preserve">Деловая и/или ролевая игра</w:t>
      </w:r>
    </w:p>
    <w:p>
      <w:pPr/>
      <w:r>
        <w:rPr/>
        <w:t xml:space="preserve">Фабула уголовного дела разрабатывается обучающимися совместно с преподавателем. На основании этой фабулы обучающиеся проводят ряд следственных и процессуальных действий, необходимых для ее разрешения.</w:t>
      </w:r>
    </w:p>
    <w:p>
      <w:pPr/>
      <w:r>
        <w:rPr/>
        <w:t xml:space="preserve">В процессе производства следственных и иных процессуальных действий каждому обучающемуся дается возможность самостоятельно и свободно продействовать в специально конструируемой правовой ситуации и, тем самым, получить опыт, навыки, а также достигнуть понимания правовых явлений и процессов. </w:t>
      </w:r>
    </w:p>
    <w:p>
      <w:pPr/>
      <w:r>
        <w:rPr>
          <w:b w:val="1"/>
          <w:bCs w:val="1"/>
        </w:rPr>
        <w:t xml:space="preserve">Пример фабулы:</w:t>
      </w:r>
    </w:p>
    <w:p>
      <w:pPr/>
      <w:r>
        <w:rPr/>
        <w:t xml:space="preserve">В апреле 2020 года в вечернее время двое молодых жителей Д. и Е., имея умысел на незаконное приобретение без цели сбыта наркотических средств, приобрели через мобильное приложение в сети "Интернет" наркотическое средство в крупном размере. После чего, граждане Д. и Е., получив информацию о местонахождении тайника-закладки, проследовали на участок местности, расположенный вблизи села К. Энского района, где пытались отыскать приобретенное. В связи с тем, что на улице было темно, они не смогли этого сделать, и приняли решение вернуться на поиски наркотического средства в светлое время суток. По возвращении в город Л. граждане Д. и Е. были задержаны сотрудниками полиции по подозрению в незаконном обороте наркотических средств, то есть, по независящим от них обстоятельствам не смогли довести свои преступные умышленные действия до конца.</w:t>
      </w:r>
    </w:p>
    <w:p/>
    <w:p>
      <w:pPr/>
      <w:r>
        <w:rPr/>
        <w:t xml:space="preserve">5.2. Промежуточная аттестация проводится в виде:</w:t>
      </w:r>
    </w:p>
    <w:p/>
    <w:p>
      <w:pPr/>
      <w:r>
        <w:rPr/>
        <w:t xml:space="preserve">Зачет</w:t>
      </w:r>
    </w:p>
    <w:p>
      <w:pPr/>
      <w:r>
        <w:rPr>
          <w:b w:val="1"/>
          <w:bCs w:val="1"/>
        </w:rPr>
        <w:t xml:space="preserve">Вопросы для подготовки:</w:t>
      </w:r>
    </w:p>
    <w:p>
      <w:pPr>
        <w:numPr>
          <w:ilvl w:val="0"/>
          <w:numId w:val="2"/>
        </w:numPr>
      </w:pPr>
      <w:r>
        <w:rPr/>
        <w:t xml:space="preserve">Доказательственное право и теория доказательств.</w:t>
      </w:r>
    </w:p>
    <w:p>
      <w:pPr>
        <w:numPr>
          <w:ilvl w:val="0"/>
          <w:numId w:val="2"/>
        </w:numPr>
      </w:pPr>
      <w:r>
        <w:rPr/>
        <w:t xml:space="preserve">Доказывание как разновидность познавательной деятельности. Проблемы истины в уголовном судопроизводстве.</w:t>
      </w:r>
    </w:p>
    <w:p>
      <w:pPr>
        <w:numPr>
          <w:ilvl w:val="0"/>
          <w:numId w:val="2"/>
        </w:numPr>
      </w:pPr>
      <w:r>
        <w:rPr/>
        <w:t xml:space="preserve">Понятие и свойства доказательств.</w:t>
      </w:r>
    </w:p>
    <w:p>
      <w:pPr>
        <w:numPr>
          <w:ilvl w:val="0"/>
          <w:numId w:val="2"/>
        </w:numPr>
      </w:pPr>
      <w:r>
        <w:rPr/>
        <w:t xml:space="preserve">Критерии допустимости доказательств в уголовном процессе.</w:t>
      </w:r>
    </w:p>
    <w:p>
      <w:pPr>
        <w:numPr>
          <w:ilvl w:val="0"/>
          <w:numId w:val="2"/>
        </w:numPr>
      </w:pPr>
      <w:r>
        <w:rPr/>
        <w:t xml:space="preserve">Предмет и пределы доказывания.</w:t>
      </w:r>
    </w:p>
    <w:p>
      <w:pPr>
        <w:numPr>
          <w:ilvl w:val="0"/>
          <w:numId w:val="2"/>
        </w:numPr>
      </w:pPr>
      <w:r>
        <w:rPr/>
        <w:t xml:space="preserve">Доказывание как процесс формирования доказательственной базы, его структура.</w:t>
      </w:r>
    </w:p>
    <w:p>
      <w:pPr>
        <w:numPr>
          <w:ilvl w:val="0"/>
          <w:numId w:val="2"/>
        </w:numPr>
      </w:pPr>
      <w:r>
        <w:rPr/>
        <w:t xml:space="preserve">Распределение обязанности по доказыванию среди участников уголовного процесса.</w:t>
      </w:r>
    </w:p>
    <w:p>
      <w:pPr>
        <w:numPr>
          <w:ilvl w:val="0"/>
          <w:numId w:val="2"/>
        </w:numPr>
      </w:pPr>
      <w:r>
        <w:rPr/>
        <w:t xml:space="preserve">Формы и способы участия субъектов доказывания в формировании доказательственной базы по делу.</w:t>
      </w:r>
    </w:p>
    <w:p>
      <w:pPr>
        <w:numPr>
          <w:ilvl w:val="0"/>
          <w:numId w:val="2"/>
        </w:numPr>
      </w:pPr>
      <w:r>
        <w:rPr/>
        <w:t xml:space="preserve">Сущность собирания доказательств как структурного элемента процесса доказывания.</w:t>
      </w:r>
    </w:p>
    <w:p>
      <w:pPr>
        <w:numPr>
          <w:ilvl w:val="0"/>
          <w:numId w:val="2"/>
        </w:numPr>
      </w:pPr>
      <w:r>
        <w:rPr/>
        <w:t xml:space="preserve">Использование информации, полученной в ходе оперативно-розыскной деятельности, ее легализация.</w:t>
      </w:r>
    </w:p>
    <w:p>
      <w:pPr>
        <w:numPr>
          <w:ilvl w:val="0"/>
          <w:numId w:val="2"/>
        </w:numPr>
      </w:pPr>
      <w:r>
        <w:rPr/>
        <w:t xml:space="preserve">Понятие и сущность проверки доказательств. Способы проверки доказательств.</w:t>
      </w:r>
    </w:p>
    <w:p>
      <w:pPr>
        <w:numPr>
          <w:ilvl w:val="0"/>
          <w:numId w:val="2"/>
        </w:numPr>
      </w:pPr>
      <w:r>
        <w:rPr/>
        <w:t xml:space="preserve">Оценка доказательств: правила и критерии.</w:t>
      </w:r>
    </w:p>
    <w:p>
      <w:pPr>
        <w:numPr>
          <w:ilvl w:val="0"/>
          <w:numId w:val="2"/>
        </w:numPr>
      </w:pPr>
      <w:r>
        <w:rPr/>
        <w:t xml:space="preserve">Виды решений, принимаемых в стадии судебного разбирательства, их правовая природа.</w:t>
      </w:r>
    </w:p>
    <w:p>
      <w:pPr>
        <w:numPr>
          <w:ilvl w:val="0"/>
          <w:numId w:val="2"/>
        </w:numPr>
      </w:pPr>
      <w:r>
        <w:rPr/>
        <w:t xml:space="preserve">Приговор как акт правосудия.</w:t>
      </w:r>
    </w:p>
    <w:p>
      <w:pPr>
        <w:numPr>
          <w:ilvl w:val="0"/>
          <w:numId w:val="2"/>
        </w:numPr>
      </w:pPr>
      <w:r>
        <w:rPr/>
        <w:t xml:space="preserve">Понятие субъектов доказывания.</w:t>
      </w:r>
    </w:p>
    <w:p>
      <w:pPr>
        <w:numPr>
          <w:ilvl w:val="0"/>
          <w:numId w:val="2"/>
        </w:numPr>
      </w:pPr>
      <w:r>
        <w:rPr/>
        <w:t xml:space="preserve">Суд как орган правосудия и субъект доказывания.</w:t>
      </w:r>
    </w:p>
    <w:p>
      <w:pPr>
        <w:numPr>
          <w:ilvl w:val="0"/>
          <w:numId w:val="2"/>
        </w:numPr>
      </w:pPr>
      <w:r>
        <w:rPr/>
        <w:t xml:space="preserve">Прокурор как субъект уголовно-процессуального доказывания в судебном разбирательстве.</w:t>
      </w:r>
    </w:p>
    <w:p>
      <w:pPr>
        <w:numPr>
          <w:ilvl w:val="0"/>
          <w:numId w:val="2"/>
        </w:numPr>
      </w:pPr>
      <w:r>
        <w:rPr/>
        <w:t xml:space="preserve">Обеспечение прав участников процесса в исследовании обстоятельств дела в стадии судебного разбирательства.</w:t>
      </w:r>
    </w:p>
    <w:p>
      <w:pPr>
        <w:numPr>
          <w:ilvl w:val="0"/>
          <w:numId w:val="2"/>
        </w:numPr>
      </w:pPr>
      <w:r>
        <w:rPr/>
        <w:t xml:space="preserve">Предмет и пределы исследования обстоятельств дела в судебном разбирательстве для обеспечения требований законности, обоснованности и мотивированность приговора и иных решений, принимаемых в стадии судебного разбирательства.</w:t>
      </w:r>
    </w:p>
    <w:p>
      <w:pPr>
        <w:numPr>
          <w:ilvl w:val="0"/>
          <w:numId w:val="2"/>
        </w:numPr>
      </w:pPr>
      <w:r>
        <w:rPr/>
        <w:t xml:space="preserve">Особенности процесса доказывания при общем порядке подготовки к судебному заседанию и на предварительном слушании.</w:t>
      </w:r>
    </w:p>
    <w:p>
      <w:pPr>
        <w:numPr>
          <w:ilvl w:val="0"/>
          <w:numId w:val="2"/>
        </w:numPr>
      </w:pPr>
      <w:r>
        <w:rPr/>
        <w:t xml:space="preserve">Правила процесса доказывания и его элементы в судебном разбирательстве.</w:t>
      </w:r>
    </w:p>
    <w:p>
      <w:pPr>
        <w:numPr>
          <w:ilvl w:val="0"/>
          <w:numId w:val="2"/>
        </w:numPr>
      </w:pPr>
      <w:r>
        <w:rPr/>
        <w:t xml:space="preserve">Процессуальный порядок оформления доказательств на предварительном следствии и в судебном разбирательстве (сравнительный анализ).</w:t>
      </w:r>
    </w:p>
    <w:p>
      <w:pPr>
        <w:numPr>
          <w:ilvl w:val="0"/>
          <w:numId w:val="2"/>
        </w:numPr>
      </w:pPr>
      <w:r>
        <w:rPr/>
        <w:t xml:space="preserve">Особенности оценки доказательств в судебном разбирательстве.</w:t>
      </w:r>
    </w:p>
    <w:p>
      <w:pPr>
        <w:numPr>
          <w:ilvl w:val="0"/>
          <w:numId w:val="2"/>
        </w:numPr>
      </w:pPr>
      <w:r>
        <w:rPr/>
        <w:t xml:space="preserve">Показания свидетелей и потерпевших. Проверка и оценка показаний с позиции относимости и допустимости.</w:t>
      </w:r>
    </w:p>
    <w:p>
      <w:pPr>
        <w:numPr>
          <w:ilvl w:val="0"/>
          <w:numId w:val="2"/>
        </w:numPr>
      </w:pPr>
      <w:r>
        <w:rPr/>
        <w:t xml:space="preserve">Показания подсудимого. Проверка и оценка показаний с позиции относимости и допустимости.</w:t>
      </w:r>
    </w:p>
    <w:p>
      <w:pPr>
        <w:numPr>
          <w:ilvl w:val="0"/>
          <w:numId w:val="2"/>
        </w:numPr>
      </w:pPr>
      <w:r>
        <w:rPr/>
        <w:t xml:space="preserve">Вещественные доказательства, особенности исследования и оценки в суде.</w:t>
      </w:r>
    </w:p>
    <w:p>
      <w:pPr>
        <w:numPr>
          <w:ilvl w:val="0"/>
          <w:numId w:val="2"/>
        </w:numPr>
      </w:pPr>
      <w:r>
        <w:rPr/>
        <w:t xml:space="preserve">Заключение эксперта. Особенности производства экспертизы и оценки заключения эксперта в суде.</w:t>
      </w:r>
    </w:p>
    <w:p>
      <w:pPr>
        <w:numPr>
          <w:ilvl w:val="0"/>
          <w:numId w:val="2"/>
        </w:numPr>
      </w:pPr>
      <w:r>
        <w:rPr/>
        <w:t xml:space="preserve">Заключение специалиста. Допрос специалиста в суде.</w:t>
      </w:r>
    </w:p>
    <w:p>
      <w:pPr>
        <w:numPr>
          <w:ilvl w:val="0"/>
          <w:numId w:val="2"/>
        </w:numPr>
      </w:pPr>
      <w:r>
        <w:rPr/>
        <w:t xml:space="preserve">Протоколы судебных и следственных действий, иные документы. Особенности формирования, условия допустимости.</w:t>
      </w:r>
    </w:p>
    <w:p>
      <w:pPr>
        <w:numPr>
          <w:ilvl w:val="0"/>
          <w:numId w:val="2"/>
        </w:numPr>
      </w:pPr>
      <w:r>
        <w:rPr/>
        <w:t xml:space="preserve">Процессуальные особенности возбуждения уголовного дела в отношении конкретного лица.</w:t>
      </w:r>
    </w:p>
    <w:p>
      <w:pPr>
        <w:numPr>
          <w:ilvl w:val="0"/>
          <w:numId w:val="2"/>
        </w:numPr>
      </w:pPr>
      <w:r>
        <w:rPr/>
        <w:t xml:space="preserve">Обвинение: сущность и правовой порядок выдвижения.</w:t>
      </w:r>
    </w:p>
    <w:p>
      <w:pPr>
        <w:numPr>
          <w:ilvl w:val="0"/>
          <w:numId w:val="2"/>
        </w:numPr>
      </w:pPr>
      <w:r>
        <w:rPr/>
        <w:t xml:space="preserve">Обвинительное заключение и его уголовно-процессуальное значение в доказывании по уголовным делам.</w:t>
      </w:r>
    </w:p>
    <w:p>
      <w:pPr>
        <w:numPr>
          <w:ilvl w:val="0"/>
          <w:numId w:val="2"/>
        </w:numPr>
      </w:pPr>
      <w:r>
        <w:rPr/>
        <w:t xml:space="preserve">Обвинительный акт и его уголовно-процессуальное значение в доказывании по уголовным делам.</w:t>
      </w:r>
    </w:p>
    <w:p>
      <w:pPr>
        <w:numPr>
          <w:ilvl w:val="0"/>
          <w:numId w:val="2"/>
        </w:numPr>
      </w:pPr>
      <w:r>
        <w:rPr/>
        <w:t xml:space="preserve">Обвинительное постановление и его уголовно-процессуальное значение в доказывании по уголовным делам.</w:t>
      </w:r>
    </w:p>
    <w:p>
      <w:pPr>
        <w:numPr>
          <w:ilvl w:val="0"/>
          <w:numId w:val="2"/>
        </w:numPr>
      </w:pPr>
      <w:r>
        <w:rPr/>
        <w:t xml:space="preserve">Уголовно-процессуальный порядок деятельности прокурора по уголовному делу, поступившему с обвинительным заключением, обвинительным актом, обвинительным постановлением.</w:t>
      </w:r>
    </w:p>
    <w:p>
      <w:pPr>
        <w:numPr>
          <w:ilvl w:val="0"/>
          <w:numId w:val="2"/>
        </w:numPr>
      </w:pPr>
      <w:r>
        <w:rPr/>
        <w:t xml:space="preserve">Особенности предварительного слушания в суде с участием присяжных заседателей.</w:t>
      </w:r>
    </w:p>
    <w:p>
      <w:pPr>
        <w:numPr>
          <w:ilvl w:val="0"/>
          <w:numId w:val="2"/>
        </w:numPr>
      </w:pPr>
      <w:r>
        <w:rPr/>
        <w:t xml:space="preserve">Особенности решений, принимаемых по результатам предварительного слушания. Разрешение ходатайств об исключении доказательств.</w:t>
      </w:r>
    </w:p>
    <w:p>
      <w:pPr>
        <w:numPr>
          <w:ilvl w:val="0"/>
          <w:numId w:val="2"/>
        </w:numPr>
      </w:pPr>
      <w:r>
        <w:rPr/>
        <w:t xml:space="preserve">Права и обязанности председательствующего и присяжных заседателей по исследованию доказательств в суде с участием присяжных заседателей.</w:t>
      </w:r>
    </w:p>
    <w:p>
      <w:pPr>
        <w:numPr>
          <w:ilvl w:val="0"/>
          <w:numId w:val="2"/>
        </w:numPr>
      </w:pPr>
      <w:r>
        <w:rPr/>
        <w:t xml:space="preserve">Особенности судебного следствия в суде с участием присяжных заседателей.</w:t>
      </w:r>
    </w:p>
    <w:p>
      <w:pPr>
        <w:numPr>
          <w:ilvl w:val="0"/>
          <w:numId w:val="2"/>
        </w:numPr>
      </w:pPr>
      <w:r>
        <w:rPr/>
        <w:t xml:space="preserve">Прения сторон, последнее слово подсудимого, реплики в суде с участием присяжных заседателей.</w:t>
      </w:r>
    </w:p>
    <w:p>
      <w:pPr>
        <w:numPr>
          <w:ilvl w:val="0"/>
          <w:numId w:val="2"/>
        </w:numPr>
      </w:pPr>
      <w:r>
        <w:rPr/>
        <w:t xml:space="preserve">Вопросы, подлежащие разрешению коллегией присяжных заседателей.</w:t>
      </w:r>
    </w:p>
    <w:p>
      <w:pPr>
        <w:numPr>
          <w:ilvl w:val="0"/>
          <w:numId w:val="2"/>
        </w:numPr>
      </w:pPr>
      <w:r>
        <w:rPr/>
        <w:t xml:space="preserve">Вердикт присяжных заседателей. Его обязательность.</w:t>
      </w:r>
    </w:p>
    <w:p>
      <w:pPr>
        <w:numPr>
          <w:ilvl w:val="0"/>
          <w:numId w:val="2"/>
        </w:numPr>
      </w:pPr>
      <w:r>
        <w:rPr/>
        <w:t xml:space="preserve">Возбуждение дел частного обвинения.</w:t>
      </w:r>
    </w:p>
    <w:p>
      <w:pPr>
        <w:numPr>
          <w:ilvl w:val="0"/>
          <w:numId w:val="2"/>
        </w:numPr>
      </w:pPr>
      <w:r>
        <w:rPr/>
        <w:t xml:space="preserve">Полномочия мирового судьи по делу частного обвинения до начала судебного разбирательства и по поступившему уголовному делу с обвинительным актом.</w:t>
      </w:r>
    </w:p>
    <w:p>
      <w:pPr>
        <w:numPr>
          <w:ilvl w:val="0"/>
          <w:numId w:val="2"/>
        </w:numPr>
      </w:pPr>
      <w:r>
        <w:rPr/>
        <w:t xml:space="preserve">Приговор мирового судьи.</w:t>
      </w:r>
    </w:p>
    <w:p>
      <w:pPr>
        <w:numPr>
          <w:ilvl w:val="0"/>
          <w:numId w:val="2"/>
        </w:numPr>
      </w:pPr>
      <w:r>
        <w:rPr/>
        <w:t xml:space="preserve">Постановление мирового судьи о прекращении уголовного дела и иные виды решений мирового судьи.</w:t>
      </w:r>
    </w:p>
    <w:p>
      <w:pPr>
        <w:numPr>
          <w:ilvl w:val="0"/>
          <w:numId w:val="2"/>
        </w:numPr>
      </w:pPr>
      <w:r>
        <w:rPr/>
        <w:t xml:space="preserve">Понятие и значение апелляционного производства.</w:t>
      </w:r>
    </w:p>
    <w:p>
      <w:pPr>
        <w:numPr>
          <w:ilvl w:val="0"/>
          <w:numId w:val="2"/>
        </w:numPr>
      </w:pPr>
      <w:r>
        <w:rPr/>
        <w:t xml:space="preserve">Предмет и пределы судебного разбирательства в суде апелляционной инстанции.</w:t>
      </w:r>
    </w:p>
    <w:p>
      <w:pPr>
        <w:numPr>
          <w:ilvl w:val="0"/>
          <w:numId w:val="2"/>
        </w:numPr>
      </w:pPr>
      <w:r>
        <w:rPr/>
        <w:t xml:space="preserve">Порядок производства в суде апелляционной инстанции.</w:t>
      </w:r>
    </w:p>
    <w:p>
      <w:pPr>
        <w:numPr>
          <w:ilvl w:val="0"/>
          <w:numId w:val="2"/>
        </w:numPr>
      </w:pPr>
      <w:r>
        <w:rPr/>
        <w:t xml:space="preserve">Решения, принимаемые судом апелляционной инстанции.</w:t>
      </w:r>
    </w:p>
    <w:p>
      <w:pPr>
        <w:numPr>
          <w:ilvl w:val="0"/>
          <w:numId w:val="2"/>
        </w:numPr>
      </w:pPr>
      <w:r>
        <w:rPr/>
        <w:t xml:space="preserve">Особенности процесса доказывания в суде кассационной инстанции.</w:t>
      </w:r>
    </w:p>
    <w:p>
      <w:pPr>
        <w:numPr>
          <w:ilvl w:val="0"/>
          <w:numId w:val="2"/>
        </w:numPr>
      </w:pPr>
      <w:r>
        <w:rPr/>
        <w:t xml:space="preserve">Пределы прав суда кассационной и надзорной инстанции.</w:t>
      </w:r>
    </w:p>
    <w:p>
      <w:pPr>
        <w:numPr>
          <w:ilvl w:val="0"/>
          <w:numId w:val="2"/>
        </w:numPr>
      </w:pPr>
      <w:r>
        <w:rPr/>
        <w:t xml:space="preserve">Нравственные начала доказывания в уголовном процессе России.</w:t>
      </w:r>
    </w:p>
    <w:p>
      <w:pPr>
        <w:numPr>
          <w:ilvl w:val="0"/>
          <w:numId w:val="2"/>
        </w:numPr>
      </w:pPr>
      <w:r>
        <w:rPr/>
        <w:t xml:space="preserve">Особенности процесса доказывания при проведении сокращенного дознания.</w:t>
      </w:r>
    </w:p>
    <w:p>
      <w:pPr>
        <w:numPr>
          <w:ilvl w:val="0"/>
          <w:numId w:val="2"/>
        </w:numPr>
      </w:pPr>
      <w:r>
        <w:rPr/>
        <w:t xml:space="preserve">Особенности процесса доказывания при особом порядке судебного разбирательства при согласии обвиняемого с предъявленным обвинением.</w:t>
      </w:r>
    </w:p>
    <w:p>
      <w:pPr>
        <w:numPr>
          <w:ilvl w:val="0"/>
          <w:numId w:val="2"/>
        </w:numPr>
      </w:pPr>
      <w:r>
        <w:rPr/>
        <w:t xml:space="preserve">Особенности процесса доказывания при заключении досудебного соглашения о сотрудничестве.</w:t>
      </w:r>
    </w:p>
    <w:p/>
    <w:p>
      <w:pPr/>
      <w:r>
        <w:rPr/>
        <w:t xml:space="preserve">Подробно средства оценивания для проведения промежуточной аттестации обучающихся приведены в Фонде оценочных средств по данной дисциплине.</w:t>
      </w:r>
    </w:p>
    <w:p>
      <w:pPr>
        <w:jc w:val="both"/>
        <w:ind w:left="0" w:right="0" w:firstLine="570" w:hanging="0"/>
        <w:spacing w:before="240" w:after="240"/>
      </w:pPr>
      <w:r>
        <w:rPr>
          <w:b w:val="1"/>
          <w:bCs w:val="1"/>
        </w:rPr>
        <w:t xml:space="preserve">6. Методические рекомендации обучающимся по дисциплине, в том числе для самостоятельной работы</w:t>
      </w:r>
    </w:p>
    <w:p>
      <w:pPr/>
      <w:r>
        <w:rPr/>
        <w:t xml:space="preserve">Самостоятельная работа - это планируемая учебная работа обучающихся выполняемая во внеаудиторное (аудиторное) время по заданию или при методическом руководстве преподавателя, однако без его непосредственного участия, но с последующим анализом и контролем проведенной обучающимися работой.</w:t>
      </w:r>
    </w:p>
    <w:p>
      <w:pPr/>
      <w:r>
        <w:rPr/>
        <w:t xml:space="preserve">Основной целью самостоятельной работы обучающихся по дисциплине "Теория доказательств" является  закрепление навыков работы с основной и дополнительной научной литературой, а также материалами правоприменительной практики, которые необходимы для углубленного изучения дисциплины. Самостоятельная работа организуется для того, чтобы обучающийся умел самостоятельно изучать, анализировать, перерабатывать и излагать изученный материал. </w:t>
      </w:r>
    </w:p>
    <w:p>
      <w:pPr/>
      <w:r>
        <w:rPr/>
        <w:t xml:space="preserve">Одним из видов самостоятельной работы по дисциплине "Теория доказательств" является деловая игра по фабуле уголовного дела. Производство следственных и процессуальных действий позволяет обучающемуся изучать уголовно-процессуальное законодательство в тесной связи с практикой, приобретать навыки разрешения практических ситуаций в соответствии с современными требованиями закона. </w:t>
      </w:r>
    </w:p>
    <w:p>
      <w:pPr>
        <w:jc w:val="both"/>
        <w:ind w:left="0" w:right="0" w:firstLine="570" w:hanging="0"/>
        <w:spacing w:before="240" w:after="240"/>
      </w:pPr>
      <w:r>
        <w:rPr>
          <w:b w:val="1"/>
          <w:bCs w:val="1"/>
        </w:rPr>
        <w:t xml:space="preserve">7. Методические рекомендации преподавателям по дисциплине</w:t>
      </w:r>
    </w:p>
    <w:p>
      <w:pPr/>
      <w:r>
        <w:rPr/>
        <w:t xml:space="preserve">Дисциплина "Теория доказательств" реализуется посредством проведения лекций и практических занятий.</w:t>
      </w:r>
    </w:p>
    <w:p>
      <w:pPr/>
      <w:r>
        <w:rPr/>
        <w:t xml:space="preserve">В ходе лекций преподаватель раскрывает фундаментальные теоретические и практические основы изучаемой дисциплины.</w:t>
      </w:r>
    </w:p>
    <w:p>
      <w:pPr/>
      <w:r>
        <w:rPr/>
        <w:t xml:space="preserve">Важнейшей частью учебного процесса являются практические занятия, в ходе которых проводится опрос обучающихся по теме, с целью контроля самостоятельной работы обучающихся с основной и дополнительной литературой, разбор выполненных кейс-задач по материалам следственно-судебной практики, составленных процессуальных документов. Также в рамках практических занятий проводятся ролевые игры.</w:t>
      </w:r>
    </w:p>
    <w:p>
      <w:pPr/>
      <w:r>
        <w:rPr/>
        <w:t xml:space="preserve">При проведении практических занятий преподаватель должен четко формулировать цель занятия и основные вопросы. После заслушивания результатов самостоятельной работы студентов необходимо подчеркнуть положительные аспекты их работы, обратить внимание на имеющиеся неточности (ошибки), дать рекомендации по подготовке к последующим занятиям. Преподаватель должен осуществлять индивидуальный контроль работы студентов, давать соответствующие рекомендации, в случае необходимости помочь обучающемуся составить план работы по изучению данной дисциплины.</w:t>
      </w:r>
    </w:p>
    <w:p>
      <w:pPr/>
      <w:r>
        <w:rPr/>
        <w:t xml:space="preserve">Промежуточная аттестация проводится в форме устного зачета. </w:t>
      </w:r>
    </w:p>
    <w:p>
      <w:pPr>
        <w:jc w:val="both"/>
        <w:ind w:left="0" w:right="0" w:firstLine="570" w:hanging="0"/>
        <w:spacing w:before="240" w:after="240"/>
      </w:pPr>
      <w:r>
        <w:rPr>
          <w:b w:val="1"/>
          <w:bCs w:val="1"/>
        </w:rPr>
        <w:t xml:space="preserve">8. Учебно-методическое и информационное обеспечение дисциплины</w:t>
      </w:r>
    </w:p>
    <w:p>
      <w:pPr>
        <w:jc w:val="left"/>
        <w:ind w:left="0" w:right="0" w:firstLine="0" w:hanging="0"/>
        <w:spacing w:before="280" w:after="280"/>
      </w:pPr>
      <w:r>
        <w:rPr/>
        <w:t xml:space="preserve">Библиографический список документов</w:t>
      </w:r>
    </w:p>
    <w:p>
      <w:pPr>
        <w:jc w:val="both"/>
        <w:ind w:left="0" w:right="0" w:firstLine="570" w:hanging="0"/>
        <w:spacing w:before="240" w:after="240"/>
      </w:pPr>
      <w:r>
        <w:rPr>
          <w:b w:val="1"/>
          <w:bCs w:val="1"/>
        </w:rPr>
        <w:t xml:space="preserve">8.1. Основная литература:</w:t>
      </w:r>
    </w:p>
    <w:p>
      <w:pPr>
        <w:numPr>
          <w:ilvl w:val="0"/>
          <w:numId w:val="3"/>
        </w:numPr>
      </w:pPr>
      <w:r>
        <w:rPr>
          <w:i w:val="1"/>
          <w:iCs w:val="1"/>
        </w:rPr>
        <w:t xml:space="preserve">Францифоров, Ю. В. </w:t>
      </w:r>
      <w:r>
        <w:rPr/>
        <w:t xml:space="preserve"> Уголовный процесс : учебник и практикум для вузов / Ю. В. Францифоров, Н. С. Манова, А. Ю. Францифоров. — 6-е изд., перераб. и доп. — Москва : Издательство Юрайт, 2021. — 403 с. — (Высшее образование). — ISBN 978-5-534-13800-9. — Текст : электронный // Образовательная платформа Юрайт [сайт]. — URL: </w:t>
      </w:r>
      <w:hyperlink r:id="rId7" w:history="1">
        <w:r>
          <w:rPr/>
          <w:t xml:space="preserve">https://urait.ru/bcode/468905</w:t>
        </w:r>
      </w:hyperlink>
    </w:p>
    <w:p>
      <w:pPr>
        <w:jc w:val="both"/>
        <w:ind w:left="0" w:right="0" w:firstLine="570" w:hanging="0"/>
        <w:spacing w:before="240" w:after="240"/>
      </w:pPr>
      <w:r>
        <w:rPr>
          <w:b w:val="1"/>
          <w:bCs w:val="1"/>
        </w:rPr>
        <w:t xml:space="preserve">8.2. Дополнительная литература:</w:t>
      </w:r>
    </w:p>
    <w:p>
      <w:pPr>
        <w:numPr>
          <w:ilvl w:val="0"/>
          <w:numId w:val="4"/>
        </w:numPr>
      </w:pPr>
      <w:r>
        <w:rPr>
          <w:i w:val="1"/>
          <w:iCs w:val="1"/>
        </w:rPr>
        <w:t xml:space="preserve">Егорова, Е. В. </w:t>
      </w:r>
      <w:r>
        <w:rPr/>
        <w:t xml:space="preserve"> Доказательства и доказывание в судебной практике по уголовным делам : практическое пособие / Е. В. Егорова, Д. А. Бурыка. — 3-е изд. — Москва : Издательство Юрайт, 2021. — 315 с. — (Профессиональная практика). — ISBN 978-5-534-05733-1. — Текст : электронный // Образовательная платформа Юрайт [сайт]. — URL: </w:t>
      </w:r>
      <w:hyperlink r:id="rId8" w:history="1">
        <w:r>
          <w:rPr/>
          <w:t xml:space="preserve">https://urait.ru/bcode/473449</w:t>
        </w:r>
      </w:hyperlink>
    </w:p>
    <w:p>
      <w:pPr>
        <w:numPr>
          <w:ilvl w:val="0"/>
          <w:numId w:val="4"/>
        </w:numPr>
      </w:pPr>
      <w:r>
        <w:rPr>
          <w:i w:val="1"/>
          <w:iCs w:val="1"/>
        </w:rPr>
        <w:t xml:space="preserve">Белкин, А. Р. </w:t>
      </w:r>
      <w:r>
        <w:rPr/>
        <w:t xml:space="preserve"> Теория доказывания в уголовном судопроизводстве в 2 ч. Часть 1 : учебное пособие для вузов / А. Р. Белкин. — 2-е изд., испр. и доп. — Москва : Издательство Юрайт, 2021. — 184 с. — (Высшее образование). — ISBN 978-5-534-07405-5. — Текст : электронный // Образовательная платформа Юрайт [сайт]. — URL: </w:t>
      </w:r>
      <w:hyperlink r:id="rId9" w:history="1">
        <w:r>
          <w:rPr/>
          <w:t xml:space="preserve">https://urait.ru/bcode/472445</w:t>
        </w:r>
      </w:hyperlink>
      <w:r>
        <w:rPr/>
        <w:t xml:space="preserve"> </w:t>
      </w:r>
    </w:p>
    <w:p>
      <w:pPr>
        <w:numPr>
          <w:ilvl w:val="0"/>
          <w:numId w:val="4"/>
        </w:numPr>
      </w:pPr>
      <w:r>
        <w:rPr>
          <w:i w:val="1"/>
          <w:iCs w:val="1"/>
        </w:rPr>
        <w:t xml:space="preserve">Белкин, А. Р. </w:t>
      </w:r>
      <w:r>
        <w:rPr/>
        <w:t xml:space="preserve"> Теория доказывания в уголовном судопроизводстве в 2 ч. Часть 2 : учебное пособие для вузов / А. Р. Белкин. — 2-е изд., испр. и доп. — Москва : Издательство Юрайт, 2021. — 294 с. — (Высшее образование). — ISBN 978-5-534-07407-9. — Текст : электронный // Образовательная платформа Юрайт [сайт]. — URL: </w:t>
      </w:r>
      <w:hyperlink r:id="rId10" w:history="1">
        <w:r>
          <w:rPr/>
          <w:t xml:space="preserve">https://urait.ru/bcode/472509</w:t>
        </w:r>
      </w:hyperlink>
      <w:r>
        <w:rPr/>
        <w:t xml:space="preserve"> </w:t>
      </w:r>
    </w:p>
    <w:p>
      <w:pPr>
        <w:jc w:val="both"/>
        <w:ind w:left="0" w:right="0" w:firstLine="570" w:hanging="0"/>
        <w:spacing w:before="240" w:after="240"/>
      </w:pPr>
      <w:r>
        <w:rPr>
          <w:b w:val="1"/>
          <w:bCs w:val="1"/>
        </w:rPr>
        <w:t xml:space="preserve">8.3. Программное обеспечение и Интернет-ресурсы:</w:t>
      </w:r>
    </w:p>
    <w:p>
      <w:pPr/>
      <w:r>
        <w:rPr/>
        <w:t xml:space="preserve">Офисный пакет - Microsoft Office (Word, Excel, PowerPoint), R7-office.</w:t>
      </w:r>
      <w:br/>
      <w:r>
        <w:rPr/>
        <w:t xml:space="preserve">Программы для поиска в Интернете - Yandex, Chrome, Firefox.</w:t>
      </w:r>
    </w:p>
    <w:p>
      <w:pPr>
        <w:jc w:val="both"/>
        <w:ind w:left="0" w:right="0" w:firstLine="570" w:hanging="0"/>
        <w:spacing w:before="240" w:after="240"/>
      </w:pPr>
      <w:r>
        <w:rPr>
          <w:b w:val="1"/>
          <w:bCs w:val="1"/>
        </w:rPr>
        <w:t xml:space="preserve">8.4. Информационное обеспечение дисциплины в системе электронного (дистанционного) обучения</w:t>
      </w:r>
    </w:p>
    <w:p>
      <w:pPr>
        <w:jc w:val="both"/>
        <w:ind w:left="0" w:right="0" w:firstLine="570" w:hanging="0"/>
        <w:spacing w:before="240" w:after="240"/>
      </w:pPr>
      <w:r>
        <w:rPr>
          <w:b w:val="1"/>
          <w:bCs w:val="1"/>
        </w:rPr>
        <w:t xml:space="preserve">9. Материально-техническое обеспечение дисциплины</w:t>
      </w:r>
    </w:p>
    <w:p>
      <w:pPr>
        <w:jc w:val="both"/>
        <w:ind w:left="0" w:right="0" w:firstLine="570" w:hanging="0"/>
        <w:spacing w:before="0" w:after="0"/>
      </w:pPr>
      <w:r>
        <w:rPr/>
        <w:t xml:space="preserve">Материально-техническая база ПетрГУ обеспечивает проведение всех видов дисциплинарной и междисциплинарной подготовки, практической и научно-исследовательской работы обучающихся, предусмотренных учебным планом и соответствует действующим санитарным и противопожарным правилам и нормам.</w:t>
      </w:r>
    </w:p>
    <w:p>
      <w:pPr>
        <w:jc w:val="both"/>
        <w:ind w:left="0" w:right="0" w:firstLine="570" w:hanging="0"/>
        <w:spacing w:before="0" w:after="0"/>
      </w:pPr>
      <w:r>
        <w:rPr/>
        <w:t xml:space="preserve">Минимально-необходимый перечень для информационно-технического и материально-технического обеспечения дисциплины:</w:t>
      </w:r>
    </w:p>
    <w:p>
      <w:pPr>
        <w:numPr>
          <w:ilvl w:val="0"/>
          <w:numId w:val="5"/>
        </w:numPr>
      </w:pPr>
      <w:r>
        <w:rPr/>
        <w:t xml:space="preserve">аудитория для проведения лекционных и практических занятий, оснащенная рабочими местами для обучающихся и преподавателя, доской, мультимедийным оборудованием;</w:t>
      </w:r>
    </w:p>
    <w:p>
      <w:pPr>
        <w:numPr>
          <w:ilvl w:val="0"/>
          <w:numId w:val="5"/>
        </w:numPr>
      </w:pPr>
      <w:r>
        <w:rPr/>
        <w:t xml:space="preserve">библиотека с читальным залом и залом для самостоятельной работы обучающегося, оснащенная компьютером с выходом в Интернет, книжный фонд которой составляет специализированная научная, учебная и методическая литература, журналы (в печатном или электронном виде);</w:t>
      </w:r>
    </w:p>
    <w:p>
      <w:pPr>
        <w:jc w:val="left"/>
        <w:ind w:left="0" w:right="0" w:firstLine="0" w:hanging="0"/>
        <w:spacing w:before="280" w:after="280"/>
      </w:pPr>
      <w:r>
        <w:rPr/>
        <w:t xml:space="preserve">Дата «_____» _________ 2024 г.</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ABE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C0C4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6717C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FAD27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D0C7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468905" TargetMode="External"/><Relationship Id="rId8" Type="http://schemas.openxmlformats.org/officeDocument/2006/relationships/hyperlink" Target="https://urait.ru/bcode/473449" TargetMode="External"/><Relationship Id="rId9" Type="http://schemas.openxmlformats.org/officeDocument/2006/relationships/hyperlink" Target="https://urait.ru/bcode/472445" TargetMode="External"/><Relationship Id="rId10" Type="http://schemas.openxmlformats.org/officeDocument/2006/relationships/hyperlink" Target="https://urait.ru/bcode/4725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2026-04-21T00:29:24+03:00</dcterms:created>
  <dcterms:modified xsi:type="dcterms:W3CDTF">2026-04-21T00:29:24+03:00</dcterms:modified>
</cp:coreProperties>
</file>

<file path=docProps/custom.xml><?xml version="1.0" encoding="utf-8"?>
<Properties xmlns="http://schemas.openxmlformats.org/officeDocument/2006/custom-properties" xmlns:vt="http://schemas.openxmlformats.org/officeDocument/2006/docPropsVTypes"/>
</file>