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ПОЛИТИЧЕСКИХ И ПРАВОВЫХ УЧЕНИЙ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ИППУ как учебная дисциплина далека от ПК-8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политических и правовых учений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 методы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мыслители античности о государстве 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идеи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эпохи Возрождения и Реформации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правовые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метод обучения - самостоятельная подготовка выступлений, основываясь на современной научной литературе.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Ведущий практические занятия преподаватель оценивает уровень озвученного обучающимся доклада/сообщения по следующим критериям:</w:t>
      </w:r>
    </w:p>
    <w:p>
      <w:pPr/>
      <w:r>
        <w:rPr/>
        <w:t xml:space="preserve">1. Актуальность темы.</w:t>
      </w:r>
    </w:p>
    <w:p>
      <w:pPr/>
      <w:r>
        <w:rPr/>
        <w:t xml:space="preserve">2. Презентационное сопровождение доклада.</w:t>
      </w:r>
    </w:p>
    <w:p>
      <w:pPr/>
      <w:r>
        <w:rPr/>
        <w:t xml:space="preserve">3. Уровень использованной научной литературы.</w:t>
      </w:r>
    </w:p>
    <w:p>
      <w:pPr/>
      <w:r>
        <w:rPr/>
        <w:t xml:space="preserve">Темы докладов на практические занятия представлены в: Золотухина Е.В. История политических и правовых учений. Петрозаводск, 2014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 практическим занятиям обучающихся готовятся, руководствуясь темами, вопросами к темам и  указанной литературой в: </w:t>
      </w:r>
    </w:p>
    <w:p>
      <w:pPr/>
      <w:r>
        <w:rPr/>
        <w:t xml:space="preserve">Золотухина Е.В. История политических и правовых учений, Петрозаводск, 2014. С.13-31.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Ведущий данную дисциплину преподаватель может выбрать из предлагаемых тем и вопросов на практические занятия наиболее на его взгляд актуальные темы. Надо стремиться научить студентов пользоваться достижениями как накопленными нашими предшественниками знаниями, так и достижениями современной науки путем реферирования наиболее интересных научных статей.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Золотухина, Е. В. (Петрозаводский университет. Институт экономики и права).</w:t>
      </w:r>
      <w:br/>
      <w:r>
        <w:rPr/>
        <w:t xml:space="preserve">История политических и правовых учений : учебное пособие для студентов юридического факультета / Е. В. Золотухина ; Федер. гос. бюджет. образоват. учреждение высш. проф. образования Петрозав. гос. ун-т. - Петрозаводск : Издательство ПетрГУ, 2014. - 37 с.</w:t>
      </w:r>
    </w:p>
    <w:p>
      <w:pPr/>
      <w:r>
        <w:rPr/>
        <w:t xml:space="preserve">Графский, В. Г. История политических и правовых учений : учебник / В. Г. Графский ; Ин-т государства и права Российской акад. наук. - 3-е изд., доп. - Москва : Норма, 2009. - 735 с. ; 22 см. - (Учебник для вузов)</w:t>
      </w:r>
    </w:p>
    <w:p>
      <w:pPr/>
      <w:r>
        <w:rPr/>
        <w:t xml:space="preserve">Нерсесянц, В. С. История политических и правовых учений : учебник для вузов / В. С. Нерсесянц. - Москва : НОРМА, 2005. - 703 с.</w:t>
      </w:r>
    </w:p>
    <w:p>
      <w:pPr/>
      <w:r>
        <w:rPr/>
        <w:t xml:space="preserve">Мачин, И. Ф. История политических и правовых учений : учебник для вузов / И. Ф. Мачин. - 4-е изд.,пер. и доп. - Электрон. дан. - Москва : Юрайт, 2025. - 203 с. - (Высшее образование). - Режим доступа: Электронно-библиотечная система Юрайт, для авториз. пользователей. - URL: https://urait.ru/bcode/581149</w:t>
      </w:r>
    </w:p>
    <w:p>
      <w:pPr/>
      <w:r>
        <w:rPr/>
        <w:t xml:space="preserve">Сирота, Н. М. История политических учений. Тесты : учебник для вузов / Н. М. Сирота. - Электрон. дан. - Москва : Юрайт, 2025. - 61 с. - (Высшее образование). - Режим доступа: Электронно-библиотечная система Юрайт, для авториз. пользователей. - URL: https://urait.ru/bcode/567737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указана в пособии :</w:t>
      </w:r>
    </w:p>
    <w:p>
      <w:pPr/>
      <w:r>
        <w:rPr/>
        <w:t xml:space="preserve">Золотухина Е.В. История политических и правовых учений. Петрозаводск, 2014.</w:t>
      </w:r>
    </w:p>
    <w:p>
      <w:pPr/>
      <w:r>
        <w:rPr/>
        <w:t xml:space="preserve">Не отменяется и самостоятельный подбор научной литературе для подготовки по темам и вопросам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1C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2026-04-20T22:16:27+03:00</dcterms:created>
  <dcterms:modified xsi:type="dcterms:W3CDTF">2026-04-20T22:16:27+03:00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