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ГОСУДАРСТВА И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Палашов Виктор Анатольевич, преподаватель, кафедра публичного и частного права; Русакова Дарья Александровна, преподаватель, кафедра публичного и частного права; куратор деятельности студентов в Юридической клинике ПетрГУ, юридическая клиника; Шлямина Анастасия Алексеевна, старший преподаватель, кафедра публичного и частного права; куратор, Экспозиция истории экономики и права;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Начальный,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Земельное право (И), Подготовка к сдаче и сдача государственного экзамена (И), Личные неимущественные права: регулирование и способы защиты (И), Юридическая клиника: основы консультирования (О), Проектная деятельность (О), Уголовный процесс (О), Международное право (О), Философия (О), Логика (Н), Информационные технологии в юридической деятельности (Н), Римское право (О), Теория государства и права (НО), Криминология (О), Международное частное право (И), История России (НО), Юридическая клиника: практика консультирования (О).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Начальный,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Начальный,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ОПК-7
Начальный, Основной</w:t>
            </w:r>
          </w:p>
        </w:tc>
        <w:tc>
          <w:tcPr>
            <w:tcW w:w="4000" w:type="dxa"/>
            <w:noWrap/>
          </w:tcPr>
          <w:p>
            <w:pPr>
              <w:jc w:val="numTab"/>
              <w:ind w:left="0" w:right="0" w:firstLine="0" w:hanging="0"/>
            </w:pPr>
            <w:r>
              <w:rPr/>
              <w:t xml:space="preserve">Способен соблюдать принципы этики юриста, в том числе в части антикоррупционных стандартов поведения</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Подготовка к сдаче и сдача государственного экзамена (И), Производственная практика (О), Теория государства и права (НО), Криминалистика (О), Введение в профессиональную деятельность (Н).</w:t>
            </w:r>
          </w:p>
        </w:tc>
        <w:tc>
          <w:tcPr>
            <w:tcW w:w="3100" w:type="dxa"/>
            <w:noWrap/>
          </w:tcPr>
          <w:p>
            <w:pPr/>
            <w:r>
              <w:rPr/>
              <w:t xml:space="preserve">ОПК-7.1. Знает характер соотношения морали и права в профессиональной юридической деятельности.</w:t>
            </w:r>
          </w:p>
          <w:p/>
          <w:p>
            <w:pPr/>
            <w:r>
              <w:rPr/>
              <w:t xml:space="preserve">ОПК-7.2. Определяет специфику этической основы конкретных видов юридической деятельности, в том числе в части антикоррупционных стандартов поведения.</w:t>
            </w:r>
          </w:p>
          <w:p/>
          <w:p>
            <w:pPr/>
            <w:r>
              <w:rPr/>
              <w:t xml:space="preserve">ОПК-7.3. Оценивает социальную значимость своей профессии, возможные коррупционные риски, не допускать коррупционного поведения, уважительно относиться к праву и закону. </w:t>
            </w:r>
          </w:p>
          <w:p/>
          <w:p>
            <w:pPr/>
            <w:r>
              <w:rPr/>
              <w:t xml:space="preserve">ОПК-7.4. Владеет системой представлений об основных этических нормах в юридической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государства и права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70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55</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Курсовой проект (работа); Экзамен; Тест; Доклад, сообщение; Кейс-задача; Конспект; Контрольная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Теория государства</w:t>
            </w:r>
          </w:p>
        </w:tc>
        <w:tc>
          <w:tcPr>
            <w:noWrap/>
          </w:tcPr>
          <w:p>
            <w:pPr>
              <w:jc w:val="left"/>
              <w:ind w:left="0" w:right="0" w:firstLine="0" w:hanging="0"/>
            </w:pPr>
            <w:r>
              <w:rPr/>
              <w:t xml:space="preserve">89</w:t>
            </w:r>
          </w:p>
        </w:tc>
        <w:tc>
          <w:tcPr>
            <w:noWrap/>
          </w:tcPr>
          <w:p>
            <w:pPr>
              <w:jc w:val="left"/>
              <w:ind w:left="0" w:right="0" w:firstLine="0" w:hanging="0"/>
            </w:pPr>
            <w:r>
              <w:rPr/>
              <w:t xml:space="preserve">22</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41</w:t>
            </w:r>
          </w:p>
        </w:tc>
        <w:tc>
          <w:tcPr>
            <w:noWrap/>
          </w:tcPr>
          <w:p>
            <w:pPr>
              <w:jc w:val="left"/>
              <w:ind w:left="0" w:right="0" w:firstLine="0" w:hanging="0"/>
            </w:pPr>
            <w:r>
              <w:rPr/>
              <w:t xml:space="preserve">Курсовой проект (работа); Зачет; Экзамен; Тест; Доклад, сообщение; Кейс-задача; Конспект; Контрольная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Теория права</w:t>
            </w:r>
          </w:p>
        </w:tc>
        <w:tc>
          <w:tcPr>
            <w:noWrap/>
          </w:tcPr>
          <w:p>
            <w:pPr>
              <w:jc w:val="left"/>
              <w:ind w:left="0" w:right="0" w:firstLine="0" w:hanging="0"/>
            </w:pPr>
            <w:r>
              <w:rPr/>
              <w:t xml:space="preserve">180</w:t>
            </w:r>
          </w:p>
        </w:tc>
        <w:tc>
          <w:tcPr>
            <w:noWrap/>
          </w:tcPr>
          <w:p>
            <w:pPr>
              <w:jc w:val="left"/>
              <w:ind w:left="0" w:right="0" w:firstLine="0" w:hanging="0"/>
            </w:pPr>
            <w:r>
              <w:rPr/>
              <w:t xml:space="preserve">36</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Курсовой проект (работа); Зачет; Экзамен; Тест; Деловая и/или ролевая игра; Кейс-задача; Конспект; Контрольная работа</w:t>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70</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c>
          <w:tcPr>
            <w:noWrap/>
          </w:tcPr>
          <w:p>
            <w:pPr>
              <w:jc w:val="left"/>
              <w:ind w:left="0" w:right="0" w:firstLine="0" w:hanging="0"/>
            </w:pPr>
            <w:r>
              <w:rPr/>
              <w:t xml:space="preserve">184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Сущность и функции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 и личность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Предмет и методология теории государства и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Теории происхождения государства и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Типы и формы государств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Актуальные проблемы определения типологии и формы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Правовое государство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Гражданское общество. Соотношение правового государства и гражданского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Форма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Правотворчество</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Коллизии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Юридические факты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Правонарушение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Юридическая ответственность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Законность и правопорядок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Цели и средства в праве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3.14</w:t>
            </w:r>
          </w:p>
        </w:tc>
        <w:tc>
          <w:tcPr>
            <w:noWrap/>
          </w:tcPr>
          <w:p>
            <w:pPr>
              <w:jc w:val="left"/>
              <w:ind w:left="0" w:right="0" w:firstLine="0" w:hanging="0"/>
            </w:pPr>
            <w:r>
              <w:rPr/>
              <w:t xml:space="preserve">Правовая политика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Правосознание и правовая культура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Понятийный диктант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Методы научного познания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Теории происхождения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Актуальные проблемы определения формы государственного устройства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Механизм государства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2.7</w:t>
            </w:r>
          </w:p>
        </w:tc>
        <w:tc>
          <w:tcPr>
            <w:noWrap/>
          </w:tcPr>
          <w:p>
            <w:pPr>
              <w:jc w:val="left"/>
              <w:ind w:left="0" w:right="0" w:firstLine="0" w:hanging="0"/>
            </w:pPr>
            <w:r>
              <w:rPr/>
              <w:t xml:space="preserve">Обобщение раздела теория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2.8</w:t>
            </w:r>
          </w:p>
        </w:tc>
        <w:tc>
          <w:tcPr>
            <w:noWrap/>
          </w:tcPr>
          <w:p>
            <w:pPr>
              <w:jc w:val="left"/>
              <w:ind w:left="0" w:right="0" w:firstLine="0" w:hanging="0"/>
            </w:pPr>
            <w:r>
              <w:rPr/>
              <w:t xml:space="preserve">Соотношение средства и цели в праве: проблема справедливости и эффективности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Норма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Формы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Система права и система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Правотворчество и законотворчество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Реализация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Толкование права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Применение аналогии права и аналогии закона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Юридический факт как основание возникновения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Правовые отношения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Проступок и юридическая ответственность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 Механизмы поддержания законности и правопорядка в демократическом государстве.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Соотношение средства и цели в праве: проблема справедливости и эффективности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Принципы формирования и реализации правовой политики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70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социальных норм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Право в системе социальных норм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Государственные гарантии защиты прав личности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понятийному диктанту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Предмет и методология теории государства и права. Место теории государства и права в системе юридических наук</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Теории происхождения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Сущность и функции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Типы и формы государства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Актуальные проблемы определения формы государственного устройства РФ</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Механизм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Правовое государство и гражданское общество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контрольной работе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по теме: &amp;quot;Норма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Поиск информации по соотношению понятий &amp;quot;форма права&amp;quot; и &amp;quot;источник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по теме: &amp;quot;система права&amp;quot;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задания по теме:  Предмет   и метод правового регулирования как критерий деления права на отрасли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Правотворчество, законотворчество, юридическая техника. Подзаконное нормотворчество: понятие, признаки и акты.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семинарскому занятию на тему: &amp;quot;Реализация и толкование правовых норм&amp;quot;</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темы : &amp;quot;Правомерное поведение и правонарушение&amp;quot;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Правовые режимы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изучения темы: &amp;quot;Актуальные проблемы правовой политики&amp;quot;</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курсовой работы</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b w:val="1"/>
          <w:bCs w:val="1"/>
        </w:rPr>
        <w:t xml:space="preserve">1) Коллоквиум</w:t>
      </w:r>
      <w:br/>
      <w:r>
        <w:rPr/>
        <w:t xml:space="preserve">Форма индивидуальной или групповой проверки знаний студентов, проводимая преподавателем в формате бесед или коротких собеседований. Применяется для выявления глубины усвоения пройденного материала, диагностики понимания сложных тем и стимулирования самостоятельной работы учащихся. Используется как средство текущего контроля успеваемости и повышения качества образовательного процесса.</w:t>
      </w:r>
      <w:br/>
      <w:br/>
    </w:p>
    <w:p>
      <w:pPr/>
      <w:r>
        <w:rPr>
          <w:b w:val="1"/>
          <w:bCs w:val="1"/>
        </w:rPr>
        <w:t xml:space="preserve">2) Доклад</w:t>
      </w:r>
      <w:br/>
      <w:r>
        <w:rPr/>
        <w:t xml:space="preserve">Ф</w:t>
      </w:r>
      <w:r>
        <w:rPr/>
        <w:t xml:space="preserve">орма учебно-методической технологии, направленная на публичное изложение материала студентами по конкретной теме. Его цель — демонстрация умения систематизировать, обобщать и представлять информацию, развивая навыки устной речи, критического мышления и самостоятельного изучения материала.</w:t>
      </w:r>
      <w:br/>
      <w:br/>
      <w:r>
        <w:rPr>
          <w:b w:val="1"/>
          <w:bCs w:val="1"/>
        </w:rPr>
        <w:t xml:space="preserve">3) Ролевая игра</w:t>
      </w:r>
      <w:br/>
      <w:r>
        <w:rPr/>
        <w:t xml:space="preserve">Активная форма обучения, используемая в рабочей программе дисциплины «Теория государства и права», предназначенная для моделирования реальной жизненной ситуации, связанной с функционированием государственных учреждений, применением правовых норм или разрешением юридических казусов. Участники распределяют роли, имитируют деятельность государственных органов, представителей юридических профессий или граждан, сталкиваясь с различными правовыми ситуациями и принимая решения в условиях, приближённых к реальности.</w:t>
      </w:r>
      <w:b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конспект; деловая и/или ролевая игра; контрольная работа; контрольная работа; доклад, сообщение; доклад, сообщение; кейс-задача; контрольная работа.</w:t>
      </w:r>
    </w:p>
    <w:p>
      <w:pPr/>
      <w:r>
        <w:rPr/>
        <w:t xml:space="preserve">Оценочные средства для текущего контроля.</w:t>
      </w:r>
    </w:p>
    <w:p>
      <w:pPr/>
      <w:r>
        <w:rPr/>
        <w:t xml:space="preserve">Тест</w:t>
      </w:r>
    </w:p>
    <w:p>
      <w:pPr/>
      <w:r>
        <w:rPr>
          <w:b w:val="1"/>
          <w:bCs w:val="1"/>
        </w:rPr>
        <w:t xml:space="preserve">1) Что является предметом теории государства и права? </w:t>
      </w:r>
    </w:p>
    <w:p>
      <w:pPr/>
      <w:r>
        <w:rPr/>
        <w:t xml:space="preserve">a) предметом теории государства и права является изучение всех общественных явлений, в том числе государства и права, культуры, религии, морали;</w:t>
      </w:r>
    </w:p>
    <w:p>
      <w:pPr/>
      <w:r>
        <w:rPr/>
        <w:t xml:space="preserve">б) предметом теории государства и права является изучение всех государственно-правовых явлений и многообразных форм их проявлений в обществе;</w:t>
      </w:r>
    </w:p>
    <w:p>
      <w:pPr/>
      <w:r>
        <w:rPr/>
        <w:t xml:space="preserve">в) предметом теории государства и права является исследование определенной сферы государственной жизни и конкретной отрасли права и законодательства;</w:t>
      </w:r>
    </w:p>
    <w:p>
      <w:pPr/>
      <w:r>
        <w:rPr/>
        <w:t xml:space="preserve">г) предметом теории государства  и права является изучение общих закономерностей возникновения, развития и функционирования государства и права, их сущности, назначения и функционирования в обществе, а также особенности политического и правового сознания и юридического регулирования;</w:t>
      </w:r>
    </w:p>
    <w:p>
      <w:pPr/>
      <w:r>
        <w:rPr/>
        <w:t xml:space="preserve">д) предметом теории государства и права является изучение возникновения и развития конкретных государств и правовых систем во всем их историческом своеобразии, включая случайные государственно-правовые процессы и явления.</w:t>
      </w:r>
    </w:p>
    <w:p>
      <w:pPr>
        <w:numPr>
          <w:ilvl w:val="0"/>
          <w:numId w:val="1"/>
        </w:numPr>
      </w:pPr>
      <w:r>
        <w:rPr>
          <w:b w:val="1"/>
          <w:bCs w:val="1"/>
        </w:rPr>
        <w:t xml:space="preserve"> Какие из перечисленных наук являются отраслевыми юридическими науками?</w:t>
      </w:r>
    </w:p>
    <w:p>
      <w:pPr/>
      <w:r>
        <w:rPr/>
        <w:t xml:space="preserve">а) криминалистика, судебная психиатрия, судебная медицина;</w:t>
      </w:r>
    </w:p>
    <w:p>
      <w:pPr/>
      <w:r>
        <w:rPr/>
        <w:t xml:space="preserve">б) уголовное право, конституционное право, гражданское право;</w:t>
      </w:r>
    </w:p>
    <w:p>
      <w:pPr/>
      <w:r>
        <w:rPr/>
        <w:t xml:space="preserve">в) всеобщая история государства и права, теория государства и права;</w:t>
      </w:r>
    </w:p>
    <w:p>
      <w:pPr/>
      <w:r>
        <w:rPr/>
        <w:t xml:space="preserve">г) криминология, энергетическое право и экспертиза;</w:t>
      </w:r>
    </w:p>
    <w:p>
      <w:pPr/>
      <w:r>
        <w:rPr/>
        <w:t xml:space="preserve">д) политология, культурология, логика.</w:t>
      </w:r>
    </w:p>
    <w:p>
      <w:pPr>
        <w:numPr>
          <w:ilvl w:val="0"/>
          <w:numId w:val="2"/>
        </w:numPr>
      </w:pPr>
      <w:r>
        <w:rPr>
          <w:b w:val="1"/>
          <w:bCs w:val="1"/>
        </w:rPr>
        <w:t xml:space="preserve"> Какие из перечисленных явлений непосредственно относятся к государственно-правовым?</w:t>
      </w:r>
    </w:p>
    <w:p>
      <w:pPr>
        <w:numPr>
          <w:ilvl w:val="0"/>
          <w:numId w:val="2"/>
        </w:numPr>
      </w:pPr>
      <w:r>
        <w:rPr>
          <w:b w:val="1"/>
          <w:bCs w:val="1"/>
        </w:rPr>
        <w:t xml:space="preserve"> Каков основной критерий формационного подхода в типологии государств?</w:t>
      </w:r>
    </w:p>
    <w:p>
      <w:pPr/>
      <w:r>
        <w:rPr/>
        <w:t xml:space="preserve">а) уровень культуры, развитие морали, религии, нравственности;</w:t>
      </w:r>
    </w:p>
    <w:p>
      <w:pPr/>
      <w:r>
        <w:rPr/>
        <w:t xml:space="preserve">б) климатические и географические условия;</w:t>
      </w:r>
    </w:p>
    <w:p>
      <w:pPr/>
      <w:r>
        <w:rPr/>
        <w:t xml:space="preserve">в) национальные особенности и традиции;</w:t>
      </w:r>
    </w:p>
    <w:p>
      <w:pPr/>
      <w:r>
        <w:rPr/>
        <w:t xml:space="preserve">г) степень свободы личности в обществе;</w:t>
      </w:r>
    </w:p>
    <w:p>
      <w:pPr/>
      <w:r>
        <w:rPr/>
        <w:t xml:space="preserve">д) смена общественно-экономических формаций</w:t>
      </w:r>
    </w:p>
    <w:p>
      <w:pPr/>
      <w:r>
        <w:rPr>
          <w:b w:val="1"/>
          <w:bCs w:val="1"/>
        </w:rPr>
        <w:t xml:space="preserve">5.Какие типы государства существуют согласно формационному подходу к типологии?</w:t>
      </w:r>
    </w:p>
    <w:p>
      <w:pPr/>
      <w:r>
        <w:rPr/>
        <w:t xml:space="preserve">а) рабовладельческие, феодальные, буржуазные, социалистические;</w:t>
      </w:r>
    </w:p>
    <w:p>
      <w:pPr/>
      <w:r>
        <w:rPr/>
        <w:t xml:space="preserve">б) древние, современные;</w:t>
      </w:r>
    </w:p>
    <w:p>
      <w:pPr/>
      <w:r>
        <w:rPr/>
        <w:t xml:space="preserve">в) демократические и антидемократические;</w:t>
      </w:r>
    </w:p>
    <w:p>
      <w:pPr/>
      <w:r>
        <w:rPr/>
        <w:t xml:space="preserve">г) восточные и западные.</w:t>
      </w:r>
    </w:p>
    <w:p>
      <w:pPr/>
      <w:r>
        <w:rPr/>
        <w:t xml:space="preserve">д) кочевые и оседлы</w:t>
      </w:r>
      <w:br/>
      <w:r>
        <w:rPr>
          <w:b w:val="1"/>
          <w:bCs w:val="1"/>
        </w:rPr>
        <w:t xml:space="preserve">6. Какое из назначений права является главным?</w:t>
      </w:r>
    </w:p>
    <w:p>
      <w:pPr/>
      <w:r>
        <w:rPr/>
        <w:t xml:space="preserve">а) оценочное;</w:t>
      </w:r>
    </w:p>
    <w:p>
      <w:pPr/>
      <w:r>
        <w:rPr/>
        <w:t xml:space="preserve">б) познавательное;</w:t>
      </w:r>
    </w:p>
    <w:p>
      <w:pPr/>
      <w:r>
        <w:rPr/>
        <w:t xml:space="preserve">в) воспитательное;</w:t>
      </w:r>
    </w:p>
    <w:p>
      <w:pPr/>
      <w:r>
        <w:rPr/>
        <w:t xml:space="preserve">г) регулятивное, охранительное;</w:t>
      </w:r>
    </w:p>
    <w:p>
      <w:pPr/>
      <w:r>
        <w:rPr/>
        <w:t xml:space="preserve">д) интегративное</w:t>
      </w:r>
      <w:br/>
      <w:r>
        <w:rPr>
          <w:b w:val="1"/>
          <w:bCs w:val="1"/>
        </w:rPr>
        <w:t xml:space="preserve">7.Что является общим термином для обозначения понятий «судебный прецедент» и «ноpмативно-пpавовой акт»?</w:t>
      </w:r>
    </w:p>
    <w:p>
      <w:pPr/>
    </w:p>
    <w:p/>
    <w:p>
      <w:pPr/>
      <w:r>
        <w:rPr/>
        <w:t xml:space="preserve">Кейс-задача</w:t>
      </w:r>
    </w:p>
    <w:p>
      <w:pPr/>
      <w:r>
        <w:rPr>
          <w:b w:val="1"/>
          <w:bCs w:val="1"/>
        </w:rPr>
        <w:t xml:space="preserve">Виды государственных режимов</w:t>
      </w:r>
    </w:p>
    <w:p>
      <w:pPr/>
      <w:r>
        <w:rPr/>
        <w:t xml:space="preserve">Политологи утверждают, что государство Батат относится к числу авторитарных режимов. Президент государства держит монополию на принятие важных решений, политическая оппозиция подавлена, выборы фальсифицируются.</w:t>
      </w:r>
    </w:p>
    <w:p>
      <w:pPr/>
      <w:r>
        <w:rPr/>
        <w:t xml:space="preserve">Вопросы:</w:t>
      </w:r>
    </w:p>
    <w:p>
      <w:pPr/>
      <w:r>
        <w:rPr/>
        <w:t xml:space="preserve">Какие признаки свидетельствуют о том, что страна X является авторитарным государством?</w:t>
      </w:r>
    </w:p>
    <w:p>
      <w:pPr/>
      <w:r>
        <w:rPr/>
        <w:t xml:space="preserve">Что отличает авторитарный режим от демократии?</w:t>
      </w:r>
    </w:p>
    <w:p>
      <w:pPr/>
      <w:r>
        <w:rPr>
          <w:b w:val="1"/>
          <w:bCs w:val="1"/>
        </w:rPr>
        <w:t xml:space="preserve">Функции государства</w:t>
      </w:r>
      <w:br/>
      <w:r>
        <w:rPr/>
        <w:t xml:space="preserve">Предприниматели обратились в правительство с инициативой разработки национальной стратегии инновационного развития промышленности.</w:t>
      </w:r>
    </w:p>
    <w:p>
      <w:pPr/>
      <w:r>
        <w:rPr/>
        <w:t xml:space="preserve">Вопросы:</w:t>
      </w:r>
    </w:p>
    <w:p>
      <w:pPr/>
      <w:r>
        <w:rPr/>
        <w:t xml:space="preserve">В какой мере государство обязано вмешиваться в экономику?</w:t>
      </w:r>
    </w:p>
    <w:p>
      <w:pPr/>
      <w:r>
        <w:rPr/>
        <w:t xml:space="preserve">Каковы экономические функции государства?</w:t>
      </w:r>
    </w:p>
    <w:p>
      <w:pPr/>
      <w:r>
        <w:rPr>
          <w:b w:val="1"/>
          <w:bCs w:val="1"/>
        </w:rPr>
        <w:t xml:space="preserve">Влияние правового сознания на социальные процессы</w:t>
      </w:r>
    </w:p>
    <w:p>
      <w:pPr/>
      <w:r>
        <w:rPr/>
        <w:t xml:space="preserve">В общественном транспорте произошла драка, вызванная бытовым спором пассажиров. Один пассажир избил другого, защищаясь от агрессивных нападок.</w:t>
      </w:r>
    </w:p>
    <w:p>
      <w:pPr/>
      <w:r>
        <w:rPr/>
        <w:t xml:space="preserve">Вопросы:</w:t>
      </w:r>
    </w:p>
    <w:p>
      <w:pPr/>
      <w:r>
        <w:rPr/>
        <w:t xml:space="preserve">Должно ли государство регулировать отношения в сфере бытового поведения?</w:t>
      </w:r>
    </w:p>
    <w:p>
      <w:pPr/>
      <w:r>
        <w:rPr/>
        <w:t xml:space="preserve">Как влияет низкая правовая культура на частоту совершения преступлений?</w:t>
      </w:r>
    </w:p>
    <w:p>
      <w:pPr/>
      <w:r>
        <w:rPr>
          <w:b w:val="1"/>
          <w:bCs w:val="1"/>
        </w:rPr>
        <w:t xml:space="preserve"> Правомерное поведение и правонарушения</w:t>
      </w:r>
    </w:p>
    <w:p>
      <w:pPr/>
      <w:r>
        <w:rPr/>
        <w:t xml:space="preserve">Родители детей-школьников устроили пикет возле школы, протестуя против введения платных образовательных услуг. Их акция вызвала негативные реакции местных жителей.</w:t>
      </w:r>
    </w:p>
    <w:p>
      <w:pPr/>
      <w:r>
        <w:rPr/>
        <w:t xml:space="preserve">Вопросы:</w:t>
      </w:r>
    </w:p>
    <w:p>
      <w:pPr/>
      <w:r>
        <w:rPr/>
        <w:t xml:space="preserve">Является ли организация такого пикета противоправным действием?</w:t>
      </w:r>
    </w:p>
    <w:p>
      <w:pPr/>
      <w:r>
        <w:rPr/>
        <w:t xml:space="preserve">Когда массовые акции становятся нарушениями закона?</w:t>
      </w:r>
    </w:p>
    <w:p>
      <w:pPr/>
      <w:r>
        <w:rPr>
          <w:b w:val="1"/>
          <w:bCs w:val="1"/>
        </w:rPr>
        <w:t xml:space="preserve">Осуществление полномочий государственными органами</w:t>
      </w:r>
    </w:p>
    <w:p>
      <w:pPr/>
      <w:r>
        <w:rPr/>
        <w:t xml:space="preserve">Депутат Государственной Думы выступил с предложением внести поправки в Федеральный закон, направленные на ограничение свободы печати.</w:t>
      </w:r>
    </w:p>
    <w:p>
      <w:pPr/>
      <w:r>
        <w:rPr/>
        <w:t xml:space="preserve">Вопросы:</w:t>
      </w:r>
    </w:p>
    <w:p>
      <w:pPr/>
      <w:r>
        <w:rPr/>
        <w:t xml:space="preserve">Могут ли депутаты влиять на свободу прессы и какое влияние они оказывают?</w:t>
      </w:r>
    </w:p>
    <w:p>
      <w:pPr/>
      <w:r>
        <w:rPr/>
        <w:t xml:space="preserve">Обязаны ли представители власти соблюдать установленные пределы ограничений своих полномочий?</w:t>
      </w:r>
    </w:p>
    <w:p>
      <w:pPr/>
      <w:r>
        <w:rPr>
          <w:b w:val="1"/>
          <w:bCs w:val="1"/>
        </w:rPr>
        <w:t xml:space="preserve">Ограничения и запреты в законе</w:t>
      </w:r>
      <w:br/>
      <w:r>
        <w:rPr/>
        <w:t xml:space="preserve">В России введен запрет на курение табака в общественных местах. Курильщик ссылается на свое право свободно распоряжаться собственным здоровьем.</w:t>
      </w:r>
    </w:p>
    <w:p>
      <w:pPr/>
      <w:r>
        <w:rPr/>
        <w:t xml:space="preserve">Вопросы:</w:t>
      </w:r>
    </w:p>
    <w:p>
      <w:pPr/>
      <w:r>
        <w:rPr/>
        <w:t xml:space="preserve">Имеет ли курильщик право курить там, где пожелает?</w:t>
      </w:r>
    </w:p>
    <w:p>
      <w:pPr/>
      <w:r>
        <w:rPr/>
        <w:t xml:space="preserve">Ограничиваются ли личные права граждан в целях охраны здоровья общества?</w:t>
      </w:r>
      <w:br/>
      <w:br/>
      <w:r>
        <w:rPr>
          <w:b w:val="1"/>
          <w:bCs w:val="1"/>
        </w:rPr>
        <w:t xml:space="preserve">Формы государства и их проявления</w:t>
      </w:r>
    </w:p>
    <w:p>
      <w:pPr/>
      <w:r>
        <w:rPr/>
        <w:t xml:space="preserve">Парламент Великобритании принял поправку, ужесточающую миграционную политику, несмотря на возражения оппозиции и общественности.</w:t>
      </w:r>
    </w:p>
    <w:p>
      <w:pPr/>
      <w:r>
        <w:rPr/>
        <w:t xml:space="preserve">Вопросы:</w:t>
      </w:r>
    </w:p>
    <w:p>
      <w:pPr/>
      <w:r>
        <w:rPr/>
        <w:t xml:space="preserve">Какая форма правления действует в Великобритании?</w:t>
      </w:r>
    </w:p>
    <w:p>
      <w:pPr/>
      <w:r>
        <w:rPr/>
        <w:t xml:space="preserve">Какие факторы способствуют принятию законов вопреки мнению значительной части населения?</w:t>
      </w:r>
    </w:p>
    <w:p>
      <w:pPr/>
    </w:p>
    <w:p/>
    <w:p>
      <w:pPr/>
      <w:r>
        <w:rPr/>
        <w:t xml:space="preserve">Конспект</w:t>
      </w:r>
    </w:p>
    <w:p/>
    <w:p>
      <w:pPr/>
      <w:r>
        <w:rPr/>
        <w:t xml:space="preserve">Деловая и/или ролевая игра</w:t>
      </w:r>
    </w:p>
    <w:p>
      <w:pPr/>
      <w:r>
        <w:rPr/>
        <w:t xml:space="preserve">Группа делится на две подгруппы: одна группа работает над проектом закона, вторая — проводит экспертизу проекта и принимает участие в обсуждении законопроекта.</w:t>
      </w:r>
    </w:p>
    <w:p>
      <w:pPr/>
      <w:r>
        <w:rPr/>
        <w:t xml:space="preserve">Проект закона касается, например, изменений в процедуре регистрации некоммерческих организаций или введении обязательных стандартов информационной открытости государственных органов.</w:t>
      </w:r>
    </w:p>
    <w:p/>
    <w:p>
      <w:pPr/>
      <w:r>
        <w:rPr/>
        <w:t xml:space="preserve">Контрольная работа</w:t>
      </w:r>
    </w:p>
    <w:p>
      <w:pPr/>
      <w:r>
        <w:rPr/>
        <w:t xml:space="preserve">Вариант 1.</w:t>
      </w:r>
    </w:p>
    <w:p>
      <w:pPr>
        <w:numPr>
          <w:ilvl w:val="0"/>
          <w:numId w:val="3"/>
        </w:numPr>
      </w:pPr>
      <w:r>
        <w:rPr/>
        <w:t xml:space="preserve">Дайте определение ТГП</w:t>
      </w:r>
    </w:p>
    <w:p>
      <w:pPr>
        <w:numPr>
          <w:ilvl w:val="0"/>
          <w:numId w:val="3"/>
        </w:numPr>
      </w:pPr>
      <w:r>
        <w:rPr/>
        <w:t xml:space="preserve">Перечислите функции ТГП</w:t>
      </w:r>
    </w:p>
    <w:p>
      <w:pPr>
        <w:numPr>
          <w:ilvl w:val="0"/>
          <w:numId w:val="3"/>
        </w:numPr>
      </w:pPr>
      <w:r>
        <w:rPr/>
        <w:t xml:space="preserve">Охарактеризуйте онтологическую функцию</w:t>
      </w:r>
    </w:p>
    <w:p>
      <w:pPr>
        <w:numPr>
          <w:ilvl w:val="0"/>
          <w:numId w:val="3"/>
        </w:numPr>
      </w:pPr>
      <w:r>
        <w:rPr/>
        <w:t xml:space="preserve">Назовите всеобщие методы ТГП</w:t>
      </w:r>
    </w:p>
    <w:p>
      <w:pPr>
        <w:numPr>
          <w:ilvl w:val="0"/>
          <w:numId w:val="3"/>
        </w:numPr>
      </w:pPr>
      <w:r>
        <w:rPr/>
        <w:t xml:space="preserve">Что такое мононормы?</w:t>
      </w:r>
    </w:p>
    <w:p>
      <w:pPr>
        <w:numPr>
          <w:ilvl w:val="0"/>
          <w:numId w:val="3"/>
        </w:numPr>
      </w:pPr>
      <w:r>
        <w:rPr/>
        <w:t xml:space="preserve">Основатель теологической теории</w:t>
      </w:r>
    </w:p>
    <w:p>
      <w:pPr>
        <w:numPr>
          <w:ilvl w:val="0"/>
          <w:numId w:val="3"/>
        </w:numPr>
      </w:pPr>
      <w:r>
        <w:rPr/>
        <w:t xml:space="preserve">Признаки государственной власти</w:t>
      </w:r>
    </w:p>
    <w:p>
      <w:pPr>
        <w:numPr>
          <w:ilvl w:val="0"/>
          <w:numId w:val="3"/>
        </w:numPr>
      </w:pPr>
      <w:r>
        <w:rPr/>
        <w:t xml:space="preserve">Определение государство.</w:t>
      </w:r>
    </w:p>
    <w:p>
      <w:pPr>
        <w:numPr>
          <w:ilvl w:val="0"/>
          <w:numId w:val="3"/>
        </w:numPr>
      </w:pPr>
      <w:r>
        <w:rPr/>
        <w:t xml:space="preserve">Формы деятельности государства</w:t>
      </w:r>
    </w:p>
    <w:p>
      <w:pPr>
        <w:numPr>
          <w:ilvl w:val="0"/>
          <w:numId w:val="3"/>
        </w:numPr>
      </w:pPr>
      <w:r>
        <w:rPr/>
        <w:t xml:space="preserve">Характеристики демократического режима</w:t>
      </w:r>
    </w:p>
    <w:p>
      <w:pPr>
        <w:numPr>
          <w:ilvl w:val="0"/>
          <w:numId w:val="3"/>
        </w:numPr>
      </w:pPr>
      <w:r>
        <w:rPr/>
        <w:t xml:space="preserve">Перечислите классификации государственных органов</w:t>
      </w:r>
    </w:p>
    <w:p>
      <w:pPr>
        <w:numPr>
          <w:ilvl w:val="0"/>
          <w:numId w:val="3"/>
        </w:numPr>
      </w:pPr>
      <w:r>
        <w:rPr/>
        <w:t xml:space="preserve">Охарактеризуйте гражданское общество</w:t>
      </w:r>
    </w:p>
    <w:p>
      <w:pPr/>
      <w:r>
        <w:rPr/>
        <w:t xml:space="preserve">Вариант 2.</w:t>
      </w:r>
    </w:p>
    <w:p>
      <w:pPr>
        <w:numPr>
          <w:ilvl w:val="0"/>
          <w:numId w:val="4"/>
        </w:numPr>
      </w:pPr>
      <w:r>
        <w:rPr/>
        <w:t xml:space="preserve">Что такое предмет и объект науки?</w:t>
      </w:r>
    </w:p>
    <w:p>
      <w:pPr>
        <w:numPr>
          <w:ilvl w:val="0"/>
          <w:numId w:val="4"/>
        </w:numPr>
      </w:pPr>
      <w:r>
        <w:rPr/>
        <w:t xml:space="preserve">Перечислите функции ТГП</w:t>
      </w:r>
    </w:p>
    <w:p>
      <w:pPr>
        <w:numPr>
          <w:ilvl w:val="0"/>
          <w:numId w:val="4"/>
        </w:numPr>
      </w:pPr>
      <w:r>
        <w:rPr/>
        <w:t xml:space="preserve">Гносеологическая функция состоит…</w:t>
      </w:r>
    </w:p>
    <w:p>
      <w:pPr>
        <w:numPr>
          <w:ilvl w:val="0"/>
          <w:numId w:val="4"/>
        </w:numPr>
      </w:pPr>
      <w:r>
        <w:rPr/>
        <w:t xml:space="preserve">Назовите общенаучные методы ТГП</w:t>
      </w:r>
    </w:p>
    <w:p>
      <w:pPr>
        <w:numPr>
          <w:ilvl w:val="0"/>
          <w:numId w:val="4"/>
        </w:numPr>
      </w:pPr>
      <w:r>
        <w:rPr/>
        <w:t xml:space="preserve">Признаки социальных норм догосудартсвенного периода (минимум 3)</w:t>
      </w:r>
    </w:p>
    <w:p>
      <w:pPr>
        <w:numPr>
          <w:ilvl w:val="0"/>
          <w:numId w:val="4"/>
        </w:numPr>
      </w:pPr>
      <w:r>
        <w:rPr/>
        <w:t xml:space="preserve">Представителями какой теории являются Гроций и А.Н. Радищев</w:t>
      </w:r>
    </w:p>
    <w:p>
      <w:pPr>
        <w:numPr>
          <w:ilvl w:val="0"/>
          <w:numId w:val="4"/>
        </w:numPr>
      </w:pPr>
      <w:r>
        <w:rPr/>
        <w:t xml:space="preserve">Определение государственной власти</w:t>
      </w:r>
    </w:p>
    <w:p>
      <w:pPr>
        <w:numPr>
          <w:ilvl w:val="0"/>
          <w:numId w:val="4"/>
        </w:numPr>
      </w:pPr>
      <w:r>
        <w:rPr/>
        <w:t xml:space="preserve">Признаки государства (минимум 7)</w:t>
      </w:r>
    </w:p>
    <w:p>
      <w:pPr>
        <w:numPr>
          <w:ilvl w:val="0"/>
          <w:numId w:val="4"/>
        </w:numPr>
      </w:pPr>
      <w:r>
        <w:rPr/>
        <w:t xml:space="preserve">Основные внешние функции государства</w:t>
      </w:r>
    </w:p>
    <w:p>
      <w:pPr>
        <w:numPr>
          <w:ilvl w:val="0"/>
          <w:numId w:val="4"/>
        </w:numPr>
      </w:pPr>
      <w:r>
        <w:rPr/>
        <w:t xml:space="preserve">Признаки республики</w:t>
      </w:r>
    </w:p>
    <w:p>
      <w:pPr>
        <w:numPr>
          <w:ilvl w:val="0"/>
          <w:numId w:val="4"/>
        </w:numPr>
      </w:pPr>
      <w:r>
        <w:rPr/>
        <w:t xml:space="preserve">Охарактеризуйте федеративное государство</w:t>
      </w:r>
    </w:p>
    <w:p>
      <w:pPr>
        <w:numPr>
          <w:ilvl w:val="0"/>
          <w:numId w:val="4"/>
        </w:numPr>
      </w:pPr>
      <w:r>
        <w:rPr/>
        <w:t xml:space="preserve">Определение и признаки государственного органа</w:t>
      </w:r>
    </w:p>
    <w:p>
      <w:pPr/>
      <w:r>
        <w:rPr/>
        <w:t xml:space="preserve">Вариант 3.</w:t>
      </w:r>
    </w:p>
    <w:p>
      <w:pPr>
        <w:numPr>
          <w:ilvl w:val="0"/>
          <w:numId w:val="5"/>
        </w:numPr>
      </w:pPr>
      <w:r>
        <w:rPr/>
        <w:t xml:space="preserve">Что является объектом ТГП</w:t>
      </w:r>
    </w:p>
    <w:p>
      <w:pPr>
        <w:numPr>
          <w:ilvl w:val="0"/>
          <w:numId w:val="5"/>
        </w:numPr>
      </w:pPr>
      <w:r>
        <w:rPr/>
        <w:t xml:space="preserve">Перечислите функции ТГП</w:t>
      </w:r>
    </w:p>
    <w:p>
      <w:pPr>
        <w:numPr>
          <w:ilvl w:val="0"/>
          <w:numId w:val="5"/>
        </w:numPr>
      </w:pPr>
      <w:r>
        <w:rPr/>
        <w:t xml:space="preserve">Прогностическая функция ТГП проявляется</w:t>
      </w:r>
    </w:p>
    <w:p>
      <w:pPr>
        <w:numPr>
          <w:ilvl w:val="0"/>
          <w:numId w:val="5"/>
        </w:numPr>
      </w:pPr>
      <w:r>
        <w:rPr/>
        <w:t xml:space="preserve">Назовите частнонаучные методы</w:t>
      </w:r>
    </w:p>
    <w:p>
      <w:pPr>
        <w:numPr>
          <w:ilvl w:val="0"/>
          <w:numId w:val="5"/>
        </w:numPr>
      </w:pPr>
      <w:r>
        <w:rPr/>
        <w:t xml:space="preserve">Представителями какой теории являются Е. Дюринг, Л. Гумплович, К. Каутский</w:t>
      </w:r>
    </w:p>
    <w:p>
      <w:pPr>
        <w:numPr>
          <w:ilvl w:val="0"/>
          <w:numId w:val="5"/>
        </w:numPr>
      </w:pPr>
      <w:r>
        <w:rPr/>
        <w:t xml:space="preserve">Охарактеризуйте понятия легитимности и легальности власти.</w:t>
      </w:r>
    </w:p>
    <w:p>
      <w:pPr>
        <w:numPr>
          <w:ilvl w:val="0"/>
          <w:numId w:val="5"/>
        </w:numPr>
      </w:pPr>
      <w:r>
        <w:rPr/>
        <w:t xml:space="preserve">Основные внутренние функции государства</w:t>
      </w:r>
    </w:p>
    <w:p>
      <w:pPr>
        <w:numPr>
          <w:ilvl w:val="0"/>
          <w:numId w:val="5"/>
        </w:numPr>
      </w:pPr>
      <w:r>
        <w:rPr/>
        <w:t xml:space="preserve">Формы государственного правления</w:t>
      </w:r>
    </w:p>
    <w:p>
      <w:pPr>
        <w:numPr>
          <w:ilvl w:val="0"/>
          <w:numId w:val="5"/>
        </w:numPr>
      </w:pPr>
      <w:r>
        <w:rPr/>
        <w:t xml:space="preserve">Признаки республики</w:t>
      </w:r>
    </w:p>
    <w:p>
      <w:pPr>
        <w:numPr>
          <w:ilvl w:val="0"/>
          <w:numId w:val="5"/>
        </w:numPr>
      </w:pPr>
      <w:r>
        <w:rPr/>
        <w:t xml:space="preserve">Характеристики демократического режима</w:t>
      </w:r>
    </w:p>
    <w:p>
      <w:pPr>
        <w:numPr>
          <w:ilvl w:val="0"/>
          <w:numId w:val="5"/>
        </w:numPr>
      </w:pPr>
      <w:r>
        <w:rPr/>
        <w:t xml:space="preserve">Определение политической системы и ее содержание</w:t>
      </w:r>
    </w:p>
    <w:p>
      <w:pPr>
        <w:numPr>
          <w:ilvl w:val="0"/>
          <w:numId w:val="5"/>
        </w:numPr>
      </w:pPr>
      <w:r>
        <w:rPr/>
        <w:t xml:space="preserve">Охарактеризуйте гражданское общество</w:t>
      </w:r>
    </w:p>
    <w:p/>
    <w:p>
      <w:pPr/>
      <w:r>
        <w:rPr/>
        <w:t xml:space="preserve">Контрольная работаСписок терминов:1)	Теория государства и права (наука) - 2)	Всеобщие методы - 3)	Общенаучные методы - 4)	Частнонаучные методы - 5)	Государственная власть – 6)	Государство – 7)	Функции государства – 8)	Формы осуществления функций государства –9)	Форма государства – 10)	Форма государственного правления – 11)	Монархия – 12)	Республика – 13)	Формы государственного устройства – 14)	Унитарное государство – 15)	Федерация – 16)	Конфедерация – 17)	Политический режим – 18)	Государственный орган – 19)	Политическая система – 20)	Право – 21)	Функции права – 22)	Социальные нормы – 23)	Правовая презумпция – 24)	Правовая фикция - 25)	Правосознание – 26)	Норма права – 27)	Гипотеза – 28)	Диспозиция-29)	Санкция - 30)	Прямой способ изложения нормы  права – 31)	Отсылочный способ изложения нормы права- 32)	Бланкетный способ изложения нормы права – 33)	Форма права –34)	Правовой обычай – 35)	Нормативный договор 36)	Нормативно-правовой акт – 37)	Закон – 38)	Подзаконный акт – 39)	Правотворчество – 40)	Законотворчество - 41)	Инкорпорация - 42)	Кодификация - 43)	Консолидация - 44)	Юридическая техника -</w:t>
      </w:r>
    </w:p>
    <w:p/>
    <w:p>
      <w:pPr/>
      <w:r>
        <w:rPr/>
        <w:t xml:space="preserve">Доклад, сообщение</w:t>
      </w:r>
    </w:p>
    <w:p>
      <w:pPr>
        <w:numPr>
          <w:ilvl w:val="0"/>
          <w:numId w:val="6"/>
        </w:numPr>
      </w:pPr>
      <w:r>
        <w:rPr/>
        <w:t xml:space="preserve">Особенности древнегреческих, египетских и славянских представлений о происхождении государства и права.</w:t>
      </w:r>
    </w:p>
    <w:p>
      <w:pPr>
        <w:numPr>
          <w:ilvl w:val="0"/>
          <w:numId w:val="6"/>
        </w:numPr>
      </w:pPr>
      <w:r>
        <w:rPr/>
        <w:t xml:space="preserve">Обоснование происхождения государства из семьи и роль отца семейства в становлении публичной власти.</w:t>
      </w:r>
    </w:p>
    <w:p>
      <w:pPr>
        <w:numPr>
          <w:ilvl w:val="0"/>
          <w:numId w:val="6"/>
        </w:numPr>
      </w:pPr>
      <w:r>
        <w:rPr/>
        <w:t xml:space="preserve">Взгляды философов эпохи Просвещения на возникновение государства посредством общественного договора.</w:t>
      </w:r>
    </w:p>
    <w:p>
      <w:pPr>
        <w:numPr>
          <w:ilvl w:val="0"/>
          <w:numId w:val="6"/>
        </w:numPr>
      </w:pPr>
      <w:r>
        <w:rPr/>
        <w:t xml:space="preserve">Исследование природы права и властных отношений сквозь призму эмоциональных переживаний индивидов.</w:t>
      </w:r>
    </w:p>
    <w:p>
      <w:pPr>
        <w:numPr>
          <w:ilvl w:val="0"/>
          <w:numId w:val="6"/>
        </w:numPr>
      </w:pPr>
      <w:r>
        <w:rPr/>
        <w:t xml:space="preserve">Государство как живой организм: взаимодействие частей целого и биологическое обоснование социальных процессов.</w:t>
      </w:r>
    </w:p>
    <w:p>
      <w:pPr>
        <w:numPr>
          <w:ilvl w:val="0"/>
          <w:numId w:val="6"/>
        </w:numPr>
      </w:pPr>
      <w:r>
        <w:rPr/>
        <w:t xml:space="preserve">Формирование государства путем захвата территории и подчинения одних народов другим.</w:t>
      </w:r>
    </w:p>
    <w:p>
      <w:pPr>
        <w:numPr>
          <w:ilvl w:val="0"/>
          <w:numId w:val="6"/>
        </w:numPr>
      </w:pPr>
      <w:r>
        <w:rPr/>
        <w:t xml:space="preserve">Как потребности организации орошаемого земледелия привели к появлению первых цивилизаций и централизованной власти.</w:t>
      </w:r>
    </w:p>
    <w:p>
      <w:pPr>
        <w:numPr>
          <w:ilvl w:val="0"/>
          <w:numId w:val="6"/>
        </w:numPr>
      </w:pPr>
      <w:r>
        <w:rPr/>
        <w:t xml:space="preserve">Объяснение возникновения государства экономическим развитием и разделением общества на классы.</w:t>
      </w:r>
    </w:p>
    <w:p>
      <w:pPr>
        <w:numPr>
          <w:ilvl w:val="0"/>
          <w:numId w:val="6"/>
        </w:numPr>
      </w:pPr>
      <w:r>
        <w:rPr/>
        <w:t xml:space="preserve">Современные оценки влияния расового фактора на формирование политических и юридических институтов.</w:t>
      </w:r>
    </w:p>
    <w:p>
      <w:pPr>
        <w:numPr>
          <w:ilvl w:val="0"/>
          <w:numId w:val="6"/>
        </w:numPr>
      </w:pPr>
      <w:r>
        <w:rPr/>
        <w:t xml:space="preserve">Причины конфликтов и способы урегулирования споров в первобытных сообществах.</w:t>
      </w:r>
    </w:p>
    <w:p>
      <w:pPr>
        <w:numPr>
          <w:ilvl w:val="0"/>
          <w:numId w:val="6"/>
        </w:numPr>
      </w:pPr>
      <w:r>
        <w:rPr/>
        <w:t xml:space="preserve">Понятие правопорядка и изучение роли правового порядка в создании устойчивых общественных структур.</w:t>
      </w:r>
    </w:p>
    <w:p>
      <w:pPr>
        <w:numPr>
          <w:ilvl w:val="0"/>
          <w:numId w:val="6"/>
        </w:numPr>
      </w:pPr>
      <w:r>
        <w:rPr/>
        <w:t xml:space="preserve">Недостатки традиционных концепций и перспективы новых научных направлений исследования.</w:t>
      </w:r>
    </w:p>
    <w:p/>
    <w:p>
      <w:pPr/>
      <w:r>
        <w:rPr/>
        <w:t xml:space="preserve">Доклад, сообщение</w:t>
      </w:r>
    </w:p>
    <w:p>
      <w:pPr>
        <w:numPr>
          <w:ilvl w:val="0"/>
          <w:numId w:val="7"/>
        </w:numPr>
      </w:pPr>
      <w:r>
        <w:rPr/>
        <w:t xml:space="preserve">Понятие и общая характеристика реализации права.</w:t>
      </w:r>
    </w:p>
    <w:p>
      <w:pPr>
        <w:numPr>
          <w:ilvl w:val="0"/>
          <w:numId w:val="7"/>
        </w:numPr>
      </w:pPr>
      <w:r>
        <w:rPr/>
        <w:t xml:space="preserve">Стадии и формы реализации права.</w:t>
      </w:r>
    </w:p>
    <w:p>
      <w:pPr>
        <w:numPr>
          <w:ilvl w:val="0"/>
          <w:numId w:val="7"/>
        </w:numPr>
      </w:pPr>
      <w:r>
        <w:rPr/>
        <w:t xml:space="preserve">Исполнение норм права: понятие и особенности.</w:t>
      </w:r>
    </w:p>
    <w:p>
      <w:pPr>
        <w:numPr>
          <w:ilvl w:val="0"/>
          <w:numId w:val="7"/>
        </w:numPr>
      </w:pPr>
      <w:r>
        <w:rPr/>
        <w:t xml:space="preserve">Применение права как особая форма его реализации.</w:t>
      </w:r>
    </w:p>
    <w:p>
      <w:pPr>
        <w:numPr>
          <w:ilvl w:val="0"/>
          <w:numId w:val="7"/>
        </w:numPr>
      </w:pPr>
      <w:r>
        <w:rPr/>
        <w:t xml:space="preserve">Акты применения права: классификация и значение.</w:t>
      </w:r>
    </w:p>
    <w:p>
      <w:pPr>
        <w:numPr>
          <w:ilvl w:val="0"/>
          <w:numId w:val="7"/>
        </w:numPr>
      </w:pPr>
      <w:r>
        <w:rPr/>
        <w:t xml:space="preserve">Интерпретация права: виды и методы толкования.</w:t>
      </w:r>
    </w:p>
    <w:p>
      <w:pPr>
        <w:numPr>
          <w:ilvl w:val="0"/>
          <w:numId w:val="7"/>
        </w:numPr>
      </w:pPr>
      <w:r>
        <w:rPr/>
        <w:t xml:space="preserve">Пробелы в праве и их устранение.</w:t>
      </w:r>
    </w:p>
    <w:p>
      <w:pPr>
        <w:numPr>
          <w:ilvl w:val="0"/>
          <w:numId w:val="7"/>
        </w:numPr>
      </w:pPr>
      <w:r>
        <w:rPr/>
        <w:t xml:space="preserve">Аналогия закона и аналогия права: условия и пределы применения.</w:t>
      </w:r>
    </w:p>
    <w:p>
      <w:pPr>
        <w:numPr>
          <w:ilvl w:val="0"/>
          <w:numId w:val="7"/>
        </w:numPr>
      </w:pPr>
      <w:r>
        <w:rPr/>
        <w:t xml:space="preserve">Юридическая техника и качество правореализации.</w:t>
      </w:r>
    </w:p>
    <w:p>
      <w:pPr>
        <w:numPr>
          <w:ilvl w:val="0"/>
          <w:numId w:val="7"/>
        </w:numPr>
      </w:pPr>
      <w:r>
        <w:rPr/>
        <w:t xml:space="preserve">Реализация права в условиях перехода к цифровой экономике.</w:t>
      </w:r>
    </w:p>
    <w:p>
      <w:pPr>
        <w:numPr>
          <w:ilvl w:val="0"/>
          <w:numId w:val="7"/>
        </w:numPr>
      </w:pPr>
      <w:r>
        <w:rPr/>
        <w:t xml:space="preserve">Правоприменение в чрезвычайных ситуациях.</w:t>
      </w:r>
    </w:p>
    <w:p>
      <w:pPr>
        <w:numPr>
          <w:ilvl w:val="0"/>
          <w:numId w:val="7"/>
        </w:numPr>
      </w:pPr>
      <w:r>
        <w:rPr/>
        <w:t xml:space="preserve">Факторы, препятствующие эффективной реализации права.</w:t>
      </w:r>
    </w:p>
    <w:p>
      <w:pPr>
        <w:numPr>
          <w:ilvl w:val="0"/>
          <w:numId w:val="7"/>
        </w:numPr>
      </w:pPr>
      <w:r>
        <w:rPr/>
        <w:t xml:space="preserve">Роль судов в реализации права.</w:t>
      </w:r>
    </w:p>
    <w:p>
      <w:pPr>
        <w:numPr>
          <w:ilvl w:val="0"/>
          <w:numId w:val="7"/>
        </w:numPr>
      </w:pPr>
      <w:r>
        <w:rPr/>
        <w:t xml:space="preserve">Правоприменительная практика: понятие и тенденции развития.</w:t>
      </w:r>
    </w:p>
    <w:p>
      <w:pPr>
        <w:numPr>
          <w:ilvl w:val="0"/>
          <w:numId w:val="7"/>
        </w:numPr>
      </w:pPr>
      <w:r>
        <w:rPr/>
        <w:t xml:space="preserve">Общие принципы реализации права в современных условиях.</w:t>
      </w:r>
    </w:p>
    <w:p>
      <w:pPr>
        <w:numPr>
          <w:ilvl w:val="0"/>
          <w:numId w:val="7"/>
        </w:numPr>
      </w:pPr>
      <w:r>
        <w:rPr/>
        <w:t xml:space="preserve">Проблемы практической реализации норм административного права.</w:t>
      </w:r>
    </w:p>
    <w:p>
      <w:pPr>
        <w:numPr>
          <w:ilvl w:val="0"/>
          <w:numId w:val="7"/>
        </w:numPr>
      </w:pPr>
      <w:r>
        <w:rPr/>
        <w:t xml:space="preserve">Особенности реализации норм семейного права.</w:t>
      </w:r>
    </w:p>
    <w:p>
      <w:pPr>
        <w:numPr>
          <w:ilvl w:val="0"/>
          <w:numId w:val="7"/>
        </w:numPr>
      </w:pPr>
      <w:r>
        <w:rPr/>
        <w:t xml:space="preserve">Процесс реализации норм трудового права.</w:t>
      </w:r>
    </w:p>
    <w:p>
      <w:pPr>
        <w:numPr>
          <w:ilvl w:val="0"/>
          <w:numId w:val="7"/>
        </w:numPr>
      </w:pPr>
      <w:r>
        <w:rPr/>
        <w:t xml:space="preserve">Реализация конституционно-правовых норм в повседневной жизни.</w:t>
      </w:r>
    </w:p>
    <w:p>
      <w:pPr>
        <w:numPr>
          <w:ilvl w:val="0"/>
          <w:numId w:val="7"/>
        </w:numPr>
      </w:pPr>
      <w:r>
        <w:rPr/>
        <w:t xml:space="preserve">Особенности реализации норм гражданского процессуального права.</w:t>
      </w:r>
    </w:p>
    <w:p>
      <w:pPr>
        <w:numPr>
          <w:ilvl w:val="0"/>
          <w:numId w:val="7"/>
        </w:numPr>
      </w:pPr>
      <w:r>
        <w:rPr/>
        <w:t xml:space="preserve">Реализация правовых предписаний в условиях глобализации.</w:t>
      </w:r>
    </w:p>
    <w:p/>
    <w:p>
      <w:pPr/>
      <w:r>
        <w:rPr/>
        <w:t xml:space="preserve">Кейс-задача1. Семейные правоотношенияАнна Павловна вступила в брак с Сергеем Петровичем, будучи беременной от предыдущего партнера. Ребенок родился через полгода после официальной регистрации брака. Биологический отец признал отцовство еще до брака. Спустя семь лет семья решила расстаться, и встает вопрос о родителях и правах на ребенка.Вопросы: - Является ли данная ситуация правоотношением- Определите субъекты и объект- Перечислите юридические факты, связанные с данными правоотношениями.2. Трудовые правоотношенияАндрей Сергеевич устроился на предприятие на должность строителя по срочному договору на срок три месяца. После истечения срока администрация отказалась продлить договор, сославшись на завершение объема работ. Работник обратился с претензией, заявив, что имелись договоренности о постоянном трудоустройстве.Вопросы:- В каких случаях возникают трудовые правоотношения?- Определите взаимно корреспондирующие права и обязанности субъектов.3. Земельно-правовые отношенияЗемельный участок сельхозназначения передан в аренду фермерскому хозяйству сроком на десять лет. Фермер передал часть участка в субаренду другому предприятию без уведомления владельца земли. Через год хозяин узнал о нарушении условий договора и направил предупреждение о расторжении соглашения.Вопросы:- Определите объект правоотношений4. Налоговые правоотношенияИндивидуальный предприниматель открыл парикмахерский салон. Через шесть месяцев инспектор уведомил предпринимателя о задолженности по уплате налога на доходы физлиц. Предприниматель утверждает, что реальная сумма доходов значительно меньше указанной суммы долга.Вопросы:- опишите право-порождающие, изменяющие, прекращающие юридические факты в рамках данных правоотношений.</w:t>
      </w:r>
    </w:p>
    <w:p/>
    <w:p>
      <w:pPr/>
      <w:r>
        <w:rPr/>
        <w:t xml:space="preserve">Контрольная работа1. Тестовые задания (выберите один правильный ответ):1.1. В тексте приводится метафора Р. Иеринга о правосудии. Что, по Иерингу, олицетворяет «меч» в руках богини правосудия?Справедливость и беспристрастие.Закон и формальное равенство.Принуждение и защиту права.Свободу выбора.1.2. Какое из перечисленных прав авторы текста относят к числу тех, что не подлежат ограничению даже в условиях чрезвычайного положения (ст. 56 Конституции РФ)?Право на жилище.Право на труд.Право на жизнь и достоинство личности.Право на социальное обеспечение.1.3. Какая характеристика современного правового статуса личности в России, названная в тексте, оценивается авторами как позитивная тенденция?Падение жизненного уровня населения.Освобождение правового статуса от идеологического и классового догматизма.Ослабление социально-правовой защищенности граждан.Рост безработицы.1.4. Кому из русских правоведов принадлежит цитата о том, что «люди, не ведающие своих обязанностей, не в состоянии и блюсти их»?Н.М. Коркунову.И.А. Ильину.П.И. Стучке.Б.С. Эбзееву.1.5. Какое соотношение понятий «правовой статус» и «правовое положение» некоторые авторы, по упоминанию в тексте, считают ошибочным, предлагая разграничивать их как «ядро и целое»?Данное разграничение является официальным и закреплено в ст. 64 Конституции.Данное разграничение поддерживается Н.И. Матузовым и А.В. Малько.Данное разграничение было высказано в литературе, но авторы учебника его не разделяют, считая термины синонимами.Данное разграничение обязательно для судебной практики.2. Терминологический диктант (вставьте пропущенное слово/сочетание):2.1. Авторы пишут, что правовой статус — сложная, собирательная категория, отражающая весь комплекс связей человека с обществом, государством, коллективом. В структуру этого понятия входят: основные права и обязанности, законные интересы, правосубъектность, гражданство, ____________________, правовые принципы, правовые нормы и правоотношения общего типа.2.2. В тексте указывается, что в историческом контексте выделяют три поколения прав: первое — политические и гражданские, второе — ____________________ права, третье — коллективные права.2.3. Свобода как определенное социальное состояние общества, как познанная и освоенная необходимость, находит свое наиболее концентрированное выражение в ____________________, в котором она практически материализуется.3. Работа с понятиями (дайте развернутое определение):3.1. Опираясь на текст параграфа о юридических обязанностях (§ 3), раскройте соотношение прав и обязанностей личности. В ответе обязательно используйте термины «корреляция», «меры должного поведения», а также приведите мнение Цицерона и Ф. Энгельса, которые упоминаются в тексте для иллюстрации этой связи.4. Ситуационные задачи (определите вид правового статуса):4.1. В период избирательной кампании по выборам депутатов Государственной Думы гражданин К. был зарегистрирован в качестве кандидата. После регистрации он был временно освобожден от работы, получил право на бесплатный проезд и гарантии недопустимости увольнения по инициативе работодателя. Помимо общего конституционного статуса, какой вид статуса (по классификации из текста) приобрел гражданин К.?4.2. Администрация города выделила земельный участок для строительства храма религиозной организации «Православный приход». Данная организация зарегистрирована в Минюсте РФ как юридическое лицо. К какому виду правового статуса, названному в тексте учебника, относится категория «юридическое лицо»?4.3. Военнослужащий срочной службы Сидоров самовольно оставил расположение части. При задержании выяснилось, что ему 19 лет, ранее он работал трактористом, не женат. Командир части направил материалы в военный суд. Какие два вида статусов (один — общий конституционный, другой — специальный) присутствуют у Сидорова и влияют на порядок привлечения его к ответственности?4.4. Гражданка Украины, имеющая разрешение на временное проживание в РФ, обратилась с заявлением о приеме в гражданство Российской Федерации в упрощенном порядке. В настоящее время она не является гражданкой России. Как классифицирует правовое положение такого лица текст учебника (используйте точную терминологию из § 1)?</w:t>
      </w:r>
    </w:p>
    <w:p/>
    <w:p>
      <w:pPr/>
      <w:r>
        <w:rPr/>
        <w:t xml:space="preserve">5.2. Промежуточная аттестация проводится в виде:</w:t>
      </w:r>
    </w:p>
    <w:p/>
    <w:p>
      <w:pPr/>
      <w:r>
        <w:rPr/>
        <w:t xml:space="preserve">Курсовой проект (работа)</w:t>
      </w:r>
    </w:p>
    <w:p>
      <w:pPr/>
      <w:r>
        <w:rPr/>
        <w:t xml:space="preserve">Критерии оценивания курсовой работы (проекта)</w:t>
      </w:r>
      <w:br/>
      <w:r>
        <w:rPr/>
        <w:t xml:space="preserve">1. Общие положения</w:t>
      </w:r>
    </w:p>
    <w:p>
      <w:pPr/>
      <w:r>
        <w:rPr/>
        <w:t xml:space="preserve">Настоящие критерии разработаны с учетом необходимости соблюдения календарного плана выполнения курсовой работы, а также публичного характера ее защиты. Итоговая оценка выставляется по 5-балльной шкале («отлично», «хорошо», «удовлетворительно», «неудовлетворительно») и формируется как интегрированный показатель, складывающийся из оценки научного руководителя за письменный текст и оценки, полученной на публичной защите. Итоговая оценка может быть скорректирована (повышена или снижена на один балл) в зависимости от соблюдения студентом календарного графика и результатов участия в научной деятельности.</w:t>
      </w:r>
    </w:p>
    <w:p>
      <w:pPr/>
      <w:r>
        <w:rPr/>
        <w:t xml:space="preserve">Формула расчета итоговой оценки</w:t>
      </w:r>
      <w:r>
        <w:rPr>
          <w:b w:val="1"/>
          <w:bCs w:val="1"/>
        </w:rPr>
        <w:t xml:space="preserve">:</w:t>
      </w:r>
      <w:r>
        <w:rPr/>
        <w:t xml:space="preserve"> среднее арифметическое оценки за письменную работу и оценки за публичную защиту с последующей корректировкой на коэффициент соблюдения календарного плана и результат апробации на конференции.</w:t>
      </w:r>
    </w:p>
    <w:p>
      <w:pPr/>
      <w:r>
        <w:rPr/>
        <w:t xml:space="preserve">2. Критерии оценивания письменной работы</w:t>
      </w:r>
    </w:p>
    <w:p>
      <w:pPr/>
      <w:r>
        <w:rPr/>
        <w:t xml:space="preserve">Оценка за письменный текст выставляется научным руководителем до начала процедуры защиты на основе анализа представленного текста курсовой работы.</w:t>
      </w:r>
    </w:p>
    <w:p>
      <w:pPr/>
      <w:r>
        <w:rPr>
          <w:b w:val="1"/>
          <w:bCs w:val="1"/>
        </w:rPr>
        <w:t xml:space="preserve">Оценка «отлично» (5 баллов)</w:t>
      </w:r>
      <w:r>
        <w:rPr/>
        <w:t xml:space="preserve"> выставляется, если содержание работы полностью соответствует заявленной теме, структура логична, цель и задачи четко сформулированы и полностью выполнены, во введении корректно определены объект, предмет и методология исследования. Работа демонстрирует глубокий анализ теории государства и права: студент свободно владеет понятийным аппаратом, сопоставляет различные научные подходы и позиции ученых, высказывает собственное обоснованное мнение. Использовано не менее 20 актуальных источников, включая монографии и научные статьи. Оформление работы, включая сноски, цитирование и список литературы, строго соответствует требованиям ГОСТ и Положения о курсовых работах </w:t>
      </w:r>
      <w:r>
        <w:rPr/>
        <w:t xml:space="preserve">обучающихся Института экономики и права.</w:t>
      </w:r>
    </w:p>
    <w:p>
      <w:pPr/>
      <w:r>
        <w:rPr>
          <w:b w:val="1"/>
          <w:bCs w:val="1"/>
        </w:rPr>
        <w:t xml:space="preserve">Оценка «хорошо» (4 балла)</w:t>
      </w:r>
      <w:r>
        <w:rPr/>
        <w:t xml:space="preserve"> выставляется, если тема работы раскрыта, однако имеются незначительные отступления от плана или логики изложения. Цель достигнута, но отдельные задачи проработаны менее глубоко. Проведен обзор литературы и основных точек зрения, но самостоятельный анализ носит фрагментарный характер. Понятийный аппарат используется корректно. В списке литературы преобладают учебники, количество источников достаточно. Имеются незначительные погрешности в оформлении работы (не более 2–3 ошибок).</w:t>
      </w:r>
    </w:p>
    <w:p>
      <w:pPr/>
      <w:r>
        <w:rPr>
          <w:b w:val="1"/>
          <w:bCs w:val="1"/>
        </w:rPr>
        <w:t xml:space="preserve">Оценка «удовлетворительно» (3 балла)</w:t>
      </w:r>
      <w:r>
        <w:rPr/>
        <w:t xml:space="preserve"> выставляется, если тема раскрыта поверхностно, имеются нарушения структуры работы, отсутствует четкая связь между главами. Цель сформулирована неконкретно, задачи решены лишь частично. Работа носит реферативный характер, представляет собой пересказ учебной литературы, анализ научных дискуссий отсутствует. Допущены отдельные ошибки в использовании юридической терминологии. Список литературы содержит менее 15 источников, научные статьи отсутствуют. Имеются грубые ошибки в оформлении сносок и библиографии.</w:t>
      </w:r>
    </w:p>
    <w:p>
      <w:pPr/>
      <w:r>
        <w:rPr>
          <w:b w:val="1"/>
          <w:bCs w:val="1"/>
        </w:rPr>
        <w:t xml:space="preserve">Оценка «неудовлетворительно» (2 балла)</w:t>
      </w:r>
      <w:r>
        <w:rPr/>
        <w:t xml:space="preserve"> выставляется, если тема работы не раскрыта, содержание не соответствует плану и названию, отсутствует связь между частями работы. Работа представляет собой компиляцию или содержит некорректные заимствования (плагиат). Отсутствует опора на теоретические источники, понятийный аппарат не используется либо применяется неверно. Оформление работы не соответствует предъявляемым требованиям.</w:t>
      </w:r>
    </w:p>
    <w:p>
      <w:pPr/>
      <w:r>
        <w:rPr/>
        <w:t xml:space="preserve">3. Критерии оценивания публичной защиты</w:t>
      </w:r>
    </w:p>
    <w:p>
      <w:pPr/>
      <w:r>
        <w:rPr/>
        <w:t xml:space="preserve">В целях стимулирования научной активности студентов и интеграции учебного процесса с научно-исследовательской работой выступление с докладом по теме курсовой работы на студенческой научной конференции «Эволюция теории и истории права» </w:t>
      </w:r>
      <w:r>
        <w:rPr/>
        <w:t xml:space="preserve">приравнивается к процедуре публичной защиты курсовой работы. </w:t>
      </w:r>
      <w:r>
        <w:rPr/>
        <w:t xml:space="preserve">В данном случае оценка за защиту выставляется не комиссией кафедры, а научным руководителем на основании результатов выступления студента на конференции. При оценивании учитываются качество доклада, уровень подачи материала, ответы на вопросы участников конференции и экспертов.</w:t>
      </w:r>
      <w:br/>
      <w:r>
        <w:rPr/>
        <w:t xml:space="preserve">В случае отсутствия у студента возможности участвовать в конференции по уважительной причине, защита проводится преподавательским составом кафедры, в составе комиссии не менее трех человек, допускается участие представителей работодателя, слушателей и иных заинтересованных лиц.</w:t>
      </w:r>
    </w:p>
    <w:p>
      <w:pPr/>
      <w:r>
        <w:rPr/>
        <w:t xml:space="preserve">Защита курсовой работы проводится в форме устного выступления (доклада) продолжительностью 5–7 минут с обязательной мультимедийной презентацией. Оценка выставляется комиссией. </w:t>
      </w:r>
    </w:p>
    <w:p>
      <w:pPr/>
      <w:r>
        <w:rPr>
          <w:b w:val="1"/>
          <w:bCs w:val="1"/>
        </w:rPr>
        <w:t xml:space="preserve">Оценка «отлично» (5 баллов)</w:t>
      </w:r>
      <w:r>
        <w:rPr/>
        <w:t xml:space="preserve"> выставляется, если выстроено четкое, логичное выступление, отражающее суть проведенного исследования. Студент свободно владеет материалом, не читает с листа, уверенно ориентируется в теме. Регламент соблюден. На все вопросы комиссии даны полные, аргументированные и уверенные ответы. Презентация оформлена профессионально, наглядно отражает основные положения работы, содержит схемы и не перегружена текстом.</w:t>
      </w:r>
    </w:p>
    <w:p>
      <w:pPr/>
      <w:r>
        <w:rPr>
          <w:b w:val="1"/>
          <w:bCs w:val="1"/>
        </w:rPr>
        <w:t xml:space="preserve">Оценка «хорошо» (4 балла)</w:t>
      </w:r>
      <w:r>
        <w:rPr/>
        <w:t xml:space="preserve"> выставляется, если выступление логичное, но студент частично обращается к тексту доклада. Основные выводы изложены. Ответы на вопросы даны, но являются недостаточно развернутыми либо содержат незначительные неточности. Презентация соответствует докладу, но оформлена шаблонно или содержит ошибки в визуализации данных.</w:t>
      </w:r>
    </w:p>
    <w:p>
      <w:pPr/>
      <w:r>
        <w:rPr>
          <w:b w:val="1"/>
          <w:bCs w:val="1"/>
        </w:rPr>
        <w:t xml:space="preserve">Оценка «удовлетворительно» (3 балла)</w:t>
      </w:r>
      <w:r>
        <w:rPr/>
        <w:t xml:space="preserve"> выставляется, если выступление сбивчивое, студент преимущественно зачитывает текст, теряется логика изложения. Регламент нарушен. Студент затрудняется с ответами на вопросы комиссии, отвечает односложно или не по существу. Презентация не отражает сути работы либо полностью дублирует текст выступления (перегружена текстом).</w:t>
      </w:r>
    </w:p>
    <w:p>
      <w:pPr/>
      <w:r>
        <w:rPr>
          <w:b w:val="1"/>
          <w:bCs w:val="1"/>
        </w:rPr>
        <w:t xml:space="preserve">Оценка «неудовлетворительно» (2 балла)</w:t>
      </w:r>
      <w:r>
        <w:rPr/>
        <w:t xml:space="preserve"> выставляется, если студент не может изложить содержание работы, читает текст неуверенно, либо ответы на вопросы отсутствуют. Презентация не соответствует теме доклада либо отсутствует.</w:t>
      </w:r>
    </w:p>
    <w:p>
      <w:pPr/>
      <w:r>
        <w:rPr/>
        <w:t xml:space="preserve">4. Корректирующие коэффициенты за соблюдение календарного плана</w:t>
      </w:r>
    </w:p>
    <w:p>
      <w:pPr/>
      <w:r>
        <w:rPr/>
        <w:t xml:space="preserve">Соблюдение утвержденного календарного графика написания курсовой работы является обязательным условием прохождения промежуточной аттестации.</w:t>
      </w:r>
    </w:p>
    <w:p>
      <w:pPr/>
      <w:r>
        <w:rPr/>
        <w:t xml:space="preserve">В случае нарушения сроков сдачи отдельных глав или частей работы при отсутствии уважительной причины итоговая оценка студента снижается на 1 (один) балл.</w:t>
      </w:r>
    </w:p>
    <w:p>
      <w:pPr/>
      <w:r>
        <w:rPr/>
        <w:t xml:space="preserve">Дополнительное основание для повышения оценки:</w:t>
      </w:r>
    </w:p>
    <w:p>
      <w:pPr/>
      <w:r>
        <w:rPr/>
        <w:t xml:space="preserve">В случае если по итогам участия в конференции студент занимает призовое место (I, II или III), научный руководитель имеет право единоличным решением скорректировать итоговую оценку за курсовую работу до «отлично» (5 баллов). Данное право реализуется вне зависимости от ранее полученных оценок за письменную работу, но при условии, что письменная работа в целом соответствует предъявляемым требованиям и  была оценена руководителем на «хорошо».</w:t>
      </w:r>
    </w:p>
    <w:p>
      <w:pPr/>
      <w:r>
        <w:rPr/>
        <w:t xml:space="preserve">6. Заключительные положения</w:t>
      </w:r>
    </w:p>
    <w:p>
      <w:pPr/>
      <w:r>
        <w:rPr/>
        <w:t xml:space="preserve">Итоговая оценка проставляется в экзаменационную ведомость и зачетную книжку студента. При получении неудовлетворительной оценки курсовая работа подлежит повторному выполнению или доработке в соответствии с графиком ликвидации академических задолженностей, установленным дирекцией Института экономики и права.</w:t>
      </w:r>
    </w:p>
    <w:p>
      <w:pPr/>
      <w:r>
        <w:rPr/>
        <w:t xml:space="preserve">Курсовой проект (работа) темы:</w:t>
      </w:r>
    </w:p>
    <w:p>
      <w:pPr>
        <w:numPr>
          <w:ilvl w:val="0"/>
          <w:numId w:val="8"/>
        </w:numPr>
      </w:pPr>
      <w:r>
        <w:rPr/>
        <w:t xml:space="preserve">Методологические проблемы теории государства и права.</w:t>
      </w:r>
    </w:p>
    <w:p>
      <w:pPr>
        <w:numPr>
          <w:ilvl w:val="0"/>
          <w:numId w:val="8"/>
        </w:numPr>
      </w:pPr>
      <w:r>
        <w:rPr/>
        <w:t xml:space="preserve">Форма государства: исторический опыт и современные проблемы.</w:t>
      </w:r>
    </w:p>
    <w:p>
      <w:pPr>
        <w:numPr>
          <w:ilvl w:val="0"/>
          <w:numId w:val="8"/>
        </w:numPr>
      </w:pPr>
      <w:r>
        <w:rPr/>
        <w:t xml:space="preserve">Формирование правового государства в современной России: теория, практика, перспективы.</w:t>
      </w:r>
    </w:p>
    <w:p>
      <w:pPr>
        <w:numPr>
          <w:ilvl w:val="0"/>
          <w:numId w:val="8"/>
        </w:numPr>
      </w:pPr>
      <w:r>
        <w:rPr/>
        <w:t xml:space="preserve">Специфика формы современного Российского государства.</w:t>
      </w:r>
    </w:p>
    <w:p>
      <w:pPr>
        <w:numPr>
          <w:ilvl w:val="0"/>
          <w:numId w:val="8"/>
        </w:numPr>
      </w:pPr>
      <w:r>
        <w:rPr/>
        <w:t xml:space="preserve">Государство и национальная структура общества.</w:t>
      </w:r>
    </w:p>
    <w:p>
      <w:pPr>
        <w:numPr>
          <w:ilvl w:val="0"/>
          <w:numId w:val="8"/>
        </w:numPr>
      </w:pPr>
      <w:r>
        <w:rPr/>
        <w:t xml:space="preserve">Государство и экономика.</w:t>
      </w:r>
    </w:p>
    <w:p>
      <w:pPr>
        <w:numPr>
          <w:ilvl w:val="0"/>
          <w:numId w:val="8"/>
        </w:numPr>
      </w:pPr>
      <w:r>
        <w:rPr/>
        <w:t xml:space="preserve">Государство и экология.</w:t>
      </w:r>
    </w:p>
    <w:p>
      <w:pPr>
        <w:numPr>
          <w:ilvl w:val="0"/>
          <w:numId w:val="8"/>
        </w:numPr>
      </w:pPr>
      <w:r>
        <w:rPr/>
        <w:t xml:space="preserve">Государство и его роль в политической системе общества.</w:t>
      </w:r>
    </w:p>
    <w:p>
      <w:pPr>
        <w:numPr>
          <w:ilvl w:val="0"/>
          <w:numId w:val="8"/>
        </w:numPr>
      </w:pPr>
      <w:r>
        <w:rPr/>
        <w:t xml:space="preserve">Взаимные обязанности и ответственность государства и личности как принцип правового государства.</w:t>
      </w:r>
    </w:p>
    <w:p>
      <w:pPr>
        <w:numPr>
          <w:ilvl w:val="0"/>
          <w:numId w:val="8"/>
        </w:numPr>
      </w:pPr>
      <w:r>
        <w:rPr/>
        <w:t xml:space="preserve">Особенности взаимодействия государства с политическими партиями.</w:t>
      </w:r>
    </w:p>
    <w:p>
      <w:pPr>
        <w:numPr>
          <w:ilvl w:val="0"/>
          <w:numId w:val="8"/>
        </w:numPr>
      </w:pPr>
      <w:r>
        <w:rPr/>
        <w:t xml:space="preserve">Особенности взаимодействия государства со средствами массовой информации.</w:t>
      </w:r>
    </w:p>
    <w:p>
      <w:pPr>
        <w:numPr>
          <w:ilvl w:val="0"/>
          <w:numId w:val="8"/>
        </w:numPr>
      </w:pPr>
      <w:r>
        <w:rPr/>
        <w:t xml:space="preserve">Проблемы правосубъектности искусственного интеллекта.</w:t>
      </w:r>
    </w:p>
    <w:p>
      <w:pPr>
        <w:numPr>
          <w:ilvl w:val="0"/>
          <w:numId w:val="8"/>
        </w:numPr>
      </w:pPr>
      <w:r>
        <w:rPr/>
        <w:t xml:space="preserve">Проблемы взаимодействия органов государства и органов местного самоуправления.</w:t>
      </w:r>
    </w:p>
    <w:p>
      <w:pPr>
        <w:numPr>
          <w:ilvl w:val="0"/>
          <w:numId w:val="8"/>
        </w:numPr>
      </w:pPr>
      <w:r>
        <w:rPr/>
        <w:t xml:space="preserve">Причины правонарушений и меры борьбы.</w:t>
      </w:r>
    </w:p>
    <w:p>
      <w:pPr>
        <w:numPr>
          <w:ilvl w:val="0"/>
          <w:numId w:val="8"/>
        </w:numPr>
      </w:pPr>
      <w:r>
        <w:rPr/>
        <w:t xml:space="preserve">Преюдиции: понятие, виды, значение.</w:t>
      </w:r>
    </w:p>
    <w:p>
      <w:pPr>
        <w:numPr>
          <w:ilvl w:val="0"/>
          <w:numId w:val="8"/>
        </w:numPr>
      </w:pPr>
      <w:r>
        <w:rPr/>
        <w:t xml:space="preserve">Законность и справедливость.</w:t>
      </w:r>
    </w:p>
    <w:p>
      <w:pPr>
        <w:numPr>
          <w:ilvl w:val="0"/>
          <w:numId w:val="8"/>
        </w:numPr>
      </w:pPr>
      <w:r>
        <w:rPr/>
        <w:t xml:space="preserve">Понятие правомерного поведения, его виды.</w:t>
      </w:r>
    </w:p>
    <w:p>
      <w:pPr>
        <w:numPr>
          <w:ilvl w:val="0"/>
          <w:numId w:val="8"/>
        </w:numPr>
      </w:pPr>
      <w:r>
        <w:rPr/>
        <w:t xml:space="preserve">Понятие, структура и виды правосознания.</w:t>
      </w:r>
    </w:p>
    <w:p>
      <w:pPr>
        <w:numPr>
          <w:ilvl w:val="0"/>
          <w:numId w:val="8"/>
        </w:numPr>
      </w:pPr>
      <w:r>
        <w:rPr/>
        <w:t xml:space="preserve">Принципы российского права.</w:t>
      </w:r>
    </w:p>
    <w:p>
      <w:pPr>
        <w:numPr>
          <w:ilvl w:val="0"/>
          <w:numId w:val="8"/>
        </w:numPr>
      </w:pPr>
      <w:r>
        <w:rPr/>
        <w:t xml:space="preserve">Правовой нигилизм и пути его преодоления.</w:t>
      </w:r>
    </w:p>
    <w:p>
      <w:pPr>
        <w:numPr>
          <w:ilvl w:val="0"/>
          <w:numId w:val="8"/>
        </w:numPr>
      </w:pPr>
      <w:r>
        <w:rPr/>
        <w:t xml:space="preserve">Понятие и виды юридической ответственности.</w:t>
      </w:r>
    </w:p>
    <w:p>
      <w:pPr>
        <w:numPr>
          <w:ilvl w:val="0"/>
          <w:numId w:val="8"/>
        </w:numPr>
      </w:pPr>
      <w:r>
        <w:rPr/>
        <w:t xml:space="preserve">Понятие правонарушения, его признаки и виды.</w:t>
      </w:r>
    </w:p>
    <w:p>
      <w:pPr>
        <w:numPr>
          <w:ilvl w:val="0"/>
          <w:numId w:val="8"/>
        </w:numPr>
      </w:pPr>
      <w:r>
        <w:rPr/>
        <w:t xml:space="preserve">Процессуальные нормы российского права.</w:t>
      </w:r>
    </w:p>
    <w:p>
      <w:pPr>
        <w:numPr>
          <w:ilvl w:val="0"/>
          <w:numId w:val="8"/>
        </w:numPr>
      </w:pPr>
      <w:r>
        <w:rPr/>
        <w:t xml:space="preserve">Проблемы совершенствования системы российского права.</w:t>
      </w:r>
    </w:p>
    <w:p>
      <w:pPr>
        <w:numPr>
          <w:ilvl w:val="0"/>
          <w:numId w:val="8"/>
        </w:numPr>
      </w:pPr>
      <w:r>
        <w:rPr/>
        <w:t xml:space="preserve">Принципы и функции юридической ответственности</w:t>
      </w:r>
    </w:p>
    <w:p>
      <w:pPr>
        <w:numPr>
          <w:ilvl w:val="0"/>
          <w:numId w:val="8"/>
        </w:numPr>
      </w:pPr>
      <w:r>
        <w:rPr/>
        <w:t xml:space="preserve">Дисфункциональность государства: понятие и причины</w:t>
      </w:r>
    </w:p>
    <w:p>
      <w:pPr>
        <w:numPr>
          <w:ilvl w:val="0"/>
          <w:numId w:val="8"/>
        </w:numPr>
      </w:pPr>
      <w:r>
        <w:rPr/>
        <w:t xml:space="preserve">Понятие и общая характеристика правовой интеграции.</w:t>
      </w:r>
    </w:p>
    <w:p>
      <w:pPr>
        <w:numPr>
          <w:ilvl w:val="0"/>
          <w:numId w:val="8"/>
        </w:numPr>
      </w:pPr>
      <w:r>
        <w:rPr/>
        <w:t xml:space="preserve">Обеспечение национальной безопасности как функция государства.</w:t>
      </w:r>
    </w:p>
    <w:p>
      <w:pPr>
        <w:numPr>
          <w:ilvl w:val="0"/>
          <w:numId w:val="8"/>
        </w:numPr>
      </w:pPr>
      <w:r>
        <w:rPr/>
        <w:t xml:space="preserve">Обычай как источник права.</w:t>
      </w:r>
    </w:p>
    <w:p>
      <w:pPr>
        <w:numPr>
          <w:ilvl w:val="0"/>
          <w:numId w:val="8"/>
        </w:numPr>
      </w:pPr>
      <w:r>
        <w:rPr/>
        <w:t xml:space="preserve">Система нормативно-правовых актов в Российской Федерации и проблемы их упорядочения.</w:t>
      </w:r>
    </w:p>
    <w:p>
      <w:pPr>
        <w:numPr>
          <w:ilvl w:val="0"/>
          <w:numId w:val="8"/>
        </w:numPr>
      </w:pPr>
      <w:r>
        <w:rPr/>
        <w:t xml:space="preserve">Ведомственные нормативно-правовые акты.</w:t>
      </w:r>
    </w:p>
    <w:p>
      <w:pPr>
        <w:numPr>
          <w:ilvl w:val="0"/>
          <w:numId w:val="8"/>
        </w:numPr>
      </w:pPr>
      <w:r>
        <w:rPr/>
        <w:t xml:space="preserve">Соотношение общефедерального и регионального законодательства.</w:t>
      </w:r>
    </w:p>
    <w:p>
      <w:pPr>
        <w:numPr>
          <w:ilvl w:val="0"/>
          <w:numId w:val="8"/>
        </w:numPr>
      </w:pPr>
      <w:r>
        <w:rPr/>
        <w:t xml:space="preserve">Понятие и приоритеты правовой политики в Российской Федерации.</w:t>
      </w:r>
    </w:p>
    <w:p>
      <w:pPr>
        <w:numPr>
          <w:ilvl w:val="0"/>
          <w:numId w:val="8"/>
        </w:numPr>
      </w:pPr>
      <w:r>
        <w:rPr/>
        <w:t xml:space="preserve">Формы реализации правовой политики в Российской Федерации.</w:t>
      </w:r>
    </w:p>
    <w:p>
      <w:pPr>
        <w:numPr>
          <w:ilvl w:val="0"/>
          <w:numId w:val="8"/>
        </w:numPr>
      </w:pPr>
      <w:r>
        <w:rPr/>
        <w:t xml:space="preserve">Пути совершенствования юридической техники.</w:t>
      </w:r>
    </w:p>
    <w:p>
      <w:pPr>
        <w:numPr>
          <w:ilvl w:val="0"/>
          <w:numId w:val="8"/>
        </w:numPr>
      </w:pPr>
      <w:r>
        <w:rPr/>
        <w:t xml:space="preserve">Формы реализации права.</w:t>
      </w:r>
    </w:p>
    <w:p>
      <w:pPr>
        <w:numPr>
          <w:ilvl w:val="0"/>
          <w:numId w:val="8"/>
        </w:numPr>
      </w:pPr>
      <w:r>
        <w:rPr/>
        <w:t xml:space="preserve">Судебный прецедент как источник права.</w:t>
      </w:r>
    </w:p>
    <w:p>
      <w:pPr>
        <w:numPr>
          <w:ilvl w:val="0"/>
          <w:numId w:val="8"/>
        </w:numPr>
      </w:pPr>
      <w:r>
        <w:rPr/>
        <w:t xml:space="preserve">Юридические коллизии и способы их разрешения.</w:t>
      </w:r>
    </w:p>
    <w:p>
      <w:pPr>
        <w:numPr>
          <w:ilvl w:val="0"/>
          <w:numId w:val="8"/>
        </w:numPr>
      </w:pPr>
      <w:r>
        <w:rPr/>
        <w:t xml:space="preserve">Предпосылки возникновения правоотношения.</w:t>
      </w:r>
    </w:p>
    <w:p>
      <w:pPr>
        <w:numPr>
          <w:ilvl w:val="0"/>
          <w:numId w:val="8"/>
        </w:numPr>
      </w:pPr>
      <w:r>
        <w:rPr/>
        <w:t xml:space="preserve">Правовой статус личности в Российской Федерации.</w:t>
      </w:r>
    </w:p>
    <w:p>
      <w:pPr>
        <w:numPr>
          <w:ilvl w:val="0"/>
          <w:numId w:val="8"/>
        </w:numPr>
      </w:pPr>
      <w:r>
        <w:rPr/>
        <w:t xml:space="preserve">Эффективность правового регулирования.</w:t>
      </w:r>
    </w:p>
    <w:p>
      <w:pPr>
        <w:numPr>
          <w:ilvl w:val="0"/>
          <w:numId w:val="8"/>
        </w:numPr>
      </w:pPr>
      <w:r>
        <w:rPr/>
        <w:t xml:space="preserve">Эволюция научных подходов понятия законности</w:t>
      </w:r>
    </w:p>
    <w:p>
      <w:pPr>
        <w:numPr>
          <w:ilvl w:val="0"/>
          <w:numId w:val="8"/>
        </w:numPr>
      </w:pPr>
      <w:r>
        <w:rPr/>
        <w:t xml:space="preserve">Прокурорский надзор как гарантия законности в Российском государстве.</w:t>
      </w:r>
    </w:p>
    <w:p>
      <w:pPr>
        <w:numPr>
          <w:ilvl w:val="0"/>
          <w:numId w:val="8"/>
        </w:numPr>
      </w:pPr>
      <w:r>
        <w:rPr/>
        <w:t xml:space="preserve">Правовой статус органов судебной власти в механизме Российского государства.</w:t>
      </w:r>
    </w:p>
    <w:p>
      <w:pPr>
        <w:numPr>
          <w:ilvl w:val="0"/>
          <w:numId w:val="8"/>
        </w:numPr>
      </w:pPr>
      <w:r>
        <w:rPr/>
        <w:t xml:space="preserve">Юридическая техника.</w:t>
      </w:r>
    </w:p>
    <w:p>
      <w:pPr>
        <w:numPr>
          <w:ilvl w:val="0"/>
          <w:numId w:val="8"/>
        </w:numPr>
      </w:pPr>
      <w:r>
        <w:rPr/>
        <w:t xml:space="preserve">Ведомственные нормативно-правовые акты.</w:t>
      </w:r>
    </w:p>
    <w:p>
      <w:pPr>
        <w:numPr>
          <w:ilvl w:val="0"/>
          <w:numId w:val="8"/>
        </w:numPr>
      </w:pPr>
      <w:r>
        <w:rPr/>
        <w:t xml:space="preserve">Зависимость политико-правового режима государств от типа экономики.</w:t>
      </w:r>
    </w:p>
    <w:p>
      <w:pPr>
        <w:numPr>
          <w:ilvl w:val="0"/>
          <w:numId w:val="8"/>
        </w:numPr>
      </w:pPr>
      <w:r>
        <w:rPr/>
        <w:t xml:space="preserve">Юридический состав правонарушения.</w:t>
      </w:r>
    </w:p>
    <w:p>
      <w:pPr>
        <w:numPr>
          <w:ilvl w:val="0"/>
          <w:numId w:val="8"/>
        </w:numPr>
      </w:pPr>
      <w:r>
        <w:rPr/>
        <w:t xml:space="preserve">Правонарушение как основание юридической ответственности.</w:t>
      </w:r>
    </w:p>
    <w:p>
      <w:pPr>
        <w:numPr>
          <w:ilvl w:val="0"/>
          <w:numId w:val="8"/>
        </w:numPr>
      </w:pPr>
      <w:r>
        <w:rPr/>
        <w:t xml:space="preserve">Правовые семьи современности.</w:t>
      </w:r>
    </w:p>
    <w:p>
      <w:pPr>
        <w:numPr>
          <w:ilvl w:val="0"/>
          <w:numId w:val="8"/>
        </w:numPr>
      </w:pPr>
      <w:r>
        <w:rPr/>
        <w:t xml:space="preserve">Виды юридической ответственности</w:t>
      </w:r>
    </w:p>
    <w:p>
      <w:pPr>
        <w:numPr>
          <w:ilvl w:val="0"/>
          <w:numId w:val="8"/>
        </w:numPr>
      </w:pPr>
      <w:r>
        <w:rPr/>
        <w:t xml:space="preserve">Республика как форма правления</w:t>
      </w:r>
    </w:p>
    <w:p>
      <w:pPr>
        <w:numPr>
          <w:ilvl w:val="0"/>
          <w:numId w:val="8"/>
        </w:numPr>
      </w:pPr>
      <w:r>
        <w:rPr/>
        <w:t xml:space="preserve">Монархи</w:t>
      </w:r>
      <w:r>
        <w:rPr/>
        <w:t xml:space="preserve">я как</w:t>
      </w:r>
      <w:r>
        <w:rPr/>
        <w:t xml:space="preserve"> форма правления</w:t>
      </w:r>
    </w:p>
    <w:p>
      <w:pPr>
        <w:numPr>
          <w:ilvl w:val="0"/>
          <w:numId w:val="8"/>
        </w:numPr>
      </w:pPr>
      <w:r>
        <w:rPr/>
        <w:t xml:space="preserve">Происхождение права: теория и практика</w:t>
      </w:r>
    </w:p>
    <w:p>
      <w:pPr>
        <w:numPr>
          <w:ilvl w:val="0"/>
          <w:numId w:val="8"/>
        </w:numPr>
      </w:pPr>
      <w:r>
        <w:rPr/>
        <w:t xml:space="preserve">Форма государственно-территориального устройства: понятие и виды</w:t>
      </w:r>
    </w:p>
    <w:p>
      <w:pPr>
        <w:numPr>
          <w:ilvl w:val="0"/>
          <w:numId w:val="8"/>
        </w:numPr>
      </w:pPr>
      <w:r>
        <w:rPr/>
        <w:t xml:space="preserve">Происхождение государства: теория и практика</w:t>
      </w:r>
    </w:p>
    <w:p>
      <w:pPr>
        <w:numPr>
          <w:ilvl w:val="0"/>
          <w:numId w:val="8"/>
        </w:numPr>
      </w:pPr>
      <w:r>
        <w:rPr/>
        <w:t xml:space="preserve">Юридические презумпции и фикции: понятие и виды</w:t>
      </w:r>
    </w:p>
    <w:p>
      <w:pPr>
        <w:numPr>
          <w:ilvl w:val="0"/>
          <w:numId w:val="8"/>
        </w:numPr>
      </w:pPr>
      <w:r>
        <w:rPr/>
        <w:t xml:space="preserve">Разделение властей в государстве: теория, опыт, перспективы</w:t>
      </w:r>
    </w:p>
    <w:p>
      <w:pPr>
        <w:numPr>
          <w:ilvl w:val="0"/>
          <w:numId w:val="8"/>
        </w:numPr>
      </w:pPr>
      <w:r>
        <w:rPr/>
        <w:t xml:space="preserve">Закон в правовых семьях современности</w:t>
      </w:r>
    </w:p>
    <w:p>
      <w:pPr>
        <w:numPr>
          <w:ilvl w:val="0"/>
          <w:numId w:val="8"/>
        </w:numPr>
      </w:pPr>
      <w:r>
        <w:rPr/>
        <w:t xml:space="preserve">Типология правовых систем</w:t>
      </w:r>
    </w:p>
    <w:p>
      <w:pPr>
        <w:numPr>
          <w:ilvl w:val="0"/>
          <w:numId w:val="8"/>
        </w:numPr>
      </w:pPr>
      <w:r>
        <w:rPr/>
        <w:t xml:space="preserve">Источники права: понятие, виды</w:t>
      </w:r>
    </w:p>
    <w:p>
      <w:pPr>
        <w:numPr>
          <w:ilvl w:val="0"/>
          <w:numId w:val="8"/>
        </w:numPr>
      </w:pPr>
      <w:r>
        <w:rPr/>
        <w:t xml:space="preserve">Нормы права: понятие, виды, структура</w:t>
      </w:r>
    </w:p>
    <w:p>
      <w:pPr>
        <w:numPr>
          <w:ilvl w:val="0"/>
          <w:numId w:val="8"/>
        </w:numPr>
      </w:pPr>
      <w:r>
        <w:rPr/>
        <w:t xml:space="preserve">Функции государства: понятие и классификация</w:t>
      </w:r>
    </w:p>
    <w:p>
      <w:pPr>
        <w:numPr>
          <w:ilvl w:val="0"/>
          <w:numId w:val="8"/>
        </w:numPr>
      </w:pPr>
      <w:r>
        <w:rPr/>
        <w:t xml:space="preserve">Действие нормативных актов во времени, в пространстве и по кругу лиц.</w:t>
      </w:r>
    </w:p>
    <w:p>
      <w:pPr>
        <w:numPr>
          <w:ilvl w:val="0"/>
          <w:numId w:val="8"/>
        </w:numPr>
      </w:pPr>
      <w:r>
        <w:rPr/>
        <w:t xml:space="preserve">Толкование правовых норм: понятие и виды</w:t>
      </w:r>
    </w:p>
    <w:p>
      <w:pPr>
        <w:numPr>
          <w:ilvl w:val="0"/>
          <w:numId w:val="8"/>
        </w:numPr>
      </w:pPr>
      <w:r>
        <w:rPr/>
        <w:t xml:space="preserve">Форма правления: понятие, виды, классификация</w:t>
      </w:r>
    </w:p>
    <w:p>
      <w:pPr>
        <w:numPr>
          <w:ilvl w:val="0"/>
          <w:numId w:val="8"/>
        </w:numPr>
      </w:pPr>
      <w:r>
        <w:rPr/>
        <w:t xml:space="preserve">Концепция правового государства: история и современность</w:t>
      </w:r>
    </w:p>
    <w:p>
      <w:pPr>
        <w:numPr>
          <w:ilvl w:val="0"/>
          <w:numId w:val="8"/>
        </w:numPr>
      </w:pPr>
      <w:r>
        <w:rPr/>
        <w:t xml:space="preserve">Правовая норма: понятие, структура, классификация</w:t>
      </w:r>
    </w:p>
    <w:p>
      <w:pPr>
        <w:numPr>
          <w:ilvl w:val="0"/>
          <w:numId w:val="8"/>
        </w:numPr>
      </w:pPr>
      <w:r>
        <w:rPr/>
        <w:t xml:space="preserve">Систематизация правовых актов</w:t>
      </w:r>
    </w:p>
    <w:p>
      <w:pPr>
        <w:numPr>
          <w:ilvl w:val="0"/>
          <w:numId w:val="8"/>
        </w:numPr>
      </w:pPr>
      <w:r>
        <w:rPr/>
        <w:t xml:space="preserve">Осуществление государственной власти в странах, не использующих принцип разделения властей</w:t>
      </w:r>
    </w:p>
    <w:p>
      <w:pPr>
        <w:numPr>
          <w:ilvl w:val="0"/>
          <w:numId w:val="8"/>
        </w:numPr>
      </w:pPr>
      <w:r>
        <w:rPr/>
        <w:t xml:space="preserve">Концепции правопонимания в </w:t>
      </w:r>
      <w:r>
        <w:rPr/>
        <w:t xml:space="preserve">XXI</w:t>
      </w:r>
      <w:r>
        <w:rPr/>
        <w:t xml:space="preserve"> веке</w:t>
      </w:r>
    </w:p>
    <w:p>
      <w:pPr>
        <w:numPr>
          <w:ilvl w:val="0"/>
          <w:numId w:val="8"/>
        </w:numPr>
      </w:pPr>
      <w:r>
        <w:rPr/>
        <w:t xml:space="preserve">Эволюция права в условиях цифровизации</w:t>
      </w:r>
    </w:p>
    <w:p>
      <w:pPr>
        <w:numPr>
          <w:ilvl w:val="0"/>
          <w:numId w:val="8"/>
        </w:numPr>
      </w:pPr>
      <w:r>
        <w:rPr/>
        <w:t xml:space="preserve">Рецепция права: понятие, виды, особенности</w:t>
      </w:r>
    </w:p>
    <w:p>
      <w:pPr>
        <w:numPr>
          <w:ilvl w:val="0"/>
          <w:numId w:val="8"/>
        </w:numPr>
      </w:pPr>
      <w:r>
        <w:rPr/>
        <w:t xml:space="preserve">Роль концепций правопонимания в научной и практической деятельности юристов</w:t>
      </w:r>
    </w:p>
    <w:p>
      <w:pPr>
        <w:numPr>
          <w:ilvl w:val="0"/>
          <w:numId w:val="8"/>
        </w:numPr>
      </w:pPr>
      <w:r>
        <w:rPr/>
        <w:t xml:space="preserve">Концепция машиночитаемого права: сущность и особенности применения в правовой действительности.</w:t>
      </w:r>
    </w:p>
    <w:p>
      <w:pPr>
        <w:numPr>
          <w:ilvl w:val="0"/>
          <w:numId w:val="8"/>
        </w:numPr>
      </w:pPr>
      <w:r>
        <w:rPr/>
        <w:t xml:space="preserve">Цифровые технологии в правовом регулировании: потенциал и пределы</w:t>
      </w:r>
    </w:p>
    <w:p>
      <w:pPr>
        <w:numPr>
          <w:ilvl w:val="0"/>
          <w:numId w:val="8"/>
        </w:numPr>
      </w:pPr>
      <w:r>
        <w:rPr/>
        <w:t xml:space="preserve">Понятие события и его место в системе юридических фактов</w:t>
      </w:r>
    </w:p>
    <w:p>
      <w:pPr>
        <w:numPr>
          <w:ilvl w:val="0"/>
          <w:numId w:val="8"/>
        </w:numPr>
      </w:pPr>
      <w:r>
        <w:rPr/>
        <w:t xml:space="preserve">Правовая культура и правовое воспитание в становлении современного юриста.</w:t>
      </w:r>
    </w:p>
    <w:p>
      <w:pPr>
        <w:numPr>
          <w:ilvl w:val="0"/>
          <w:numId w:val="8"/>
        </w:numPr>
      </w:pPr>
      <w:r>
        <w:rPr/>
        <w:t xml:space="preserve">Предпосылки формирования и развития комплексной отрасли права</w:t>
      </w:r>
    </w:p>
    <w:p>
      <w:pPr>
        <w:numPr>
          <w:ilvl w:val="0"/>
          <w:numId w:val="8"/>
        </w:numPr>
      </w:pPr>
      <w:r>
        <w:rPr/>
        <w:t xml:space="preserve">Правосознание и право: модели соотношения понятий в правовой науке</w:t>
      </w:r>
    </w:p>
    <w:p/>
    <w:p>
      <w:pPr/>
      <w:r>
        <w:rPr/>
        <w:t xml:space="preserve">Зачет</w:t>
      </w:r>
    </w:p>
    <w:p>
      <w:pPr>
        <w:numPr>
          <w:ilvl w:val="0"/>
          <w:numId w:val="9"/>
        </w:numPr>
      </w:pPr>
      <w:r>
        <w:rPr/>
        <w:t xml:space="preserve">Предмет и объект теории государства и права. Соотношение теории государства и права с другими науками.</w:t>
      </w:r>
    </w:p>
    <w:p>
      <w:pPr>
        <w:numPr>
          <w:ilvl w:val="0"/>
          <w:numId w:val="9"/>
        </w:numPr>
      </w:pPr>
      <w:r>
        <w:rPr/>
        <w:t xml:space="preserve">Функции теории государства и права.</w:t>
      </w:r>
    </w:p>
    <w:p>
      <w:pPr>
        <w:numPr>
          <w:ilvl w:val="0"/>
          <w:numId w:val="9"/>
        </w:numPr>
      </w:pPr>
      <w:r>
        <w:rPr/>
        <w:t xml:space="preserve">Система методов теории государства и права.</w:t>
      </w:r>
    </w:p>
    <w:p>
      <w:pPr>
        <w:numPr>
          <w:ilvl w:val="0"/>
          <w:numId w:val="9"/>
        </w:numPr>
      </w:pPr>
      <w:r>
        <w:rPr/>
        <w:t xml:space="preserve">Всеобщие методы научного познания в теории государства и права.</w:t>
      </w:r>
    </w:p>
    <w:p>
      <w:pPr>
        <w:numPr>
          <w:ilvl w:val="0"/>
          <w:numId w:val="9"/>
        </w:numPr>
      </w:pPr>
      <w:r>
        <w:rPr/>
        <w:t xml:space="preserve">Общая характеристика власти и норм догосударственного периода.</w:t>
      </w:r>
    </w:p>
    <w:p>
      <w:pPr>
        <w:numPr>
          <w:ilvl w:val="0"/>
          <w:numId w:val="9"/>
        </w:numPr>
      </w:pPr>
      <w:r>
        <w:rPr/>
        <w:t xml:space="preserve">Причины и формы возникновения государства</w:t>
      </w:r>
    </w:p>
    <w:p>
      <w:pPr>
        <w:numPr>
          <w:ilvl w:val="0"/>
          <w:numId w:val="9"/>
        </w:numPr>
      </w:pPr>
      <w:r>
        <w:rPr/>
        <w:t xml:space="preserve">Влияние эволюции труда на возникновение первых государств.</w:t>
      </w:r>
    </w:p>
    <w:p>
      <w:pPr>
        <w:numPr>
          <w:ilvl w:val="0"/>
          <w:numId w:val="9"/>
        </w:numPr>
      </w:pPr>
      <w:r>
        <w:rPr/>
        <w:t xml:space="preserve">Общая характеристика теорий происхождения государства.</w:t>
      </w:r>
    </w:p>
    <w:p>
      <w:pPr>
        <w:numPr>
          <w:ilvl w:val="0"/>
          <w:numId w:val="9"/>
        </w:numPr>
      </w:pPr>
      <w:r>
        <w:rPr/>
        <w:t xml:space="preserve">Государственная власть: понятие и общие черты</w:t>
      </w:r>
    </w:p>
    <w:p>
      <w:pPr>
        <w:numPr>
          <w:ilvl w:val="0"/>
          <w:numId w:val="9"/>
        </w:numPr>
      </w:pPr>
      <w:r>
        <w:rPr/>
        <w:t xml:space="preserve">Понятие и признаки государства</w:t>
      </w:r>
    </w:p>
    <w:p>
      <w:pPr>
        <w:numPr>
          <w:ilvl w:val="0"/>
          <w:numId w:val="9"/>
        </w:numPr>
      </w:pPr>
      <w:r>
        <w:rPr/>
        <w:t xml:space="preserve">Функции государства: понятие и виды.</w:t>
      </w:r>
    </w:p>
    <w:p>
      <w:pPr>
        <w:numPr>
          <w:ilvl w:val="0"/>
          <w:numId w:val="9"/>
        </w:numPr>
      </w:pPr>
      <w:r>
        <w:rPr/>
        <w:t xml:space="preserve">Формы осуществления функций государства.</w:t>
      </w:r>
    </w:p>
    <w:p>
      <w:pPr>
        <w:numPr>
          <w:ilvl w:val="0"/>
          <w:numId w:val="9"/>
        </w:numPr>
      </w:pPr>
      <w:r>
        <w:rPr/>
        <w:t xml:space="preserve">Типы государства: формационный и цивилизационный подходы.</w:t>
      </w:r>
    </w:p>
    <w:p>
      <w:pPr>
        <w:numPr>
          <w:ilvl w:val="0"/>
          <w:numId w:val="9"/>
        </w:numPr>
      </w:pPr>
      <w:r>
        <w:rPr/>
        <w:t xml:space="preserve">Сущность государства. Социальное назначение и типология государств.</w:t>
      </w:r>
    </w:p>
    <w:p>
      <w:pPr>
        <w:numPr>
          <w:ilvl w:val="0"/>
          <w:numId w:val="9"/>
        </w:numPr>
      </w:pPr>
      <w:r>
        <w:rPr/>
        <w:t xml:space="preserve">Форма государства: понятие и элементы.</w:t>
      </w:r>
    </w:p>
    <w:p>
      <w:pPr>
        <w:numPr>
          <w:ilvl w:val="0"/>
          <w:numId w:val="9"/>
        </w:numPr>
      </w:pPr>
      <w:r>
        <w:rPr/>
        <w:t xml:space="preserve">Форма государственного правления, форма государственного устройства, политический режим: понятие, признаки, виды.</w:t>
      </w:r>
    </w:p>
    <w:p>
      <w:pPr>
        <w:numPr>
          <w:ilvl w:val="0"/>
          <w:numId w:val="9"/>
        </w:numPr>
      </w:pPr>
      <w:r>
        <w:rPr/>
        <w:t xml:space="preserve">Характерные черты унитарного государства.</w:t>
      </w:r>
    </w:p>
    <w:p>
      <w:pPr>
        <w:numPr>
          <w:ilvl w:val="0"/>
          <w:numId w:val="9"/>
        </w:numPr>
      </w:pPr>
      <w:r>
        <w:rPr/>
        <w:t xml:space="preserve">Конфедерация как форма государственного устройства.</w:t>
      </w:r>
    </w:p>
    <w:p>
      <w:pPr>
        <w:numPr>
          <w:ilvl w:val="0"/>
          <w:numId w:val="9"/>
        </w:numPr>
      </w:pPr>
      <w:r>
        <w:rPr/>
        <w:t xml:space="preserve">Механизм государства: понятие, основные черты, структура</w:t>
      </w:r>
    </w:p>
    <w:p>
      <w:pPr>
        <w:numPr>
          <w:ilvl w:val="0"/>
          <w:numId w:val="9"/>
        </w:numPr>
      </w:pPr>
      <w:r>
        <w:rPr/>
        <w:t xml:space="preserve">Понятие, признаки и виды органов государства</w:t>
      </w:r>
    </w:p>
    <w:p>
      <w:pPr>
        <w:numPr>
          <w:ilvl w:val="0"/>
          <w:numId w:val="9"/>
        </w:numPr>
      </w:pPr>
      <w:r>
        <w:rPr/>
        <w:t xml:space="preserve">Политическая система общества: понятие, структура, функции</w:t>
      </w:r>
    </w:p>
    <w:p>
      <w:pPr>
        <w:numPr>
          <w:ilvl w:val="0"/>
          <w:numId w:val="9"/>
        </w:numPr>
      </w:pPr>
      <w:r>
        <w:rPr/>
        <w:t xml:space="preserve">Гражданское общество: понятие, признаки, структура.</w:t>
      </w:r>
    </w:p>
    <w:p>
      <w:pPr>
        <w:numPr>
          <w:ilvl w:val="0"/>
          <w:numId w:val="9"/>
        </w:numPr>
      </w:pPr>
      <w:r>
        <w:rPr/>
        <w:t xml:space="preserve">Понятие, сущность и принципы правового государства</w:t>
      </w:r>
    </w:p>
    <w:p>
      <w:pPr>
        <w:numPr>
          <w:ilvl w:val="0"/>
          <w:numId w:val="9"/>
        </w:numPr>
      </w:pPr>
      <w:r>
        <w:rPr/>
        <w:t xml:space="preserve">Понятие, признаки и сущность права.</w:t>
      </w:r>
    </w:p>
    <w:p>
      <w:pPr>
        <w:numPr>
          <w:ilvl w:val="0"/>
          <w:numId w:val="9"/>
        </w:numPr>
      </w:pPr>
      <w:r>
        <w:rPr/>
        <w:t xml:space="preserve">Нормативистская концепция теории права.</w:t>
      </w:r>
    </w:p>
    <w:p>
      <w:pPr>
        <w:numPr>
          <w:ilvl w:val="0"/>
          <w:numId w:val="9"/>
        </w:numPr>
      </w:pPr>
      <w:r>
        <w:rPr/>
        <w:t xml:space="preserve">Принципы права и функции права: понятие и классификация</w:t>
      </w:r>
    </w:p>
    <w:p>
      <w:pPr>
        <w:numPr>
          <w:ilvl w:val="0"/>
          <w:numId w:val="9"/>
        </w:numPr>
      </w:pPr>
      <w:r>
        <w:rPr/>
        <w:t xml:space="preserve">Право и правовая система</w:t>
      </w:r>
    </w:p>
    <w:p>
      <w:pPr>
        <w:numPr>
          <w:ilvl w:val="0"/>
          <w:numId w:val="9"/>
        </w:numPr>
      </w:pPr>
      <w:r>
        <w:rPr/>
        <w:t xml:space="preserve">Правовые семьи</w:t>
      </w:r>
    </w:p>
    <w:p>
      <w:pPr>
        <w:numPr>
          <w:ilvl w:val="0"/>
          <w:numId w:val="9"/>
        </w:numPr>
      </w:pPr>
      <w:r>
        <w:rPr/>
        <w:t xml:space="preserve">Правовой статус личности: понятие, структура, виды.</w:t>
      </w:r>
    </w:p>
    <w:p>
      <w:pPr>
        <w:numPr>
          <w:ilvl w:val="0"/>
          <w:numId w:val="9"/>
        </w:numPr>
      </w:pPr>
      <w:r>
        <w:rPr/>
        <w:t xml:space="preserve">Основные права человека и гражданина.</w:t>
      </w:r>
    </w:p>
    <w:p>
      <w:pPr>
        <w:numPr>
          <w:ilvl w:val="0"/>
          <w:numId w:val="9"/>
        </w:numPr>
      </w:pPr>
      <w:r>
        <w:rPr/>
        <w:t xml:space="preserve">Юридические обязанности личности</w:t>
      </w:r>
    </w:p>
    <w:p>
      <w:pPr>
        <w:numPr>
          <w:ilvl w:val="0"/>
          <w:numId w:val="9"/>
        </w:numPr>
      </w:pPr>
      <w:r>
        <w:rPr/>
        <w:t xml:space="preserve">Социальные и технические нормы</w:t>
      </w:r>
    </w:p>
    <w:p>
      <w:pPr>
        <w:numPr>
          <w:ilvl w:val="0"/>
          <w:numId w:val="9"/>
        </w:numPr>
      </w:pPr>
      <w:r>
        <w:rPr/>
        <w:t xml:space="preserve">Понятие и классификация социальных норм</w:t>
      </w:r>
    </w:p>
    <w:p>
      <w:pPr>
        <w:numPr>
          <w:ilvl w:val="0"/>
          <w:numId w:val="9"/>
        </w:numPr>
      </w:pPr>
      <w:r>
        <w:rPr/>
        <w:t xml:space="preserve">Соотношение права и морали</w:t>
      </w:r>
    </w:p>
    <w:p>
      <w:pPr>
        <w:numPr>
          <w:ilvl w:val="0"/>
          <w:numId w:val="9"/>
        </w:numPr>
      </w:pPr>
      <w:r>
        <w:rPr/>
        <w:t xml:space="preserve">Правовые презумпции и аксиомы.</w:t>
      </w:r>
    </w:p>
    <w:p>
      <w:pPr>
        <w:numPr>
          <w:ilvl w:val="0"/>
          <w:numId w:val="9"/>
        </w:numPr>
      </w:pPr>
      <w:r>
        <w:rPr/>
        <w:t xml:space="preserve">Правосознание: понятие, структура, виды.</w:t>
      </w:r>
    </w:p>
    <w:p>
      <w:pPr>
        <w:numPr>
          <w:ilvl w:val="0"/>
          <w:numId w:val="9"/>
        </w:numPr>
      </w:pPr>
      <w:r>
        <w:rPr/>
        <w:t xml:space="preserve">Правовое воспитание.</w:t>
      </w:r>
    </w:p>
    <w:p>
      <w:pPr>
        <w:numPr>
          <w:ilvl w:val="0"/>
          <w:numId w:val="9"/>
        </w:numPr>
      </w:pPr>
      <w:r>
        <w:rPr/>
        <w:t xml:space="preserve">Правовая культура общества: структура и значение.</w:t>
      </w:r>
    </w:p>
    <w:p>
      <w:pPr>
        <w:numPr>
          <w:ilvl w:val="0"/>
          <w:numId w:val="9"/>
        </w:numPr>
      </w:pPr>
      <w:r>
        <w:rPr/>
        <w:t xml:space="preserve">Виды деформаций правового сознания.</w:t>
      </w:r>
    </w:p>
    <w:p>
      <w:pPr>
        <w:numPr>
          <w:ilvl w:val="0"/>
          <w:numId w:val="9"/>
        </w:numPr>
      </w:pPr>
      <w:r>
        <w:rPr/>
        <w:t xml:space="preserve">Правовой нигилизм: понятие, источники, формы выражения.</w:t>
      </w:r>
    </w:p>
    <w:p>
      <w:pPr/>
      <w:r>
        <w:rPr/>
        <w:t xml:space="preserve"> </w:t>
      </w:r>
    </w:p>
    <w:p>
      <w:pPr/>
    </w:p>
    <w:p/>
    <w:p>
      <w:pPr/>
      <w:r>
        <w:rPr/>
        <w:t xml:space="preserve">Экзамен</w:t>
      </w:r>
    </w:p>
    <w:p>
      <w:pPr>
        <w:numPr>
          <w:ilvl w:val="0"/>
          <w:numId w:val="10"/>
        </w:numPr>
      </w:pPr>
      <w:r>
        <w:rPr/>
        <w:t xml:space="preserve">Предмет и метод теории государства и права.</w:t>
      </w:r>
    </w:p>
    <w:p>
      <w:pPr>
        <w:numPr>
          <w:ilvl w:val="0"/>
          <w:numId w:val="10"/>
        </w:numPr>
      </w:pPr>
      <w:r>
        <w:rPr/>
        <w:t xml:space="preserve">Теория государства и права в системе юридических наук и ее соотношение с другими гуманитарными науками.</w:t>
      </w:r>
    </w:p>
    <w:p>
      <w:pPr>
        <w:numPr>
          <w:ilvl w:val="0"/>
          <w:numId w:val="10"/>
        </w:numPr>
      </w:pPr>
      <w:r>
        <w:rPr/>
        <w:t xml:space="preserve">Соотношение и взаимосвязь государства и права.</w:t>
      </w:r>
    </w:p>
    <w:p>
      <w:pPr>
        <w:numPr>
          <w:ilvl w:val="0"/>
          <w:numId w:val="10"/>
        </w:numPr>
      </w:pPr>
      <w:r>
        <w:rPr/>
        <w:t xml:space="preserve">Причины и формы возникновения государства у различных народов.</w:t>
      </w:r>
    </w:p>
    <w:p>
      <w:pPr>
        <w:numPr>
          <w:ilvl w:val="0"/>
          <w:numId w:val="10"/>
        </w:numPr>
      </w:pPr>
      <w:r>
        <w:rPr/>
        <w:t xml:space="preserve">Признаки, отличающие государство от общественной власти родового строя.</w:t>
      </w:r>
    </w:p>
    <w:p>
      <w:pPr>
        <w:numPr>
          <w:ilvl w:val="0"/>
          <w:numId w:val="10"/>
        </w:numPr>
      </w:pPr>
      <w:r>
        <w:rPr/>
        <w:t xml:space="preserve">Соотношение общества и государства.</w:t>
      </w:r>
    </w:p>
    <w:p>
      <w:pPr>
        <w:numPr>
          <w:ilvl w:val="0"/>
          <w:numId w:val="10"/>
        </w:numPr>
      </w:pPr>
      <w:r>
        <w:rPr/>
        <w:t xml:space="preserve">Государственная власть как особая разновидность социальной власти.</w:t>
      </w:r>
    </w:p>
    <w:p>
      <w:pPr>
        <w:numPr>
          <w:ilvl w:val="0"/>
          <w:numId w:val="10"/>
        </w:numPr>
      </w:pPr>
      <w:r>
        <w:rPr/>
        <w:t xml:space="preserve">Понятие и сущность государства.</w:t>
      </w:r>
    </w:p>
    <w:p>
      <w:pPr>
        <w:numPr>
          <w:ilvl w:val="0"/>
          <w:numId w:val="10"/>
        </w:numPr>
      </w:pPr>
      <w:r>
        <w:rPr/>
        <w:t xml:space="preserve">Признаки государства, отличающие его от других организаций и учреждений общества.</w:t>
      </w:r>
    </w:p>
    <w:p>
      <w:pPr>
        <w:numPr>
          <w:ilvl w:val="0"/>
          <w:numId w:val="10"/>
        </w:numPr>
      </w:pPr>
      <w:r>
        <w:rPr/>
        <w:t xml:space="preserve">Типология государства: формационный и цивилизационный подходы.</w:t>
      </w:r>
    </w:p>
    <w:p>
      <w:pPr>
        <w:numPr>
          <w:ilvl w:val="0"/>
          <w:numId w:val="10"/>
        </w:numPr>
      </w:pPr>
      <w:r>
        <w:rPr/>
        <w:t xml:space="preserve">Правовое государство: понятие и принципы.</w:t>
      </w:r>
    </w:p>
    <w:p>
      <w:pPr>
        <w:numPr>
          <w:ilvl w:val="0"/>
          <w:numId w:val="10"/>
        </w:numPr>
      </w:pPr>
      <w:r>
        <w:rPr/>
        <w:t xml:space="preserve">Разделение властей как принцип организации и деятельности правового государства.</w:t>
      </w:r>
    </w:p>
    <w:p>
      <w:pPr>
        <w:numPr>
          <w:ilvl w:val="0"/>
          <w:numId w:val="10"/>
        </w:numPr>
      </w:pPr>
      <w:r>
        <w:rPr/>
        <w:t xml:space="preserve">Понятие и элементы формы государства. </w:t>
      </w:r>
      <w:r>
        <w:rPr/>
        <w:t xml:space="preserve">Соотношение типа и формы государства</w:t>
      </w:r>
    </w:p>
    <w:p>
      <w:pPr>
        <w:numPr>
          <w:ilvl w:val="0"/>
          <w:numId w:val="10"/>
        </w:numPr>
      </w:pPr>
      <w:r>
        <w:rPr/>
        <w:t xml:space="preserve">Социальная ответственность</w:t>
      </w:r>
    </w:p>
    <w:p>
      <w:pPr>
        <w:numPr>
          <w:ilvl w:val="0"/>
          <w:numId w:val="10"/>
        </w:numPr>
      </w:pPr>
      <w:r>
        <w:rPr/>
        <w:t xml:space="preserve">Форма государственного правления: понятие и виды.</w:t>
      </w:r>
    </w:p>
    <w:p>
      <w:pPr>
        <w:numPr>
          <w:ilvl w:val="0"/>
          <w:numId w:val="10"/>
        </w:numPr>
      </w:pPr>
      <w:r>
        <w:rPr/>
        <w:t xml:space="preserve">Форма государственного устройства: понятие и виды.</w:t>
      </w:r>
    </w:p>
    <w:p>
      <w:pPr>
        <w:numPr>
          <w:ilvl w:val="0"/>
          <w:numId w:val="10"/>
        </w:numPr>
      </w:pPr>
      <w:r>
        <w:rPr/>
        <w:t xml:space="preserve">Политический режим: понятие и виды.</w:t>
      </w:r>
    </w:p>
    <w:p>
      <w:pPr>
        <w:numPr>
          <w:ilvl w:val="0"/>
          <w:numId w:val="10"/>
        </w:numPr>
      </w:pPr>
      <w:r>
        <w:rPr/>
        <w:t xml:space="preserve">Место и роль государства в политической системе общества.</w:t>
      </w:r>
    </w:p>
    <w:p>
      <w:pPr>
        <w:numPr>
          <w:ilvl w:val="0"/>
          <w:numId w:val="10"/>
        </w:numPr>
      </w:pPr>
      <w:r>
        <w:rPr/>
        <w:t xml:space="preserve">Понятие и классификация функций государства.</w:t>
      </w:r>
    </w:p>
    <w:p>
      <w:pPr>
        <w:numPr>
          <w:ilvl w:val="0"/>
          <w:numId w:val="10"/>
        </w:numPr>
      </w:pPr>
      <w:r>
        <w:rPr/>
        <w:t xml:space="preserve">Характеристика основных внутренних функций Российского государства.</w:t>
      </w:r>
    </w:p>
    <w:p>
      <w:pPr>
        <w:numPr>
          <w:ilvl w:val="0"/>
          <w:numId w:val="10"/>
        </w:numPr>
      </w:pPr>
      <w:r>
        <w:rPr/>
        <w:t xml:space="preserve">Характеристика основных внешних функций Российского государства.</w:t>
      </w:r>
    </w:p>
    <w:p>
      <w:pPr>
        <w:numPr>
          <w:ilvl w:val="0"/>
          <w:numId w:val="10"/>
        </w:numPr>
      </w:pPr>
      <w:r>
        <w:rPr/>
        <w:t xml:space="preserve">Формы осуществления функций государства.</w:t>
      </w:r>
    </w:p>
    <w:p>
      <w:pPr>
        <w:numPr>
          <w:ilvl w:val="0"/>
          <w:numId w:val="10"/>
        </w:numPr>
      </w:pPr>
      <w:r>
        <w:rPr/>
        <w:t xml:space="preserve">Принципы организации и деятельности государственного аппарата.</w:t>
      </w:r>
    </w:p>
    <w:p>
      <w:pPr>
        <w:numPr>
          <w:ilvl w:val="0"/>
          <w:numId w:val="10"/>
        </w:numPr>
      </w:pPr>
      <w:r>
        <w:rPr/>
        <w:t xml:space="preserve">Понятие и структура механизма государства.</w:t>
      </w:r>
    </w:p>
    <w:p>
      <w:pPr>
        <w:numPr>
          <w:ilvl w:val="0"/>
          <w:numId w:val="10"/>
        </w:numPr>
      </w:pPr>
      <w:r>
        <w:rPr/>
        <w:t xml:space="preserve">Орган государства: понятие, признаки, классификация.</w:t>
      </w:r>
    </w:p>
    <w:p>
      <w:pPr>
        <w:numPr>
          <w:ilvl w:val="0"/>
          <w:numId w:val="10"/>
        </w:numPr>
      </w:pPr>
      <w:r>
        <w:rPr/>
        <w:t xml:space="preserve">Правовая политика: понятие и приоритеты.</w:t>
      </w:r>
    </w:p>
    <w:p>
      <w:pPr>
        <w:numPr>
          <w:ilvl w:val="0"/>
          <w:numId w:val="10"/>
        </w:numPr>
      </w:pPr>
      <w:r>
        <w:rPr/>
        <w:t xml:space="preserve">Понятие и сущность права.</w:t>
      </w:r>
    </w:p>
    <w:p>
      <w:pPr>
        <w:numPr>
          <w:ilvl w:val="0"/>
          <w:numId w:val="10"/>
        </w:numPr>
      </w:pPr>
      <w:r>
        <w:rPr/>
        <w:t xml:space="preserve">Право как государственный регулятор общественных отношений.</w:t>
      </w:r>
    </w:p>
    <w:p>
      <w:pPr>
        <w:numPr>
          <w:ilvl w:val="0"/>
          <w:numId w:val="10"/>
        </w:numPr>
      </w:pPr>
      <w:r>
        <w:rPr/>
        <w:t xml:space="preserve">Понятие права в объективном и субъективном смысле.</w:t>
      </w:r>
    </w:p>
    <w:p>
      <w:pPr>
        <w:numPr>
          <w:ilvl w:val="0"/>
          <w:numId w:val="10"/>
        </w:numPr>
      </w:pPr>
      <w:r>
        <w:rPr/>
        <w:t xml:space="preserve">Принципы права и их социальная обусловленность.</w:t>
      </w:r>
    </w:p>
    <w:p>
      <w:pPr>
        <w:numPr>
          <w:ilvl w:val="0"/>
          <w:numId w:val="10"/>
        </w:numPr>
      </w:pPr>
      <w:r>
        <w:rPr/>
        <w:t xml:space="preserve">Соотношение экономики, политики и права.</w:t>
      </w:r>
    </w:p>
    <w:p>
      <w:pPr>
        <w:numPr>
          <w:ilvl w:val="0"/>
          <w:numId w:val="10"/>
        </w:numPr>
      </w:pPr>
      <w:r>
        <w:rPr/>
        <w:t xml:space="preserve">Функции права: понятие и виды.</w:t>
      </w:r>
    </w:p>
    <w:p>
      <w:pPr>
        <w:numPr>
          <w:ilvl w:val="0"/>
          <w:numId w:val="10"/>
        </w:numPr>
      </w:pPr>
      <w:r>
        <w:rPr/>
        <w:t xml:space="preserve">Понятие, структура и роль правосознания. </w:t>
      </w:r>
      <w:r>
        <w:rPr/>
        <w:t xml:space="preserve">Взаимодействие права и правосознания.</w:t>
      </w:r>
    </w:p>
    <w:p>
      <w:pPr>
        <w:numPr>
          <w:ilvl w:val="0"/>
          <w:numId w:val="10"/>
        </w:numPr>
      </w:pPr>
      <w:r>
        <w:rPr/>
        <w:t xml:space="preserve">Правовая культура: понятие и структура.</w:t>
      </w:r>
    </w:p>
    <w:p>
      <w:pPr>
        <w:numPr>
          <w:ilvl w:val="0"/>
          <w:numId w:val="10"/>
        </w:numPr>
      </w:pPr>
      <w:r>
        <w:rPr/>
        <w:t xml:space="preserve">Правовая система общества: понятие и структура.</w:t>
      </w:r>
    </w:p>
    <w:p>
      <w:pPr>
        <w:numPr>
          <w:ilvl w:val="0"/>
          <w:numId w:val="10"/>
        </w:numPr>
      </w:pPr>
      <w:r>
        <w:rPr/>
        <w:t xml:space="preserve">Социальные и технические нормы, их особенности и взаимосвязь.</w:t>
      </w:r>
    </w:p>
    <w:p>
      <w:pPr>
        <w:numPr>
          <w:ilvl w:val="0"/>
          <w:numId w:val="10"/>
        </w:numPr>
      </w:pPr>
      <w:r>
        <w:rPr/>
        <w:t xml:space="preserve">Соотношение права и морали: единство, различие, взаимодействие и противоречия.</w:t>
      </w:r>
    </w:p>
    <w:p>
      <w:pPr>
        <w:numPr>
          <w:ilvl w:val="0"/>
          <w:numId w:val="10"/>
        </w:numPr>
      </w:pPr>
      <w:r>
        <w:rPr/>
        <w:t xml:space="preserve">Понятие и основные признаки нормы права.</w:t>
      </w:r>
    </w:p>
    <w:p>
      <w:pPr>
        <w:numPr>
          <w:ilvl w:val="0"/>
          <w:numId w:val="10"/>
        </w:numPr>
      </w:pPr>
      <w:r>
        <w:rPr/>
        <w:t xml:space="preserve">Предоставительно-обязывающий характер правовых норм.</w:t>
      </w:r>
    </w:p>
    <w:p>
      <w:pPr>
        <w:numPr>
          <w:ilvl w:val="0"/>
          <w:numId w:val="10"/>
        </w:numPr>
      </w:pPr>
      <w:r>
        <w:rPr/>
        <w:t xml:space="preserve">Структура нормы права.</w:t>
      </w:r>
    </w:p>
    <w:p>
      <w:pPr>
        <w:numPr>
          <w:ilvl w:val="0"/>
          <w:numId w:val="10"/>
        </w:numPr>
      </w:pPr>
      <w:r>
        <w:rPr/>
        <w:t xml:space="preserve">Соотношение нормы права и статьи нормативного правового акта. Способы изложения правовых норм. .Классификация норм права.</w:t>
      </w:r>
    </w:p>
    <w:p>
      <w:pPr>
        <w:numPr>
          <w:ilvl w:val="0"/>
          <w:numId w:val="10"/>
        </w:numPr>
      </w:pPr>
      <w:r>
        <w:rPr/>
        <w:t xml:space="preserve">Понятие и виды форм права. </w:t>
      </w:r>
      <w:r>
        <w:rPr/>
        <w:t xml:space="preserve">Источники права.</w:t>
      </w:r>
    </w:p>
    <w:p>
      <w:pPr>
        <w:numPr>
          <w:ilvl w:val="0"/>
          <w:numId w:val="10"/>
        </w:numPr>
      </w:pPr>
      <w:r>
        <w:rPr/>
        <w:t xml:space="preserve">Правотворчество: понятие, принципы, виды.</w:t>
      </w:r>
    </w:p>
    <w:p>
      <w:pPr>
        <w:numPr>
          <w:ilvl w:val="0"/>
          <w:numId w:val="10"/>
        </w:numPr>
      </w:pPr>
      <w:r>
        <w:rPr/>
        <w:t xml:space="preserve">Понятие юридического процесса и юридической процедуры.</w:t>
      </w:r>
    </w:p>
    <w:p>
      <w:pPr>
        <w:numPr>
          <w:ilvl w:val="0"/>
          <w:numId w:val="10"/>
        </w:numPr>
      </w:pPr>
      <w:r>
        <w:rPr/>
        <w:t xml:space="preserve">Понятие и виды нормативно-правовых актов.</w:t>
      </w:r>
    </w:p>
    <w:p>
      <w:pPr>
        <w:numPr>
          <w:ilvl w:val="0"/>
          <w:numId w:val="10"/>
        </w:numPr>
      </w:pPr>
      <w:r>
        <w:rPr/>
        <w:t xml:space="preserve">Отличие нормативно-правового акта от акта применения права.</w:t>
      </w:r>
    </w:p>
    <w:p>
      <w:pPr>
        <w:numPr>
          <w:ilvl w:val="0"/>
          <w:numId w:val="10"/>
        </w:numPr>
      </w:pPr>
      <w:r>
        <w:rPr/>
        <w:t xml:space="preserve">Закон и его верховенство в системе нормативных правовых актов. </w:t>
      </w:r>
      <w:r>
        <w:rPr/>
        <w:t xml:space="preserve">Виды законов.</w:t>
      </w:r>
    </w:p>
    <w:p>
      <w:pPr>
        <w:numPr>
          <w:ilvl w:val="0"/>
          <w:numId w:val="10"/>
        </w:numPr>
      </w:pPr>
      <w:r>
        <w:rPr/>
        <w:t xml:space="preserve">Понятие и стадии законотворчества в Российской Федерации.</w:t>
      </w:r>
    </w:p>
    <w:p>
      <w:pPr>
        <w:numPr>
          <w:ilvl w:val="0"/>
          <w:numId w:val="10"/>
        </w:numPr>
      </w:pPr>
      <w:r>
        <w:rPr/>
        <w:t xml:space="preserve">Юридическая техника.</w:t>
      </w:r>
    </w:p>
    <w:p>
      <w:pPr>
        <w:numPr>
          <w:ilvl w:val="0"/>
          <w:numId w:val="10"/>
        </w:numPr>
      </w:pPr>
      <w:r>
        <w:rPr/>
        <w:t xml:space="preserve">Действие нормативно-правовых актов во времени, в пространстве и по кругу лиц.</w:t>
      </w:r>
    </w:p>
    <w:p>
      <w:pPr>
        <w:numPr>
          <w:ilvl w:val="0"/>
          <w:numId w:val="10"/>
        </w:numPr>
      </w:pPr>
      <w:r>
        <w:rPr/>
        <w:t xml:space="preserve">Систематизация нормативно-правовых актов: понятие и виды.</w:t>
      </w:r>
    </w:p>
    <w:p>
      <w:pPr>
        <w:numPr>
          <w:ilvl w:val="0"/>
          <w:numId w:val="10"/>
        </w:numPr>
      </w:pPr>
      <w:r>
        <w:rPr/>
        <w:t xml:space="preserve">Понятие системы права.</w:t>
      </w:r>
    </w:p>
    <w:p>
      <w:pPr>
        <w:numPr>
          <w:ilvl w:val="0"/>
          <w:numId w:val="10"/>
        </w:numPr>
      </w:pPr>
      <w:r>
        <w:rPr/>
        <w:t xml:space="preserve">Частное и публичное право.</w:t>
      </w:r>
    </w:p>
    <w:p>
      <w:pPr>
        <w:numPr>
          <w:ilvl w:val="0"/>
          <w:numId w:val="10"/>
        </w:numPr>
      </w:pPr>
      <w:r>
        <w:rPr/>
        <w:t xml:space="preserve">Предмет и метод правового регулирования как основание деления права на отрасли.</w:t>
      </w:r>
    </w:p>
    <w:p>
      <w:pPr>
        <w:numPr>
          <w:ilvl w:val="0"/>
          <w:numId w:val="10"/>
        </w:numPr>
      </w:pPr>
      <w:r>
        <w:rPr/>
        <w:t xml:space="preserve">Отрасль права. Краткая характеристика основных отраслей российского права.</w:t>
      </w:r>
    </w:p>
    <w:p>
      <w:pPr>
        <w:numPr>
          <w:ilvl w:val="0"/>
          <w:numId w:val="10"/>
        </w:numPr>
      </w:pPr>
      <w:r>
        <w:rPr/>
        <w:t xml:space="preserve">Институт права: понятие и виды.</w:t>
      </w:r>
    </w:p>
    <w:p>
      <w:pPr>
        <w:numPr>
          <w:ilvl w:val="0"/>
          <w:numId w:val="10"/>
        </w:numPr>
      </w:pPr>
      <w:r>
        <w:rPr/>
        <w:t xml:space="preserve">Соотношение системы права и системы законодательства.</w:t>
      </w:r>
    </w:p>
    <w:p>
      <w:pPr>
        <w:numPr>
          <w:ilvl w:val="0"/>
          <w:numId w:val="10"/>
        </w:numPr>
      </w:pPr>
      <w:r>
        <w:rPr/>
        <w:t xml:space="preserve">Понятие и основные принципы законности.</w:t>
      </w:r>
    </w:p>
    <w:p>
      <w:pPr>
        <w:numPr>
          <w:ilvl w:val="0"/>
          <w:numId w:val="10"/>
        </w:numPr>
      </w:pPr>
      <w:r>
        <w:rPr/>
        <w:t xml:space="preserve">Понятие правопорядка. Соотношение законности, правопорядка и демократии.</w:t>
      </w:r>
    </w:p>
    <w:p>
      <w:pPr>
        <w:numPr>
          <w:ilvl w:val="0"/>
          <w:numId w:val="10"/>
        </w:numPr>
      </w:pPr>
      <w:r>
        <w:rPr/>
        <w:t xml:space="preserve">Гарантии законности: понятие и виды.</w:t>
      </w:r>
    </w:p>
    <w:p>
      <w:pPr>
        <w:numPr>
          <w:ilvl w:val="0"/>
          <w:numId w:val="10"/>
        </w:numPr>
      </w:pPr>
      <w:r>
        <w:rPr/>
        <w:t xml:space="preserve">Формы реализации права. Применение права как особая форма его реализации.</w:t>
      </w:r>
    </w:p>
    <w:p>
      <w:pPr>
        <w:numPr>
          <w:ilvl w:val="0"/>
          <w:numId w:val="10"/>
        </w:numPr>
      </w:pPr>
      <w:r>
        <w:rPr/>
        <w:t xml:space="preserve">Основные стадии процесса применения норм права.</w:t>
      </w:r>
    </w:p>
    <w:p>
      <w:pPr>
        <w:numPr>
          <w:ilvl w:val="0"/>
          <w:numId w:val="10"/>
        </w:numPr>
      </w:pPr>
      <w:r>
        <w:rPr/>
        <w:t xml:space="preserve">Юридические коллизии и способы их разрешения.</w:t>
      </w:r>
    </w:p>
    <w:p>
      <w:pPr>
        <w:numPr>
          <w:ilvl w:val="0"/>
          <w:numId w:val="10"/>
        </w:numPr>
      </w:pPr>
      <w:r>
        <w:rPr/>
        <w:t xml:space="preserve">Акты применения правовых норм: понятие, особенности и виды.</w:t>
      </w:r>
    </w:p>
    <w:p>
      <w:pPr>
        <w:numPr>
          <w:ilvl w:val="0"/>
          <w:numId w:val="10"/>
        </w:numPr>
      </w:pPr>
      <w:r>
        <w:rPr/>
        <w:t xml:space="preserve">Толкование норм права: понятие и виды по субъектам.</w:t>
      </w:r>
    </w:p>
    <w:p>
      <w:pPr>
        <w:numPr>
          <w:ilvl w:val="0"/>
          <w:numId w:val="10"/>
        </w:numPr>
      </w:pPr>
      <w:r>
        <w:rPr/>
        <w:t xml:space="preserve">Акты официального толкования, их особенности и виды.</w:t>
      </w:r>
    </w:p>
    <w:p>
      <w:pPr>
        <w:numPr>
          <w:ilvl w:val="0"/>
          <w:numId w:val="10"/>
        </w:numPr>
      </w:pPr>
      <w:r>
        <w:rPr/>
        <w:t xml:space="preserve">Способы и объем толкования правовых норм.</w:t>
      </w:r>
    </w:p>
    <w:p>
      <w:pPr>
        <w:numPr>
          <w:ilvl w:val="0"/>
          <w:numId w:val="10"/>
        </w:numPr>
      </w:pPr>
      <w:r>
        <w:rPr/>
        <w:t xml:space="preserve">Пробелы в праве и пути их устранения. Аналогия закона и аналогия права.</w:t>
      </w:r>
    </w:p>
    <w:p>
      <w:pPr>
        <w:numPr>
          <w:ilvl w:val="0"/>
          <w:numId w:val="10"/>
        </w:numPr>
      </w:pPr>
      <w:r>
        <w:rPr/>
        <w:t xml:space="preserve">Юридическая практика: понятие и структура.</w:t>
      </w:r>
    </w:p>
    <w:p>
      <w:pPr>
        <w:numPr>
          <w:ilvl w:val="0"/>
          <w:numId w:val="10"/>
        </w:numPr>
      </w:pPr>
      <w:r>
        <w:rPr/>
        <w:t xml:space="preserve">Правовое отношение: понятие и признаки.</w:t>
      </w:r>
    </w:p>
    <w:p>
      <w:pPr>
        <w:numPr>
          <w:ilvl w:val="0"/>
          <w:numId w:val="10"/>
        </w:numPr>
      </w:pPr>
      <w:r>
        <w:rPr/>
        <w:t xml:space="preserve">Предпосылки возникновения правовых отношений.</w:t>
      </w:r>
    </w:p>
    <w:p>
      <w:pPr>
        <w:numPr>
          <w:ilvl w:val="0"/>
          <w:numId w:val="10"/>
        </w:numPr>
      </w:pPr>
      <w:r>
        <w:rPr/>
        <w:t xml:space="preserve">Взаимосвязь нормы права и правоотношения.</w:t>
      </w:r>
    </w:p>
    <w:p>
      <w:pPr>
        <w:numPr>
          <w:ilvl w:val="0"/>
          <w:numId w:val="10"/>
        </w:numPr>
      </w:pPr>
      <w:r>
        <w:rPr/>
        <w:t xml:space="preserve">Понятие и виды субъектов правоотношений.</w:t>
      </w:r>
    </w:p>
    <w:p>
      <w:pPr>
        <w:numPr>
          <w:ilvl w:val="0"/>
          <w:numId w:val="10"/>
        </w:numPr>
      </w:pPr>
      <w:r>
        <w:rPr/>
        <w:t xml:space="preserve">Правоспособность, дееспособность, правосубъектность.</w:t>
      </w:r>
    </w:p>
    <w:p>
      <w:pPr>
        <w:numPr>
          <w:ilvl w:val="0"/>
          <w:numId w:val="10"/>
        </w:numPr>
      </w:pPr>
      <w:r>
        <w:rPr/>
        <w:t xml:space="preserve">Правовой статус личности: понятие и структура.</w:t>
      </w:r>
    </w:p>
    <w:p>
      <w:pPr>
        <w:numPr>
          <w:ilvl w:val="0"/>
          <w:numId w:val="10"/>
        </w:numPr>
      </w:pPr>
      <w:r>
        <w:rPr/>
        <w:t xml:space="preserve">Субъективные права и юридические обязанности: понятие и структура.</w:t>
      </w:r>
    </w:p>
    <w:p>
      <w:pPr>
        <w:numPr>
          <w:ilvl w:val="0"/>
          <w:numId w:val="10"/>
        </w:numPr>
      </w:pPr>
      <w:r>
        <w:rPr/>
        <w:t xml:space="preserve">Объект правоотношений: понятие и виды.</w:t>
      </w:r>
    </w:p>
    <w:p>
      <w:pPr>
        <w:numPr>
          <w:ilvl w:val="0"/>
          <w:numId w:val="10"/>
        </w:numPr>
      </w:pPr>
      <w:r>
        <w:rPr/>
        <w:t xml:space="preserve">Понятие и классификация юридических фактов. </w:t>
      </w:r>
      <w:r>
        <w:rPr/>
        <w:t xml:space="preserve">Юридический состав.</w:t>
      </w:r>
    </w:p>
    <w:p>
      <w:pPr>
        <w:numPr>
          <w:ilvl w:val="0"/>
          <w:numId w:val="10"/>
        </w:numPr>
      </w:pPr>
      <w:r>
        <w:rPr/>
        <w:t xml:space="preserve">Механизм правового регулирования. Понятие и элементы.</w:t>
      </w:r>
    </w:p>
    <w:p>
      <w:pPr>
        <w:numPr>
          <w:ilvl w:val="0"/>
          <w:numId w:val="10"/>
        </w:numPr>
      </w:pPr>
      <w:r>
        <w:rPr/>
        <w:t xml:space="preserve">Правомерное поведение: понятие, виды, мотивация.</w:t>
      </w:r>
    </w:p>
    <w:p>
      <w:pPr>
        <w:numPr>
          <w:ilvl w:val="0"/>
          <w:numId w:val="10"/>
        </w:numPr>
      </w:pPr>
      <w:r>
        <w:rPr/>
        <w:t xml:space="preserve">Понятие, признаки и виды правонарушений.</w:t>
      </w:r>
    </w:p>
    <w:p>
      <w:pPr>
        <w:numPr>
          <w:ilvl w:val="0"/>
          <w:numId w:val="10"/>
        </w:numPr>
      </w:pPr>
      <w:r>
        <w:rPr/>
        <w:t xml:space="preserve">Юридический состав правонарушений.</w:t>
      </w:r>
    </w:p>
    <w:p>
      <w:pPr>
        <w:numPr>
          <w:ilvl w:val="0"/>
          <w:numId w:val="10"/>
        </w:numPr>
      </w:pPr>
      <w:r>
        <w:rPr/>
        <w:t xml:space="preserve">Понятие, основания и виды юридической ответственности.</w:t>
      </w:r>
    </w:p>
    <w:p>
      <w:pPr>
        <w:numPr>
          <w:ilvl w:val="0"/>
          <w:numId w:val="10"/>
        </w:numPr>
      </w:pPr>
      <w:r>
        <w:rPr/>
        <w:t xml:space="preserve">Обстоятельства, исключающие противоправность деяния и юридическую ответственность.</w:t>
      </w:r>
    </w:p>
    <w:p>
      <w:pPr>
        <w:numPr>
          <w:ilvl w:val="0"/>
          <w:numId w:val="10"/>
        </w:numPr>
      </w:pPr>
      <w:r>
        <w:rPr/>
        <w:t xml:space="preserve">Договорная теория происхождения государства.</w:t>
      </w:r>
    </w:p>
    <w:p>
      <w:pPr>
        <w:numPr>
          <w:ilvl w:val="0"/>
          <w:numId w:val="10"/>
        </w:numPr>
      </w:pPr>
      <w:r>
        <w:rPr/>
        <w:t xml:space="preserve">Теория насилия по вопросу о происхождении государства.</w:t>
      </w:r>
    </w:p>
    <w:p>
      <w:pPr>
        <w:numPr>
          <w:ilvl w:val="0"/>
          <w:numId w:val="10"/>
        </w:numPr>
      </w:pPr>
      <w:r>
        <w:rPr/>
        <w:t xml:space="preserve">Естественно-правовая теория.</w:t>
      </w:r>
    </w:p>
    <w:p>
      <w:pPr>
        <w:numPr>
          <w:ilvl w:val="0"/>
          <w:numId w:val="10"/>
        </w:numPr>
      </w:pPr>
      <w:r>
        <w:rPr/>
        <w:t xml:space="preserve">Психологическая теория права.</w:t>
      </w:r>
    </w:p>
    <w:p>
      <w:pPr>
        <w:numPr>
          <w:ilvl w:val="0"/>
          <w:numId w:val="10"/>
        </w:numPr>
      </w:pPr>
      <w:r>
        <w:rPr/>
        <w:t xml:space="preserve">Нормативистская теория права</w:t>
      </w:r>
    </w:p>
    <w:p>
      <w:pPr>
        <w:numPr>
          <w:ilvl w:val="0"/>
          <w:numId w:val="10"/>
        </w:numPr>
      </w:pPr>
      <w:r>
        <w:rPr/>
        <w:t xml:space="preserve">Социологическая теория права.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Уважаемые студенты! Теория государства и права (ТГП) — это фундаментальная юридическая наука и учебная дисциплина, с которой начинается ваше погружение в мир права. Если отраслевые дисциплины (уголовное, гражданское право) изучают конкретные правила, то ТГП отвечает на вопросы: </w:t>
      </w:r>
      <w:r>
        <w:rPr>
          <w:i w:val="1"/>
          <w:iCs w:val="1"/>
        </w:rPr>
        <w:t xml:space="preserve">что есть право и государство, как они возникли, как устроены, как функционируют и почему меняются?</w:t>
      </w:r>
    </w:p>
    <w:p>
      <w:pPr/>
      <w:r>
        <w:rPr/>
        <w:t xml:space="preserve">Без глубокого понимания теории невозможно стать квалифицированным юристом. ТГП формирует ваше юридическое мышление, категориальный аппарат и мировоззрение. Предлагаемые рекомендации помогут вам выстроить эффективную стратегию освоения этого сложного, но чрезвычайно интересного предмета.</w:t>
      </w:r>
    </w:p>
    <w:p>
      <w:pPr>
        <w:pStyle w:val="Heading3"/>
      </w:pPr>
      <w:r>
        <w:rPr/>
        <w:t xml:space="preserve">1. Работа с лекционным материалом</w:t>
      </w:r>
    </w:p>
    <w:p>
      <w:pPr/>
      <w:r>
        <w:rPr/>
        <w:t xml:space="preserve">Лекция является основой для дальнейшей самостоятельной работы. Однако просто слушать лектора недостаточно.</w:t>
      </w:r>
    </w:p>
    <w:p>
      <w:pPr>
        <w:numPr>
          <w:ilvl w:val="0"/>
          <w:numId w:val="11"/>
        </w:numPr>
      </w:pPr>
      <w:r>
        <w:rPr>
          <w:b w:val="1"/>
          <w:bCs w:val="1"/>
        </w:rPr>
        <w:t xml:space="preserve">Предварительная подготовка:</w:t>
      </w:r>
      <w:r>
        <w:rPr/>
        <w:t xml:space="preserve"> Перед лекцией просмотрите содержание предыдущей темы и бегло ознакомьтесь с планом предстоящей лекции по рабочей программе. Это создаст контекст и облегчит восприятие нового материала.</w:t>
      </w:r>
    </w:p>
    <w:p>
      <w:pPr>
        <w:numPr>
          <w:ilvl w:val="0"/>
          <w:numId w:val="11"/>
        </w:numPr>
      </w:pPr>
      <w:r>
        <w:rPr>
          <w:b w:val="1"/>
          <w:bCs w:val="1"/>
        </w:rPr>
        <w:t xml:space="preserve">Конспектирование:</w:t>
      </w:r>
      <w:r>
        <w:rPr/>
        <w:t xml:space="preserve"> Не стремитесь записывать всё дословно. Развивайте навык скоростного конспектирования:</w:t>
      </w:r>
    </w:p>
    <w:p>
      <w:pPr>
        <w:numPr>
          <w:ilvl w:val="0"/>
          <w:numId w:val="11"/>
        </w:numPr>
      </w:pPr>
      <w:r>
        <w:rPr/>
        <w:t xml:space="preserve">Фиксируйте </w:t>
      </w:r>
      <w:r>
        <w:rPr>
          <w:b w:val="1"/>
          <w:bCs w:val="1"/>
        </w:rPr>
        <w:t xml:space="preserve">определения, ключевые понятия, классификации, перечни признаков</w:t>
      </w:r>
      <w:r>
        <w:rPr/>
        <w:t xml:space="preserve">.</w:t>
      </w:r>
    </w:p>
    <w:p>
      <w:pPr>
        <w:numPr>
          <w:ilvl w:val="0"/>
          <w:numId w:val="11"/>
        </w:numPr>
      </w:pPr>
      <w:r>
        <w:rPr/>
        <w:t xml:space="preserve">Оставляйте поля для пометок, вопросов, которые возникли во время лекции, и для последующего уточнения у преподавателя.</w:t>
      </w:r>
    </w:p>
    <w:p>
      <w:pPr>
        <w:numPr>
          <w:ilvl w:val="0"/>
          <w:numId w:val="11"/>
        </w:numPr>
      </w:pPr>
      <w:r>
        <w:rPr/>
        <w:t xml:space="preserve">Используйте сокращения и символы, понятные лично вам (например, «гос-во» — государство, «НПА» — нормативно-правовой акт, «→» — следствие, влечет).</w:t>
      </w:r>
    </w:p>
    <w:p>
      <w:pPr>
        <w:numPr>
          <w:ilvl w:val="0"/>
          <w:numId w:val="11"/>
        </w:numPr>
      </w:pPr>
      <w:r>
        <w:rPr>
          <w:b w:val="1"/>
          <w:bCs w:val="1"/>
        </w:rPr>
        <w:t xml:space="preserve">Послелекционная доработка:</w:t>
      </w:r>
      <w:r>
        <w:rPr/>
        <w:t xml:space="preserve"> В идеале в тот же день или в ближайшее время просмотрите конспект, расшифруйте сокращения, выделите самое главное маркером. Так информация лучше закрепится в памяти.</w:t>
      </w:r>
    </w:p>
    <w:p>
      <w:pPr>
        <w:pStyle w:val="Heading3"/>
      </w:pPr>
      <w:r>
        <w:rPr/>
        <w:t xml:space="preserve">2. Подготовка к семинарским (практическим) занятиям</w:t>
      </w:r>
    </w:p>
    <w:p>
      <w:pPr/>
      <w:r>
        <w:rPr/>
        <w:t xml:space="preserve">Семинар — это не проверка домашнего задания, а форма активного обучения, где вы учитесь рассуждать, спорить и применять теорию.</w:t>
      </w:r>
    </w:p>
    <w:p>
      <w:pPr>
        <w:numPr>
          <w:ilvl w:val="0"/>
          <w:numId w:val="12"/>
        </w:numPr>
      </w:pPr>
      <w:r>
        <w:rPr>
          <w:b w:val="1"/>
          <w:bCs w:val="1"/>
        </w:rPr>
        <w:t xml:space="preserve">Алгоритм подготовки к семинару:</w:t>
      </w:r>
    </w:p>
    <w:p>
      <w:pPr>
        <w:numPr>
          <w:ilvl w:val="0"/>
          <w:numId w:val="12"/>
        </w:numPr>
      </w:pPr>
      <w:r>
        <w:rPr/>
        <w:t xml:space="preserve">Ознакомьтесь с планом семинара и вопросами для обсуждения.</w:t>
      </w:r>
    </w:p>
    <w:p>
      <w:pPr>
        <w:numPr>
          <w:ilvl w:val="0"/>
          <w:numId w:val="12"/>
        </w:numPr>
      </w:pPr>
      <w:r>
        <w:rPr/>
        <w:t xml:space="preserve">Прочитайте конспект лекции по соответствующей теме.</w:t>
      </w:r>
    </w:p>
    <w:p>
      <w:pPr>
        <w:numPr>
          <w:ilvl w:val="0"/>
          <w:numId w:val="12"/>
        </w:numPr>
      </w:pPr>
      <w:r>
        <w:rPr/>
        <w:t xml:space="preserve">Изучите рекомендованную основную литературу (учебники).</w:t>
      </w:r>
    </w:p>
    <w:p>
      <w:pPr>
        <w:numPr>
          <w:ilvl w:val="0"/>
          <w:numId w:val="12"/>
        </w:numPr>
      </w:pPr>
      <w:r>
        <w:rPr>
          <w:b w:val="1"/>
          <w:bCs w:val="1"/>
        </w:rPr>
        <w:t xml:space="preserve">Обязательно</w:t>
      </w:r>
      <w:r>
        <w:rPr/>
        <w:t xml:space="preserve"> обратитесь к дополнительным источникам (научные статьи, монографии), чтобы увидеть дискуссионность вопросов. Законспектируйте основные точки зрения ученых.</w:t>
      </w:r>
    </w:p>
    <w:p>
      <w:pPr>
        <w:numPr>
          <w:ilvl w:val="0"/>
          <w:numId w:val="12"/>
        </w:numPr>
      </w:pPr>
      <w:r>
        <w:rPr/>
        <w:t xml:space="preserve">Найдите и проанализируйте соответствующие теме нормы Конституции РФ, кодексов (если это предусмотрено заданием).</w:t>
      </w:r>
    </w:p>
    <w:p>
      <w:pPr>
        <w:numPr>
          <w:ilvl w:val="0"/>
          <w:numId w:val="12"/>
        </w:numPr>
      </w:pPr>
      <w:r>
        <w:rPr>
          <w:b w:val="1"/>
          <w:bCs w:val="1"/>
        </w:rPr>
        <w:t xml:space="preserve">Цель подготовки:</w:t>
      </w:r>
      <w:r>
        <w:rPr/>
        <w:t xml:space="preserve"> Вы должны не просто «прочитать текст», а понять логику явления, уметь объяснить его своими словами, привести примеры. Подготовьте </w:t>
      </w:r>
      <w:r>
        <w:rPr>
          <w:b w:val="1"/>
          <w:bCs w:val="1"/>
        </w:rPr>
        <w:t xml:space="preserve">тезисы ответа</w:t>
      </w:r>
      <w:r>
        <w:rPr/>
        <w:t xml:space="preserve">, а не сплошной текст для чтения.</w:t>
      </w:r>
    </w:p>
    <w:p>
      <w:pPr>
        <w:numPr>
          <w:ilvl w:val="0"/>
          <w:numId w:val="12"/>
        </w:numPr>
      </w:pPr>
      <w:r>
        <w:rPr>
          <w:b w:val="1"/>
          <w:bCs w:val="1"/>
        </w:rPr>
        <w:t xml:space="preserve">Работа с терминами:</w:t>
      </w:r>
      <w:r>
        <w:rPr/>
        <w:t xml:space="preserve"> Заведите отдельный словарь (тетрадь или электронный документ) для юридических терминов. ТГП оперирует строгими понятиями, и путаница в них (например, смешение «формы права» и «источника права» в разных контекстах) недопустима. Учитесь давать точные определения.</w:t>
      </w:r>
    </w:p>
    <w:p>
      <w:pPr>
        <w:pStyle w:val="Heading3"/>
      </w:pPr>
      <w:r>
        <w:rPr/>
        <w:t xml:space="preserve">3. Самостоятельная работа с литературой</w:t>
      </w:r>
    </w:p>
    <w:p>
      <w:pPr/>
      <w:r>
        <w:rPr/>
        <w:t xml:space="preserve">Учебник — ваш главный помощник, но не единственный источник.</w:t>
      </w:r>
    </w:p>
    <w:p>
      <w:pPr>
        <w:numPr>
          <w:ilvl w:val="0"/>
          <w:numId w:val="13"/>
        </w:numPr>
      </w:pPr>
      <w:r>
        <w:rPr>
          <w:b w:val="1"/>
          <w:bCs w:val="1"/>
        </w:rPr>
        <w:t xml:space="preserve">Сравнительный анализ:</w:t>
      </w:r>
      <w:r>
        <w:rPr/>
        <w:t xml:space="preserve"> В теории государства и права существует множество научных школ и подходов. Читая разных авторов (например, Матузова/Малько, Лазарева, Марченко, Алексеева), сравнивайте их позиции. В чем они сходятся? В чем расходятся? Это развивает критическое мышление.</w:t>
      </w:r>
    </w:p>
    <w:p>
      <w:pPr>
        <w:numPr>
          <w:ilvl w:val="0"/>
          <w:numId w:val="13"/>
        </w:numPr>
      </w:pPr>
      <w:r>
        <w:rPr>
          <w:b w:val="1"/>
          <w:bCs w:val="1"/>
        </w:rPr>
        <w:t xml:space="preserve">Изучение первоисточников:</w:t>
      </w:r>
      <w:r>
        <w:rPr/>
        <w:t xml:space="preserve"> Старайтесь обращаться к работам классиков философии и теории права (Платон, Аристотель, Кант, Гегель, Ильин и др.) в хрестоматийном изложении — это обогатит вашу эрудицию.</w:t>
      </w:r>
    </w:p>
    <w:p>
      <w:pPr>
        <w:numPr>
          <w:ilvl w:val="0"/>
          <w:numId w:val="13"/>
        </w:numPr>
      </w:pPr>
      <w:r>
        <w:rPr>
          <w:b w:val="1"/>
          <w:bCs w:val="1"/>
        </w:rPr>
        <w:t xml:space="preserve">Работа с научными статьями:</w:t>
      </w:r>
      <w:r>
        <w:rPr/>
        <w:t xml:space="preserve"> Учитесь читать статьи из юридических журналов. Сначала смотрите на аннотацию и выводы, чтобы понять, подходит ли статья для вашей работы. Затем выделяйте главную мысль автора и его аргументацию.</w:t>
      </w:r>
    </w:p>
    <w:p>
      <w:pPr>
        <w:pStyle w:val="Heading3"/>
      </w:pPr>
      <w:r>
        <w:rPr/>
        <w:t xml:space="preserve">4. Рекомендации по запоминанию и систематизации материала</w:t>
      </w:r>
    </w:p>
    <w:p>
      <w:pPr>
        <w:numPr>
          <w:ilvl w:val="0"/>
          <w:numId w:val="14"/>
        </w:numPr>
      </w:pPr>
      <w:r>
        <w:rPr>
          <w:b w:val="1"/>
          <w:bCs w:val="1"/>
        </w:rPr>
        <w:t xml:space="preserve">Составление схем и таблиц:</w:t>
      </w:r>
      <w:r>
        <w:rPr/>
        <w:t xml:space="preserve"> ТГП очень «графична». Многие темы (система права, форма государства, механизм государства, нормы права) прекрасно структурируются в виде схем. Рисуйте их сами — это помогает понять взаимосвязи.</w:t>
      </w:r>
    </w:p>
    <w:p>
      <w:pPr>
        <w:numPr>
          <w:ilvl w:val="0"/>
          <w:numId w:val="14"/>
        </w:numPr>
      </w:pPr>
      <w:r>
        <w:rPr>
          <w:b w:val="1"/>
          <w:bCs w:val="1"/>
        </w:rPr>
        <w:t xml:space="preserve">Поиск примеров:</w:t>
      </w:r>
      <w:r>
        <w:rPr/>
        <w:t xml:space="preserve"> Теория становится живой, когда вы подкрепляете ее практикой. Изучая, например, тему «Нормативно-правовой акт», тут же находите в Конституции пример закона, в указах Президента — пример подзаконного акта. Изучая «Юридические факты», придумывайте жизненные ситуации.</w:t>
      </w:r>
    </w:p>
    <w:p>
      <w:pPr>
        <w:numPr>
          <w:ilvl w:val="0"/>
          <w:numId w:val="14"/>
        </w:numPr>
      </w:pPr>
      <w:r>
        <w:rPr>
          <w:b w:val="1"/>
          <w:bCs w:val="1"/>
        </w:rPr>
        <w:t xml:space="preserve">Логические связи:</w:t>
      </w:r>
      <w:r>
        <w:rPr/>
        <w:t xml:space="preserve"> Все темы в ТГП взаимосвязаны. Например, тема «Форма права» логически вытекает из темы «Понятие и сущность права» и предшествует темам «Правотворчество» и «Систематизация законодательства». Понимание этих связей — признак системного знания.</w:t>
      </w:r>
    </w:p>
    <w:p>
      <w:pPr>
        <w:pStyle w:val="Heading3"/>
      </w:pPr>
      <w:r>
        <w:rPr/>
        <w:t xml:space="preserve">5. Подготовка к промежуточной аттестации (экзамену/зачету)</w:t>
      </w:r>
    </w:p>
    <w:p>
      <w:pPr>
        <w:numPr>
          <w:ilvl w:val="0"/>
          <w:numId w:val="15"/>
        </w:numPr>
      </w:pPr>
      <w:r>
        <w:rPr>
          <w:b w:val="1"/>
          <w:bCs w:val="1"/>
        </w:rPr>
        <w:t xml:space="preserve">Планомерность — залог успеха:</w:t>
      </w:r>
      <w:r>
        <w:rPr/>
        <w:t xml:space="preserve"> Начинайте готовиться к экзамену не за три дня, а с первого семинара. Периодически повторяйте пройденные темы.</w:t>
      </w:r>
    </w:p>
    <w:p>
      <w:pPr>
        <w:numPr>
          <w:ilvl w:val="0"/>
          <w:numId w:val="15"/>
        </w:numPr>
      </w:pPr>
      <w:r>
        <w:rPr>
          <w:b w:val="1"/>
          <w:bCs w:val="1"/>
        </w:rPr>
        <w:t xml:space="preserve">Ориентация на перечень вопросов:</w:t>
      </w:r>
      <w:r>
        <w:rPr/>
        <w:t xml:space="preserve"> Используйте перечень вопросов для подготовки к экзамену как план. По каждому вопросу у вас должен быть готовый устный ответ, построенный на базе лекций и учебников.</w:t>
      </w:r>
    </w:p>
    <w:p>
      <w:pPr>
        <w:numPr>
          <w:ilvl w:val="0"/>
          <w:numId w:val="15"/>
        </w:numPr>
      </w:pPr>
      <w:r>
        <w:rPr>
          <w:b w:val="1"/>
          <w:bCs w:val="1"/>
        </w:rPr>
        <w:t xml:space="preserve">Использование нескольких источников:</w:t>
      </w:r>
      <w:r>
        <w:rPr/>
        <w:t xml:space="preserve"> Не учите ответы по одному учебнику. Два-три разных источника дадут более полную картину и помогут сформулировать собственное мнение.</w:t>
      </w:r>
    </w:p>
    <w:p>
      <w:pPr>
        <w:numPr>
          <w:ilvl w:val="0"/>
          <w:numId w:val="15"/>
        </w:numPr>
      </w:pPr>
      <w:r>
        <w:rPr>
          <w:b w:val="1"/>
          <w:bCs w:val="1"/>
        </w:rPr>
        <w:t xml:space="preserve">Консультация:</w:t>
      </w:r>
      <w:r>
        <w:rPr/>
        <w:t xml:space="preserve"> Обязательно посещайте предэкзаменационную консультацию, чтобы задать преподавателю вопросы по сложным темам и уточнить спорные моменты.</w:t>
      </w:r>
    </w:p>
    <w:p>
      <w:pPr>
        <w:pStyle w:val="Heading3"/>
        <w:jc w:val="both"/>
      </w:pPr>
      <w:r>
        <w:rPr/>
        <w:t xml:space="preserve">Рекомендации по написанию курсовой работы:</w:t>
      </w:r>
    </w:p>
    <w:p>
      <w:pPr>
        <w:pStyle w:val="Heading3"/>
        <w:jc w:val="both"/>
      </w:pPr>
      <w:r>
        <w:rPr/>
        <w:t xml:space="preserve">1. Общие положения и требования к оформлению</w:t>
      </w:r>
    </w:p>
    <w:p>
      <w:pPr>
        <w:jc w:val="both"/>
      </w:pPr>
      <w:r>
        <w:rPr/>
        <w:t xml:space="preserve">Уважаемые студенты! Курсовая работа по дисциплине «Теория государства и права» является первой самостоятельной квалификационной работой будущего юриста. Она призвана показать ваше умение работать с научной литературой, анализировать нормативный материал и юридические концепции, а также грамотно излагать свои мысли.</w:t>
      </w:r>
    </w:p>
    <w:p>
      <w:pPr>
        <w:jc w:val="both"/>
      </w:pPr>
      <w:r>
        <w:rPr/>
        <w:t xml:space="preserve">Первое и обязательное правило, с которого начинается подготовка: вам необходимо тщательно ознакомиться с «Положением о курсовых работах (проектах) студентов Института экономики и права ПетрГУ» (далее — Положение). Данный локальный нормативный акт устанавливает единые стандарты оформления, структуры, объема и порядка сдачи работы. Положение размещено на официальном сайте института.</w:t>
      </w:r>
    </w:p>
    <w:p>
      <w:pPr>
        <w:jc w:val="both"/>
      </w:pPr>
      <w:r>
        <w:rPr/>
        <w:t xml:space="preserve">Приведите свою работу в строгое соответствие с требованиями Положения. Обратите особое внимание на следующие параметры:</w:t>
      </w:r>
    </w:p>
    <w:p>
      <w:pPr/>
      <w:r>
        <w:rPr/>
        <w:t xml:space="preserve">Объем работы: (как правило,30 -35 страниц машинописного текста).</w:t>
      </w:r>
    </w:p>
    <w:p>
      <w:pPr/>
      <w:r>
        <w:rPr/>
        <w:t xml:space="preserve">Параметры страницы: поля, шрифт (Times New Roman, 14 кегль), межстрочный интервал (1,5).</w:t>
      </w:r>
    </w:p>
    <w:p>
      <w:pPr/>
      <w:r>
        <w:rPr/>
        <w:t xml:space="preserve">Структура нумерации: сквозная нумерация страниц, особенности оформления содержания (оглавления).</w:t>
      </w:r>
    </w:p>
    <w:p>
      <w:pPr/>
      <w:r>
        <w:rPr/>
        <w:t xml:space="preserve">Оформление заголовков.</w:t>
      </w:r>
    </w:p>
    <w:p>
      <w:pPr/>
      <w:r>
        <w:rPr/>
        <w:t xml:space="preserve">Правила оформления сносок и библиографического списка.</w:t>
      </w:r>
    </w:p>
    <w:p>
      <w:pPr>
        <w:jc w:val="both"/>
      </w:pPr>
      <w:r>
        <w:rPr/>
        <w:t xml:space="preserve">Несоблюдение технических требований является основанием для возврата работы на доработку без оценки ее содержания.</w:t>
      </w:r>
    </w:p>
    <w:p>
      <w:pPr>
        <w:jc w:val="both"/>
      </w:pPr>
      <w:r>
        <w:rPr/>
        <w:t xml:space="preserve">2. Структура курсовой работы и ее содержание</w:t>
      </w:r>
    </w:p>
    <w:p>
      <w:pPr>
        <w:jc w:val="both"/>
      </w:pPr>
      <w:r>
        <w:rPr/>
        <w:t xml:space="preserve">Курсовая работа по теории государства и права должна иметь четкую структуру, утвержденную кафедрой. Ваша работа в обязательном порядке состоит из следующих элементов:</w:t>
      </w:r>
    </w:p>
    <w:p>
      <w:pPr/>
      <w:r>
        <w:rPr/>
        <w:t xml:space="preserve">Титульный лист (оформляется строго по образцу из Положения).</w:t>
      </w:r>
    </w:p>
    <w:p>
      <w:pPr/>
      <w:r>
        <w:rPr/>
        <w:t xml:space="preserve">Оглавление (содержание) с указанием страниц.</w:t>
      </w:r>
    </w:p>
    <w:p>
      <w:pPr/>
      <w:r>
        <w:rPr/>
        <w:t xml:space="preserve">Введение.</w:t>
      </w:r>
    </w:p>
    <w:p>
      <w:pPr/>
      <w:r>
        <w:rPr/>
        <w:t xml:space="preserve">Основная часть, состоящая из двух глав, каждая из которых делится на два параграфа (структура 2х2).</w:t>
      </w:r>
    </w:p>
    <w:p>
      <w:pPr/>
      <w:r>
        <w:rPr/>
        <w:t xml:space="preserve">Заключение.</w:t>
      </w:r>
    </w:p>
    <w:p>
      <w:pPr/>
      <w:r>
        <w:rPr/>
        <w:t xml:space="preserve">Список источников и литературы.</w:t>
      </w:r>
    </w:p>
    <w:p>
      <w:pPr/>
      <w:r>
        <w:rPr/>
        <w:t xml:space="preserve">Приложения (при наличии).</w:t>
      </w:r>
    </w:p>
    <w:p>
      <w:pPr>
        <w:pStyle w:val="Heading3"/>
        <w:jc w:val="both"/>
      </w:pPr>
      <w:r>
        <w:rPr/>
        <w:t xml:space="preserve">3. Введение: обоснование актуальности, цели, задач и методов</w:t>
      </w:r>
    </w:p>
    <w:p>
      <w:pPr>
        <w:jc w:val="both"/>
      </w:pPr>
      <w:r>
        <w:rPr/>
        <w:t xml:space="preserve">Введение — очень важная часть работы, по которой научный руководитель судит о качестве вашего исследования. Объем введения обычно составляет 2-3 страницы. Оно должно включать следующие обязательные компоненты:</w:t>
      </w:r>
    </w:p>
    <w:p>
      <w:pPr>
        <w:pStyle w:val="Heading4"/>
        <w:jc w:val="both"/>
      </w:pPr>
      <w:r>
        <w:rPr/>
        <w:t xml:space="preserve">3.1. Актуальность темы исследования</w:t>
      </w:r>
    </w:p>
    <w:p>
      <w:pPr>
        <w:jc w:val="both"/>
      </w:pPr>
      <w:r>
        <w:rPr/>
        <w:t xml:space="preserve">Вам необходимо ответить на вопрос: </w:t>
      </w:r>
      <w:r>
        <w:rPr>
          <w:i w:val="1"/>
          <w:iCs w:val="1"/>
        </w:rPr>
        <w:t xml:space="preserve">почему данную тему важно изучать именно сейчас, в современных условиях?</w:t>
      </w:r>
    </w:p>
    <w:p>
      <w:pPr/>
      <w:r>
        <w:rPr/>
        <w:t xml:space="preserve">Покажите связь темы с современным состоянием российской правовой системы.</w:t>
      </w:r>
    </w:p>
    <w:p>
      <w:pPr/>
      <w:r>
        <w:rPr/>
        <w:t xml:space="preserve">Укажите на дискуссионность теоретических вопросов в науке.</w:t>
      </w:r>
    </w:p>
    <w:p>
      <w:pPr/>
      <w:r>
        <w:rPr/>
        <w:t xml:space="preserve">Отметьте практическую значимость: для чего нужно знать эту тему будущему юристу (например, для правильного применения норм, для законотворческой деятельности).</w:t>
      </w:r>
    </w:p>
    <w:p>
      <w:pPr/>
      <w:r>
        <w:rPr>
          <w:i w:val="1"/>
          <w:iCs w:val="1"/>
        </w:rPr>
        <w:t xml:space="preserve">Пример (для темы «Форма права»):</w:t>
      </w:r>
      <w:r>
        <w:rPr/>
        <w:t xml:space="preserve"> «Актуальность темы обусловлена необходимостью четкого понимания иерархии источников права в условиях динамично развивающейся правовой системы РФ, а также дискуссиями в науке о месте судебного прецедента и роли нормативного договора».</w:t>
      </w:r>
    </w:p>
    <w:p>
      <w:pPr>
        <w:pStyle w:val="Heading4"/>
        <w:jc w:val="both"/>
      </w:pPr>
      <w:r>
        <w:rPr/>
        <w:t xml:space="preserve">3.2. Цель исследования</w:t>
      </w:r>
    </w:p>
    <w:p>
      <w:pPr>
        <w:jc w:val="both"/>
      </w:pPr>
      <w:r>
        <w:rPr/>
        <w:t xml:space="preserve">Цель — это конечный результат, которого вы хотите достичь в своей работе. Она формулируется одной фразой.</w:t>
      </w:r>
    </w:p>
    <w:p>
      <w:pPr/>
      <w:r>
        <w:rPr>
          <w:i w:val="1"/>
          <w:iCs w:val="1"/>
        </w:rPr>
        <w:t xml:space="preserve">Типовые формулировки:</w:t>
      </w:r>
      <w:r>
        <w:rPr/>
        <w:t xml:space="preserve"> «проанализировать...», «охарактеризовать...», «выявить особенности...», «рассмотреть эволюцию...», «комплексно исследовать...».</w:t>
      </w:r>
    </w:p>
    <w:p>
      <w:pPr/>
      <w:r>
        <w:rPr>
          <w:i w:val="1"/>
          <w:iCs w:val="1"/>
        </w:rPr>
        <w:t xml:space="preserve">Пример:</w:t>
      </w:r>
      <w:r>
        <w:rPr/>
        <w:t xml:space="preserve"> «Целью данной работы является комплексный анализ форм (источников) права в Российской Федерации, их видовой характеристики и особенностей действия».</w:t>
      </w:r>
    </w:p>
    <w:p>
      <w:pPr>
        <w:pStyle w:val="Heading4"/>
        <w:jc w:val="both"/>
      </w:pPr>
      <w:r>
        <w:rPr/>
        <w:t xml:space="preserve">3.3. Задачи исследования</w:t>
      </w:r>
    </w:p>
    <w:p>
      <w:pPr>
        <w:jc w:val="both"/>
      </w:pPr>
      <w:r>
        <w:rPr/>
        <w:t xml:space="preserve">Задачи — это шаги, которые необходимо сделать для достижения цели. Они, как правило, соответствуют названиям параграфов и логике исследования. Обычно формулируются 4-5 задач (по числу параграфов + вводные/заключительные).</w:t>
      </w:r>
    </w:p>
    <w:p>
      <w:pPr/>
      <w:r>
        <w:rPr>
          <w:i w:val="1"/>
          <w:iCs w:val="1"/>
        </w:rPr>
        <w:t xml:space="preserve">Пример:</w:t>
      </w:r>
      <w:r>
        <w:rPr/>
        <w:t xml:space="preserve"> Для достижения поставленной цели необходимо решить следующие задачи:</w:t>
      </w:r>
    </w:p>
    <w:p>
      <w:pPr>
        <w:numPr>
          <w:ilvl w:val="0"/>
          <w:numId w:val="16"/>
        </w:numPr>
      </w:pPr>
      <w:r>
        <w:rPr/>
        <w:t xml:space="preserve">Рассмотреть соотношение понятий «форма права» и «источник права».</w:t>
      </w:r>
    </w:p>
    <w:p>
      <w:pPr>
        <w:numPr>
          <w:ilvl w:val="0"/>
          <w:numId w:val="16"/>
        </w:numPr>
      </w:pPr>
      <w:r>
        <w:rPr/>
        <w:t xml:space="preserve">Дать общую характеристику основным формам права (правовой обычай, юридический прецедент, нормативный договор, нормативно-правовой акт).</w:t>
      </w:r>
    </w:p>
    <w:p>
      <w:pPr>
        <w:numPr>
          <w:ilvl w:val="0"/>
          <w:numId w:val="16"/>
        </w:numPr>
      </w:pPr>
      <w:r>
        <w:rPr/>
        <w:t xml:space="preserve">Классифицировать нормативно-правовые акты по различным основаниям.</w:t>
      </w:r>
    </w:p>
    <w:p>
      <w:pPr>
        <w:numPr>
          <w:ilvl w:val="0"/>
          <w:numId w:val="16"/>
        </w:numPr>
      </w:pPr>
      <w:r>
        <w:rPr/>
        <w:t xml:space="preserve">Проанализировать пределы действия нормативных актов во времени, в пространстве и по кругу лиц.</w:t>
      </w:r>
    </w:p>
    <w:p>
      <w:pPr>
        <w:numPr>
          <w:ilvl w:val="0"/>
          <w:numId w:val="16"/>
        </w:numPr>
      </w:pPr>
      <w:r>
        <w:rPr/>
        <w:t xml:space="preserve">Выявить особенности системы источников права в современной России.</w:t>
      </w:r>
    </w:p>
    <w:p>
      <w:pPr>
        <w:pStyle w:val="Heading4"/>
        <w:jc w:val="both"/>
      </w:pPr>
      <w:r>
        <w:rPr/>
        <w:t xml:space="preserve">3.4. Методы исследования</w:t>
      </w:r>
    </w:p>
    <w:p>
      <w:pPr>
        <w:jc w:val="both"/>
      </w:pPr>
      <w:r>
        <w:rPr/>
        <w:t xml:space="preserve">Методы — это инструменты, с помощью которых вы проводите исследование. Укажите как общенаучные, так и специально-юридические методы.</w:t>
      </w:r>
    </w:p>
    <w:p>
      <w:pPr/>
      <w:r>
        <w:rPr/>
        <w:t xml:space="preserve">Общенаучные: анализ, синтез, дедукция, индукция, системный подход.</w:t>
      </w:r>
    </w:p>
    <w:p>
      <w:pPr/>
      <w:r>
        <w:rPr/>
        <w:t xml:space="preserve">Специально-юридические: формально-юридический (позволяет анализировать правовые нормы), сравнительно-правовой (сравнение источников права в разных системах), историко-правовой (рассмотрение явления в развитии), метод толкования.</w:t>
      </w:r>
    </w:p>
    <w:p>
      <w:pPr>
        <w:jc w:val="both"/>
      </w:pPr>
      <w:r>
        <w:rPr/>
        <w:t xml:space="preserve">Также во введении можно кратко указать степень научной разработанности темы (перечислить фамилии ключевых ученых, занимавшихся данной проблемой: Н.И. Матузов, А.В. Малько, С.С. Алексеев, М.Н. Марченко и др.).</w:t>
      </w:r>
    </w:p>
    <w:p>
      <w:pPr>
        <w:spacing w:before="120" w:after="120" w:line="240" w:lineRule="auto"/>
        <w:pBdr>
          <w:bottom w:val="single" w:sz="1" w:color="000000"/>
        </w:pBdr>
      </w:pPr>
      <w:r>
        <w:rPr>
          <w:sz w:val="6"/>
          <w:szCs w:val="6"/>
        </w:rPr>
        <w:t xml:space="preserve"/>
      </w:r>
    </w:p>
    <w:p>
      <w:pPr>
        <w:pStyle w:val="Heading3"/>
        <w:jc w:val="both"/>
      </w:pPr>
      <w:r>
        <w:rPr/>
        <w:t xml:space="preserve">4. Основная часть: структура глав и параграфов</w:t>
      </w:r>
    </w:p>
    <w:p>
      <w:pPr>
        <w:jc w:val="both"/>
      </w:pPr>
      <w:r>
        <w:rPr/>
        <w:t xml:space="preserve">Основная часть должна раскрывать тему строго в соответствии с планом, утвержденным руководителем. Обязательное требование — структура «2 главы по 2 параграфа». Следите за тем, чтобы объем параграфов был примерно равным.</w:t>
      </w:r>
    </w:p>
    <w:p>
      <w:pPr>
        <w:pStyle w:val="Heading4"/>
        <w:jc w:val="both"/>
      </w:pPr>
      <w:r>
        <w:rPr/>
        <w:t xml:space="preserve">Примерная структура основной части для темы «Форма права»:</w:t>
      </w:r>
    </w:p>
    <w:p>
      <w:pPr>
        <w:jc w:val="both"/>
      </w:pPr>
      <w:r>
        <w:rPr/>
        <w:t xml:space="preserve">Глава 1. Теоретические основы учения о форме (источнике) права</w:t>
      </w:r>
    </w:p>
    <w:p>
      <w:pPr/>
      <w:r>
        <w:rPr>
          <w:i w:val="1"/>
          <w:iCs w:val="1"/>
        </w:rPr>
        <w:t xml:space="preserve">1.1. Понятие и соотношение формы и источника права.</w:t>
      </w:r>
    </w:p>
    <w:p>
      <w:pPr>
        <w:numPr>
          <w:ilvl w:val="0"/>
          <w:numId w:val="17"/>
        </w:numPr>
      </w:pPr>
      <w:r>
        <w:rPr/>
        <w:t xml:space="preserve">Здесь раскрываются подходы к пониманию, внутренняя и внешняя форма, материальный, идеальный и юридический источники.</w:t>
      </w:r>
    </w:p>
    <w:p>
      <w:pPr/>
      <w:r>
        <w:rPr>
          <w:i w:val="1"/>
          <w:iCs w:val="1"/>
        </w:rPr>
        <w:t xml:space="preserve">1.2. Общая характеристика основных форм права.</w:t>
      </w:r>
    </w:p>
    <w:p>
      <w:pPr>
        <w:numPr>
          <w:ilvl w:val="0"/>
          <w:numId w:val="18"/>
        </w:numPr>
      </w:pPr>
      <w:r>
        <w:rPr/>
        <w:t xml:space="preserve">Краткий обзор правового обычая, прецедента, договора и нормативного акта как способов внешнего выражения права, их историческое развитие.</w:t>
      </w:r>
    </w:p>
    <w:p>
      <w:pPr>
        <w:jc w:val="both"/>
      </w:pPr>
      <w:r>
        <w:rPr/>
        <w:t xml:space="preserve">Глава 2. Видовая характеристика и действие нормативно-правовых актов в РФ</w:t>
      </w:r>
    </w:p>
    <w:p>
      <w:pPr/>
      <w:r>
        <w:rPr/>
        <w:t xml:space="preserve">*2.1. Система нормативно-правовых актов в Российской Федерации.*</w:t>
      </w:r>
    </w:p>
    <w:p>
      <w:pPr>
        <w:numPr>
          <w:ilvl w:val="0"/>
          <w:numId w:val="19"/>
        </w:numPr>
      </w:pPr>
      <w:r>
        <w:rPr/>
        <w:t xml:space="preserve">Подробный анализ видов законов (Конституция, ФКЗ, ФЗ, законы субъектов) и подзаконных актов (указы, постановления, ведомственные и локальные акты). Иерархия.</w:t>
      </w:r>
    </w:p>
    <w:p>
      <w:pPr/>
      <w:r>
        <w:rPr>
          <w:i w:val="1"/>
          <w:iCs w:val="1"/>
        </w:rPr>
        <w:t xml:space="preserve">2.2. Действие нормативных актов во времени, в пространстве и по кругу лиц.</w:t>
      </w:r>
    </w:p>
    <w:p>
      <w:pPr>
        <w:numPr>
          <w:ilvl w:val="0"/>
          <w:numId w:val="20"/>
        </w:numPr>
      </w:pPr>
      <w:r>
        <w:rPr/>
        <w:t xml:space="preserve">Анализ правил вступления в силу, утраты силы, обратной силы закона, территориального и экстерриториального принципов, исключений из общего правила по кругу лиц (иммунитеты, специальные субъекты).</w:t>
      </w:r>
    </w:p>
    <w:p>
      <w:pPr>
        <w:spacing w:before="120" w:after="120" w:line="240" w:lineRule="auto"/>
        <w:pBdr>
          <w:bottom w:val="single" w:sz="1" w:color="000000"/>
        </w:pBdr>
      </w:pPr>
      <w:r>
        <w:rPr>
          <w:sz w:val="6"/>
          <w:szCs w:val="6"/>
        </w:rPr>
        <w:t xml:space="preserve"/>
      </w:r>
    </w:p>
    <w:p>
      <w:pPr>
        <w:pStyle w:val="Heading3"/>
        <w:jc w:val="both"/>
      </w:pPr>
      <w:r>
        <w:rPr/>
        <w:t xml:space="preserve">5. Заключение</w:t>
      </w:r>
    </w:p>
    <w:p>
      <w:pPr>
        <w:jc w:val="both"/>
      </w:pPr>
      <w:r>
        <w:rPr/>
        <w:t xml:space="preserve">В заключении (2-3 страницы) подводятся итоги исследования. Здесь необходимо:</w:t>
      </w:r>
    </w:p>
    <w:p>
      <w:pPr/>
      <w:r>
        <w:rPr/>
        <w:t xml:space="preserve">Сформулировать краткие выводы по каждой из задач, поставленных во введении.</w:t>
      </w:r>
    </w:p>
    <w:p>
      <w:pPr/>
      <w:r>
        <w:rPr/>
        <w:t xml:space="preserve">Обобщить результаты исследования.</w:t>
      </w:r>
    </w:p>
    <w:p>
      <w:pPr/>
      <w:r>
        <w:rPr/>
        <w:t xml:space="preserve">Выразить собственное мнение по проблеме (по возможности).</w:t>
      </w:r>
    </w:p>
    <w:p>
      <w:pPr/>
      <w:r>
        <w:rPr/>
        <w:t xml:space="preserve">Указать на практическую значимость проведенного анализа.</w:t>
      </w:r>
    </w:p>
    <w:p>
      <w:pPr>
        <w:jc w:val="both"/>
      </w:pPr>
      <w:r>
        <w:rPr/>
        <w:t xml:space="preserve">Нельзя просто переписывать введение или отдельные куски текста из основной части. Выводы должны быть новыми (синтезированными) знаниями.</w:t>
      </w:r>
    </w:p>
    <w:p>
      <w:pPr>
        <w:spacing w:before="120" w:after="120" w:line="240" w:lineRule="auto"/>
        <w:pBdr>
          <w:bottom w:val="single" w:sz="1" w:color="000000"/>
        </w:pBdr>
      </w:pPr>
      <w:r>
        <w:rPr>
          <w:sz w:val="6"/>
          <w:szCs w:val="6"/>
        </w:rPr>
        <w:t xml:space="preserve"/>
      </w:r>
    </w:p>
    <w:p>
      <w:pPr>
        <w:pStyle w:val="Heading3"/>
        <w:jc w:val="both"/>
      </w:pPr>
      <w:r>
        <w:rPr/>
        <w:t xml:space="preserve">6. Список источников и литературы: требования к составу</w:t>
      </w:r>
    </w:p>
    <w:p>
      <w:pPr>
        <w:jc w:val="both"/>
      </w:pPr>
      <w:r>
        <w:rPr/>
        <w:t xml:space="preserve">Список литературы показывает глубину вашей проработки темы. Он оформляется строго по ГОСТу (см. Положение ПетрГУ). Категорически запрещается использовать в качестве единственных источников только школьные или вузовские учебники.</w:t>
      </w:r>
    </w:p>
    <w:p>
      <w:pPr>
        <w:jc w:val="both"/>
      </w:pPr>
      <w:r>
        <w:rPr/>
        <w:t xml:space="preserve">Список должен включать (делится на разделы):</w:t>
      </w:r>
    </w:p>
    <w:p>
      <w:pPr/>
      <w:r>
        <w:rPr/>
        <w:t xml:space="preserve">Нормативные правовые акты: (Конституция РФ, кодексы, федеральные законы, указы Президента и т.д.). Указываются в иерархическом порядке по юридической силе.</w:t>
      </w:r>
    </w:p>
    <w:p>
      <w:pPr/>
      <w:r>
        <w:rPr/>
        <w:t xml:space="preserve">Научная и учебная литература:</w:t>
      </w:r>
    </w:p>
    <w:p>
      <w:pPr>
        <w:numPr>
          <w:ilvl w:val="0"/>
          <w:numId w:val="21"/>
        </w:numPr>
      </w:pPr>
      <w:r>
        <w:rPr/>
        <w:t xml:space="preserve">Учебники и учебные пособия: (по теории государства и права под редакцией Матузова Н.И. и Малько А.В., Лазарева В.В., Марченко М.Н. и др.). Они дают базовое понимание темы. Не злоупотребляйте ими — 2-3 учебников достаточно.</w:t>
      </w:r>
    </w:p>
    <w:p>
      <w:pPr>
        <w:numPr>
          <w:ilvl w:val="0"/>
          <w:numId w:val="21"/>
        </w:numPr>
      </w:pPr>
      <w:r>
        <w:rPr/>
        <w:t xml:space="preserve">Монографии и научные статьи: (это обязательный элемент). Вам необходимо найти и использовать статьи из научных журналов («Государство и право», «Правоведение», «Журнал российского права», «Lex Russica» и др.). Статьи позволяют увидеть современные дискуссии и позиции конкретных авторов.</w:t>
      </w:r>
    </w:p>
    <w:p>
      <w:pPr/>
      <w:r>
        <w:rPr/>
        <w:t xml:space="preserve">Материалы судебной практики: (Постановления Пленума Верховного Суда РФ, Постановления Конституционного Суда РФ), если это уместно для вашей темы.</w:t>
      </w:r>
    </w:p>
    <w:p>
      <w:pPr/>
      <w:r>
        <w:rPr/>
        <w:t xml:space="preserve">Электронные ресурсы: (ссылки на официальные сайты органов власти, справочно-правовые системы «КонсультантПлюс», «Гарант»). Указываются с датой обращения.</w:t>
      </w:r>
    </w:p>
    <w:p>
      <w:pPr>
        <w:jc w:val="both"/>
      </w:pPr>
      <w:r>
        <w:rPr/>
        <w:t xml:space="preserve">Примерное соотношение: не менее 15-20 источников, из которых минимум 3-5 должны быть научными статьями из периодических изданий.</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государства и права» является основой юридического образования, обеспечивая фундаментальные знания, которыми пользуются специалисты при дальнейшем обучении и профессиональной деятельности.  Курс ориентирован на изучение в течении учебного года и включает в себя лекционные, практические занятия и самостоятельную работу обучающихся. </w:t>
      </w:r>
      <w:br/>
      <w:r>
        <w:rPr/>
        <w:t xml:space="preserve">Предполагается логичным разбить курс на два крупных раздела: "теория государства" и "теория права". Поскольку дисциплина в большей степени предполагает теоретичность материала, а</w:t>
      </w:r>
      <w:r>
        <w:rPr/>
        <w:t xml:space="preserve">ктивные методы повышают заинтересованность студентов и улучшают усвоение материала. Применяйте дискуссии, кейсы, игровые ситуации, деловые игры и творческие задания. Также представляется важным выстроить междисциплинарные связи с другими дисциплинами, </w:t>
      </w:r>
      <w:r>
        <w:rPr/>
        <w:t xml:space="preserve">такими как философия, экономика, психология, политология и другие гуманитарные науки. Это усилит понимание значения дисциплины и её полезности в будущей профессии.</w:t>
      </w:r>
    </w:p>
    <w:p>
      <w:pPr/>
      <w:r>
        <w:rPr/>
        <w:t xml:space="preserve">Применение электронных ресурсов, презентаций, видеозаписей и веб-ресурсов облегчит восприятие информации и привлечёт внимание учеников. Научите студентов пользоваться цифровыми инструментами для самостоятельного изучения и подготовки к занятиям.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Матузов Н.И., Малько А.В. Теория государства и права: учебник. М.: Дело, 2024</w:t>
      </w:r>
      <w:br/>
      <w:r>
        <w:rPr/>
        <w:t xml:space="preserve">2. </w:t>
      </w:r>
      <w:r>
        <w:rPr>
          <w:i w:val="1"/>
          <w:iCs w:val="1"/>
        </w:rPr>
        <w:t xml:space="preserve">Гавриков, В. П. </w:t>
      </w:r>
      <w:r>
        <w:rPr/>
        <w:t xml:space="preserve"> Теория государства и права : учебник и практикум для вузов / В. П. Гавриков. — 2-е изд., перераб. и доп. — Москва : Издательство Юрайт, 2025. — 461 с. — (Высшее образование). — ISBN 978-5-534-08962-2. — Текст : электронный // Образовательная платформа Юрайт [сайт]. — URL: </w:t>
      </w:r>
      <w:hyperlink r:id="rId7" w:history="1">
        <w:r>
          <w:rPr/>
          <w:t xml:space="preserve">https://urait.ru/bcode/565184</w:t>
        </w:r>
      </w:hyperlink>
      <w:r>
        <w:rPr/>
        <w:t xml:space="preserve"> (дата обращения: 01.07.2025).</w:t>
      </w:r>
      <w:br/>
      <w:br/>
      <w:br/>
      <w:br/>
    </w:p>
    <w:p>
      <w:pPr>
        <w:jc w:val="both"/>
        <w:ind w:left="0" w:right="0" w:firstLine="570" w:hanging="0"/>
        <w:spacing w:before="240" w:after="240"/>
      </w:pPr>
      <w:r>
        <w:rPr>
          <w:b w:val="1"/>
          <w:bCs w:val="1"/>
        </w:rPr>
        <w:t xml:space="preserve">8.2. Дополнительная литература:</w:t>
      </w:r>
    </w:p>
    <w:p>
      <w:pPr>
        <w:numPr>
          <w:ilvl w:val="0"/>
          <w:numId w:val="22"/>
        </w:numPr>
      </w:pPr>
      <w:r>
        <w:rPr/>
        <w:t xml:space="preserve">Венгеров А.Б. Теория государства и права : учебник / А.Б. Венгеров. — Москва : Омега-Л, 2021. — 848 с.</w:t>
      </w:r>
    </w:p>
    <w:p>
      <w:pPr>
        <w:numPr>
          <w:ilvl w:val="0"/>
          <w:numId w:val="22"/>
        </w:numPr>
      </w:pPr>
      <w:r>
        <w:rPr/>
        <w:t xml:space="preserve">Морозова Л.А. Теория государства и права : учебник / Л.А. Морозова. — Москва : Эксмо-Пресс, 2022. — 464 с.</w:t>
      </w:r>
    </w:p>
    <w:p>
      <w:pPr>
        <w:numPr>
          <w:ilvl w:val="0"/>
          <w:numId w:val="22"/>
        </w:numPr>
      </w:pPr>
      <w:r>
        <w:rPr/>
        <w:t xml:space="preserve">Радько Т.Н., Лазарев В.В., Липень С.В. Теория государства и права : учебник / Т.Н. Радько, В.В. Лазарев, С.В. Липень. — Москва : Проспект, 2023. — 640 с.</w:t>
      </w:r>
    </w:p>
    <w:p>
      <w:pPr>
        <w:numPr>
          <w:ilvl w:val="0"/>
          <w:numId w:val="22"/>
        </w:numPr>
      </w:pPr>
      <w:r>
        <w:rPr/>
        <w:t xml:space="preserve">Спиридонов Л.И. Теория государства и права : учебник / Л.И. Спиридонов. — СПб.: Юридический центр Пресс, 2022. — 460 с.</w:t>
      </w:r>
    </w:p>
    <w:p>
      <w:pPr>
        <w:numPr>
          <w:ilvl w:val="0"/>
          <w:numId w:val="22"/>
        </w:numPr>
      </w:pPr>
      <w:r>
        <w:rPr/>
        <w:t xml:space="preserve">Хропанюк В.Н. Теория государства и права : учебник / В.Н. Хропанюк. — Москва : Омега-Л, 2021. — 384 с.</w:t>
      </w:r>
    </w:p>
    <w:p>
      <w:pPr>
        <w:numPr>
          <w:ilvl w:val="0"/>
          <w:numId w:val="22"/>
        </w:numPr>
      </w:pPr>
      <w:r>
        <w:rPr/>
        <w:t xml:space="preserve">Нерсесянц В.С. Общая теория права и государства : учебник / В.С. Нерсесянц. — Москва : Норма, Инфра-М, 2022. — 816 с.</w:t>
      </w:r>
    </w:p>
    <w:p>
      <w:pPr>
        <w:numPr>
          <w:ilvl w:val="0"/>
          <w:numId w:val="22"/>
        </w:numPr>
      </w:pPr>
      <w:r>
        <w:rPr/>
        <w:t xml:space="preserve">Абдулаев М.И. Теория государства и права : учебник / М.И. Абдулаев. — Самара : Самарский университет, 2021. — 312 с.</w:t>
      </w:r>
    </w:p>
    <w:p>
      <w:pPr>
        <w:numPr>
          <w:ilvl w:val="0"/>
          <w:numId w:val="22"/>
        </w:numPr>
      </w:pPr>
      <w:r>
        <w:rPr/>
        <w:t xml:space="preserve">Кашанина Т.В. Основы российского права : учебник / Т.В. Кашанина, А.В. Кашанин. — Москва : Юрайт, 2022. — 672 с.</w:t>
      </w:r>
    </w:p>
    <w:p>
      <w:pPr>
        <w:numPr>
          <w:ilvl w:val="0"/>
          <w:numId w:val="22"/>
        </w:numPr>
      </w:pPr>
      <w:r>
        <w:rPr/>
        <w:t xml:space="preserve">Головистикова А.Н. Правовая система России : учебник / А.Н. Головистикова, Е.В. Колюшкина. — Москва : Статут, 2021. — 400 с.</w:t>
      </w:r>
    </w:p>
    <w:p>
      <w:pPr>
        <w:numPr>
          <w:ilvl w:val="0"/>
          <w:numId w:val="22"/>
        </w:numPr>
      </w:pPr>
      <w:r>
        <w:rPr/>
        <w:t xml:space="preserve">Лазарев В.В. Проблемы общей теории права и государства : учебник / В.В. Лазарев, С.В. Липень. — Москва : Издательство Юрайт, 2022. — 688 с.</w:t>
      </w:r>
    </w:p>
    <w:p>
      <w:pPr>
        <w:spacing w:before="120" w:after="120" w:line="240" w:lineRule="auto"/>
        <w:pBdr>
          <w:bottom w:val="single" w:sz="1" w:color="000000"/>
        </w:pBdr>
      </w:pPr>
      <w:r>
        <w:rPr>
          <w:sz w:val="6"/>
          <w:szCs w:val="6"/>
        </w:rPr>
        <w:t xml:space="preserve"/>
      </w:r>
    </w:p>
    <w:p>
      <w:pPr>
        <w:pStyle w:val="Heading3"/>
      </w:pPr>
      <w:r>
        <w:rPr/>
        <w:t xml:space="preserve">Научная литература</w:t>
      </w:r>
    </w:p>
    <w:p>
      <w:pPr>
        <w:numPr>
          <w:ilvl w:val="0"/>
          <w:numId w:val="23"/>
        </w:numPr>
      </w:pPr>
      <w:r>
        <w:rPr/>
        <w:t xml:space="preserve">Алексеев С.С. Философия права : монография / С.С. Алексеев. — Москва : Городец, 2022. — 320 с.</w:t>
      </w:r>
    </w:p>
    <w:p>
      <w:pPr>
        <w:numPr>
          <w:ilvl w:val="0"/>
          <w:numId w:val="23"/>
        </w:numPr>
      </w:pPr>
      <w:r>
        <w:rPr/>
        <w:t xml:space="preserve">Петражицкий Л.И. Очерки философии права : избранные произведения / Л.И. Петражицкий ; сост. и предисл. В.Г. Графского. — Москва : Росспэн, 2021. — 480 с.</w:t>
      </w:r>
    </w:p>
    <w:p>
      <w:pPr>
        <w:numPr>
          <w:ilvl w:val="0"/>
          <w:numId w:val="23"/>
        </w:numPr>
      </w:pPr>
      <w:r>
        <w:rPr/>
        <w:t xml:space="preserve">Шершеневич Г.Ф. История философии права : лекции / Г.Ф. Шершеневич. — Москва : Юрлитинформ, 2022. — 368 с.</w:t>
      </w:r>
    </w:p>
    <w:p>
      <w:pPr>
        <w:numPr>
          <w:ilvl w:val="0"/>
          <w:numId w:val="23"/>
        </w:numPr>
      </w:pPr>
      <w:r>
        <w:rPr/>
        <w:t xml:space="preserve">Чиркин В.Е. Государствоведение : проблемы науки и образования / В.Е. Чиркин // Вестник Московского университета. Серия 11. Право. — 2021. — № 3. — С. 3—16.</w:t>
      </w:r>
    </w:p>
    <w:p>
      <w:pPr>
        <w:numPr>
          <w:ilvl w:val="0"/>
          <w:numId w:val="23"/>
        </w:numPr>
      </w:pPr>
      <w:r>
        <w:rPr/>
        <w:t xml:space="preserve">Давид Р. Основные правовые системы современности : сравнительное право / Р. Давид, К. Жоффре-Спинози. — Москва : Международные отношения, 2022. — 544 с.</w:t>
      </w:r>
    </w:p>
    <w:p>
      <w:pPr>
        <w:numPr>
          <w:ilvl w:val="0"/>
          <w:numId w:val="23"/>
        </w:numPr>
      </w:pPr>
      <w:r>
        <w:rPr/>
        <w:t xml:space="preserve">Лейст О.Э. История политических учений : учеб.-методическое пособие / О.Э. Лейст. — Москва : Волтерс Клувер, 2021. — 352 с.</w:t>
      </w:r>
    </w:p>
    <w:p>
      <w:pPr>
        <w:numPr>
          <w:ilvl w:val="0"/>
          <w:numId w:val="23"/>
        </w:numPr>
      </w:pPr>
      <w:r>
        <w:rPr/>
        <w:t xml:space="preserve">Нерсесянц В.С. Юриспруденция : философия права / В.С. Нерсесянц. — Москва : Норма, 2022. — 464 с.</w:t>
      </w:r>
    </w:p>
    <w:p>
      <w:pPr>
        <w:numPr>
          <w:ilvl w:val="0"/>
          <w:numId w:val="23"/>
        </w:numPr>
      </w:pPr>
      <w:r>
        <w:rPr/>
        <w:t xml:space="preserve">Иванов А.А. Политико-правовые учения Древней Греции : монография / А.А. Иванов. — Саратов : Саратовский государственный университет, 2021. — 288 с.</w:t>
      </w:r>
    </w:p>
    <w:p>
      <w:pPr>
        <w:numPr>
          <w:ilvl w:val="0"/>
          <w:numId w:val="23"/>
        </w:numPr>
      </w:pPr>
      <w:r>
        <w:rPr/>
        <w:t xml:space="preserve">Четвернин В.А. Современные концепции правопонимания : учеб.-методическое пособие / В.А. Четвернин. — Москва : Российский университет дружбы народов, 2022. — 240 с.</w:t>
      </w:r>
    </w:p>
    <w:p>
      <w:pPr>
        <w:numPr>
          <w:ilvl w:val="0"/>
          <w:numId w:val="23"/>
        </w:numPr>
      </w:pPr>
      <w:r>
        <w:rPr/>
        <w:t xml:space="preserve">Марченко М.Н. Судебная власть в правовом государстве : теоретико-прикладное исследование / М.Н. Марченко. — Москва : Проспект, 2021. — 320 с.</w:t>
      </w:r>
    </w:p>
    <w:p>
      <w:pPr>
        <w:spacing w:before="120" w:after="120" w:line="240" w:lineRule="auto"/>
        <w:pBdr>
          <w:bottom w:val="single" w:sz="1" w:color="000000"/>
        </w:pBdr>
      </w:pPr>
      <w:r>
        <w:rPr>
          <w:sz w:val="6"/>
          <w:szCs w:val="6"/>
        </w:rPr>
        <w:t xml:space="preserve"/>
      </w:r>
    </w:p>
    <w:p>
      <w:pPr>
        <w:pStyle w:val="Heading3"/>
      </w:pPr>
      <w:r>
        <w:rPr/>
        <w:t xml:space="preserve">Монографии и сборники статей</w:t>
      </w:r>
    </w:p>
    <w:p>
      <w:pPr>
        <w:numPr>
          <w:ilvl w:val="0"/>
          <w:numId w:val="24"/>
        </w:numPr>
      </w:pPr>
      <w:r>
        <w:rPr/>
        <w:t xml:space="preserve">Борисов Г.А. Методология познания государственно-правовых явлений : сборник научных трудов / отв. ред. Г.А. Борисов. — Белгород : БелГУ, 2022. — 352 с.</w:t>
      </w:r>
    </w:p>
    <w:p>
      <w:pPr>
        <w:numPr>
          <w:ilvl w:val="0"/>
          <w:numId w:val="24"/>
        </w:numPr>
      </w:pPr>
      <w:r>
        <w:rPr/>
        <w:t xml:space="preserve">Тихомиров Ю.А. Курс сравнительного правоведения : монографическое исследование / Ю.А. Тихомиров. — Москва : Институт законодательства и сравнительного правоведения при Правительстве РФ, 2021. — 480 с.</w:t>
      </w:r>
    </w:p>
    <w:p>
      <w:pPr>
        <w:numPr>
          <w:ilvl w:val="0"/>
          <w:numId w:val="24"/>
        </w:numPr>
      </w:pPr>
      <w:r>
        <w:rPr/>
        <w:t xml:space="preserve">Лапаева В.В. Правотворческая деятельность современной России : социологическое измерение / В.В. Лапаева. — Москва : Городец, 2022. — 288 с.</w:t>
      </w:r>
    </w:p>
    <w:p>
      <w:pPr>
        <w:numPr>
          <w:ilvl w:val="0"/>
          <w:numId w:val="24"/>
        </w:numPr>
      </w:pPr>
      <w:r>
        <w:rPr/>
        <w:t xml:space="preserve">Халфина Р.О. Договорное регулирование общественных отношений : теоретические исследования / Р.О. Халфина. — Москва : Наука, 2021. — 320 с.</w:t>
      </w:r>
    </w:p>
    <w:p>
      <w:pPr>
        <w:numPr>
          <w:ilvl w:val="0"/>
          <w:numId w:val="24"/>
        </w:numPr>
      </w:pPr>
      <w:r>
        <w:rPr/>
        <w:t xml:space="preserve">Черданцев А.Ф. Логика права : монография / А.Ф. Черданцев. — Екатеринбург : УрГЮА, 2022. — 256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25"/>
        </w:numPr>
      </w:pPr>
      <w:r>
        <w:rPr/>
        <w:t xml:space="preserve">КонсультантПлюс -</w:t>
      </w:r>
      <w:r>
        <w:rPr/>
        <w:t xml:space="preserve"> </w:t>
      </w:r>
      <w:hyperlink r:id="rId8" w:history="1">
        <w:r>
          <w:rPr/>
          <w:t xml:space="preserve">http://www.consultant.ru/</w:t>
        </w:r>
      </w:hyperlink>
    </w:p>
    <w:p>
      <w:pPr>
        <w:numPr>
          <w:ilvl w:val="0"/>
          <w:numId w:val="25"/>
        </w:numPr>
      </w:pPr>
      <w:r>
        <w:rPr/>
        <w:t xml:space="preserve">Информационно-правовой портал Гарант.РУ -</w:t>
      </w:r>
      <w:r>
        <w:rPr/>
        <w:t xml:space="preserve"> </w:t>
      </w:r>
      <w:hyperlink r:id="rId9" w:history="1">
        <w:r>
          <w:rPr/>
          <w:t xml:space="preserve">http://www.garant.ru/</w:t>
        </w:r>
      </w:hyperlink>
    </w:p>
    <w:p>
      <w:pPr>
        <w:numPr>
          <w:ilvl w:val="0"/>
          <w:numId w:val="25"/>
        </w:numPr>
      </w:pPr>
      <w:r>
        <w:rPr/>
        <w:t xml:space="preserve">Конституционный Суд Российской Федерации -</w:t>
      </w:r>
      <w:r>
        <w:rPr/>
        <w:t xml:space="preserve"> </w:t>
      </w:r>
      <w:hyperlink r:id="rId10" w:history="1">
        <w:r>
          <w:rPr/>
          <w:t xml:space="preserve">http://www.ksrf.ru</w:t>
        </w:r>
      </w:hyperlink>
    </w:p>
    <w:p>
      <w:pPr>
        <w:numPr>
          <w:ilvl w:val="0"/>
          <w:numId w:val="25"/>
        </w:numPr>
      </w:pPr>
      <w:r>
        <w:rPr/>
        <w:t xml:space="preserve">Верховный Суд Российской Федерации -</w:t>
      </w:r>
      <w:r>
        <w:rPr/>
        <w:t xml:space="preserve"> </w:t>
      </w:r>
      <w:hyperlink r:id="rId11" w:history="1">
        <w:r>
          <w:rPr/>
          <w:t xml:space="preserve">http://www.supcourt.ru/</w:t>
        </w:r>
      </w:hyperlink>
    </w:p>
    <w:p>
      <w:pPr>
        <w:numPr>
          <w:ilvl w:val="0"/>
          <w:numId w:val="25"/>
        </w:numPr>
      </w:pPr>
      <w:r>
        <w:rPr/>
        <w:t xml:space="preserve">Государственная автоматизированная система Российской Федерации "Правосудие" -</w:t>
      </w:r>
      <w:r>
        <w:rPr/>
        <w:t xml:space="preserve"> </w:t>
      </w:r>
      <w:hyperlink r:id="rId11" w:history="1">
        <w:r>
          <w:rPr/>
          <w:t xml:space="preserve">http://www.supcourt.ru/</w:t>
        </w:r>
      </w:hyperlink>
    </w:p>
    <w:p>
      <w:pPr>
        <w:numPr>
          <w:ilvl w:val="0"/>
          <w:numId w:val="25"/>
        </w:numPr>
      </w:pPr>
      <w:r>
        <w:rPr/>
        <w:t xml:space="preserve">Государственная Дума РФ </w:t>
      </w:r>
      <w:r>
        <w:rPr>
          <w:b w:val="1"/>
          <w:bCs w:val="1"/>
        </w:rPr>
        <w:t xml:space="preserve">http://duma.gov.ru/</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6AC2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50D15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58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4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6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B51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DE7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B12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5EE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0F51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5FF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C53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4A6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526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19CE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FE3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C6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70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94C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4DA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D52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DC4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57C95B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635AC23"/>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E09F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256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5184" TargetMode="External"/><Relationship Id="rId8" Type="http://schemas.openxmlformats.org/officeDocument/2006/relationships/hyperlink" Target="http://www.consultant.ru/" TargetMode="External"/><Relationship Id="rId9" Type="http://schemas.openxmlformats.org/officeDocument/2006/relationships/hyperlink" Target="http://www.garant.ru/" TargetMode="External"/><Relationship Id="rId10" Type="http://schemas.openxmlformats.org/officeDocument/2006/relationships/hyperlink" Target="http://www.ksrf.ru/" TargetMode="External"/><Relationship Id="rId11" Type="http://schemas.openxmlformats.org/officeDocument/2006/relationships/hyperlink" Target="http://www.supcou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2026-04-21T07:22:50+03:00</dcterms:created>
  <dcterms:modified xsi:type="dcterms:W3CDTF">2026-04-21T07:22:50+03:00</dcterms:modified>
</cp:coreProperties>
</file>

<file path=docProps/custom.xml><?xml version="1.0" encoding="utf-8"?>
<Properties xmlns="http://schemas.openxmlformats.org/officeDocument/2006/custom-properties" xmlns:vt="http://schemas.openxmlformats.org/officeDocument/2006/docPropsVTypes"/>
</file>