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(Русский язык и Финский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(Русский язык и Финский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(О), Основы медицинских знаний и здорового образа жизни (Н), Педагогическая практика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Коррекционная педагогика с основами специальной психологии (О), Возрастная анатомия, физиология и гигиена (О), Основы медицинских знаний и здорового образа жизни (О), Введение в профессиональную деятельность (Н),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Педагогическая практика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питание: Основные принципы (сбалансированность, умеренность, разнообразие). Пирамида питания. Режим питания. Питьевой режим. Особенности питания в современных условиях и в климате Карелии. Оптимальная физическая активность: Влияние на системы организма (сердечно-сосудистую, опорно-двигательную, нервную). Рекомендации ВОЗ по уровню физической нагрузки. Виды активности: аэробные, силовые,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Психоэмоциональное здоровье: Понятие стресса и дистресса. Методы управления стрессом и эмоциями (тайм-менеджмент, релаксация, хобби). Важность социальных связей и коммуникации. Гигиена сна: Важность сна для физического и психического восстановления. Правила гигиены сна. Последствия недосыпания.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Табакокурение: Состав табачного дыма, влияние на организм, понятие о пассивном курении. Употребление алкоголя: Мифы и реальность. Влияние на центральную нервную систему, печень, сердечно-сосудистую систему.  Наркотическая и иная зависимость (игровая, цифровая): Стадии формирования зависимости, последствия. Профилактика вредных привычек: Первичная, вторичная, третичная профилактика. Формирование личной стратегии отказа. Роль альтернативных форм поведения (спорт, творчество).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навыки планирования и проектирования индивидуальной программы ведения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подготовка к опросу, подготовка к тестовому контролю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Тест</w:t>
      </w:r>
    </w:p>
    <w:p>
      <w:pPr/>
      <w:r>
        <w:rPr/>
        <w:t xml:space="preserve">Для успешного выполнения теста необходимо набрать 70% правильных ответов. Количество попыток не ограничено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>
        <w:numPr>
          <w:ilvl w:val="0"/>
          <w:numId w:val="1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1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1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3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3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3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3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3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4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5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5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5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5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F5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841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04C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44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D70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23C6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2026-04-21T09:27:01+03:00</dcterms:created>
  <dcterms:modified xsi:type="dcterms:W3CDTF">2026-04-21T09:27:01+03:00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