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СОЦИАЛЬНО-ЭКОНОМИЧЕСКИХ ИССЛЕДОВАНИЙ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социально-экономических исследований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Менеджмент в поликультурной среде.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программа прикладного социального исследования социально-экономических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сбора и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 исследований».  Научная проблема и научная тема индустрии туризма. Туристское исследование – новый для социологии вид систематической познавательной деятельности, направленной на получение новых знаний и информации в сфере туристской деятельности. Особенность исследования социально-экономических систем индустрии туризма. Объект и предмет исследования в индустрии туризма. Концепция исследования, гипотеза, цель исследования. Специфика проведения исследований в сфере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социологического исследования, его особенностей и разработка его программы.Научный подход к познанию социально-экономических процессов в туризме с познанием, основанным на эмпирическом опыте или здравом смысле (например, опыт туроператора, владельца отеля, местного жителя). Их основные отличия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для проведения исследований в туристской индустрии. Виды информации. Проблема достоверности исходной информации и результатов анализа данных. Основные источники информации. Классификация источников информации. Поиск, отбор и изучение источников информации.  Методы обработки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Кейс-задач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работа. Решение тестовых заданий по данному разделу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Разработка программы прикладного социально-экономического исследования в сфере туризма. Выберите актуальную социально-экономическую проблему в сфере туризма (например, влияние туризма на местное население, оценка экономического эффекта от нового туристского объекта, исследование готовности туристов к устойчивому туризму, анализ рынка труда в туризме).  Разработайте полную программу прикладного исследования, которая должна включать следующие разделы:  Почему это исследование важно?   В чем заключается основная проблема?   Что и кто является объектом и предметом?   Четко сформулированные цель и 3-5 задач.  Предварительные предположения, которые будут проверяться.  Ожидаемые результаты и практическая значимость.   План-график исследования с примерными сроками выполнения основных этапов.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Проанализируйте, почему туристская индустрия является сложным междисциплинарным объектом для социально-экономических исследований. Опишите, какие дисциплины (экономика, социология, география, психология, экология, право и т.д.) вносят свой вклад в изучение туризма. Какие вызовы возникают при интеграции знаний из разных дисциплин? Какие новые возможности для исследования открывает такой междисциплинарный подход? Приведите примеры комплексных проблем в туризме, требующих междисциплинарного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доработки программы прикладного социально-экономического исследования в сфере туризма  определить методологию исследования (количественный/качественный/смешанный), методы сбора данных: опрос, интервью, фокус-группа, наблюдение, анализ документов, эксперимент и т.д., обоснование их выбора, описание выборки, методы анализа для обработки данных: статистические или качественные, ожидаемые результаты и практическая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для студентов по выполнению заданий:</w:t>
      </w:r>
    </w:p>
    <w:p>
      <w:pPr/>
      <w:r>
        <w:rPr/>
        <w:t xml:space="preserve">       Используйте не только учебники, но и актуальные научные статьи (на русском и английском языках), монографии, отчеты международных организаций (UNWTO, WTTC), статистические данные.</w:t>
      </w:r>
    </w:p>
    <w:p>
      <w:pPr>
        <w:numPr>
          <w:ilvl w:val="0"/>
          <w:numId w:val="1"/>
        </w:numPr>
      </w:pPr>
      <w:r>
        <w:rPr/>
        <w:t xml:space="preserve">Не просто описывайте, но и анализируйте, сравнивайте, оценивайте, формулируйте собственное обоснованное мнение.</w:t>
      </w:r>
    </w:p>
    <w:p>
      <w:pPr>
        <w:numPr>
          <w:ilvl w:val="0"/>
          <w:numId w:val="1"/>
        </w:numPr>
      </w:pPr>
      <w:r>
        <w:rPr/>
        <w:t xml:space="preserve">Постарайтесь максимально связывать теоретические концепции с реальными проблемами и примерами из туристской индустрии.</w:t>
      </w:r>
    </w:p>
    <w:p>
      <w:pPr>
        <w:numPr>
          <w:ilvl w:val="0"/>
          <w:numId w:val="1"/>
        </w:numPr>
      </w:pPr>
      <w:r>
        <w:rPr/>
        <w:t xml:space="preserve">Соблюдайте требования к оформлению (ссылки, сноски, библиография), используйте научный язык.</w:t>
      </w:r>
    </w:p>
    <w:p>
      <w:pPr>
        <w:numPr>
          <w:ilvl w:val="0"/>
          <w:numId w:val="1"/>
        </w:numPr>
      </w:pPr>
      <w:r>
        <w:rPr/>
        <w:t xml:space="preserve">Для магистрантов ожидается не поверхностное изложение, а глубокое погружение в тему, демонстрация понимания нюансов и сложных взаимосвязей.</w:t>
      </w:r>
    </w:p>
    <w:p>
      <w:pPr/>
      <w:r>
        <w:rPr/>
        <w:t xml:space="preserve"> В рамках курса «Теория и методология социально-экономических исследований в туристской индустрии»  используются различные образовательные технологии: теоретические - лекционные и интерактивные формы проведения занятий – коллоквиум, тестирование, решение кейс-задач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Тестовые задания к теме 1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Социально-экономические процессы как объект социальных исследований»</w:t>
      </w:r>
      <w:r>
        <w:rPr>
          <w:b w:val="1"/>
          <w:bCs w:val="1"/>
          <w:i w:val="1"/>
          <w:iCs w:val="1"/>
        </w:rPr>
        <w:t xml:space="preserve">: 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 Наука с точки зрения взаимодействия субъекта и объекта познания включает: </w:t>
      </w:r>
    </w:p>
    <w:p>
      <w:pPr>
        <w:numPr>
          <w:ilvl w:val="0"/>
          <w:numId w:val="2"/>
        </w:numPr>
      </w:pPr>
      <w:r>
        <w:rPr/>
        <w:t xml:space="preserve">Объект, субъект, предмет науки и язык науки.</w:t>
      </w:r>
    </w:p>
    <w:p>
      <w:pPr/>
      <w:r>
        <w:rPr/>
        <w:t xml:space="preserve">Б. Уровень развития науки управления.</w:t>
      </w:r>
    </w:p>
    <w:p>
      <w:pPr>
        <w:numPr>
          <w:ilvl w:val="0"/>
          <w:numId w:val="3"/>
        </w:numPr>
      </w:pPr>
      <w:r>
        <w:rPr/>
        <w:t xml:space="preserve">Творческий потенциал менеджера и его команды.</w:t>
      </w:r>
    </w:p>
    <w:p>
      <w:pPr/>
      <w:r>
        <w:rPr/>
        <w:t xml:space="preserve">Г. Сложность решаемых проблем.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 Наука – это… </w:t>
      </w:r>
    </w:p>
    <w:p>
      <w:pPr>
        <w:numPr>
          <w:ilvl w:val="0"/>
          <w:numId w:val="4"/>
        </w:numPr>
      </w:pPr>
      <w:r>
        <w:rPr/>
        <w:t xml:space="preserve">Область человеческой деятельности, направленная на выработку и систематизацию объективных знаний о действительности.</w:t>
      </w:r>
    </w:p>
    <w:p>
      <w:pPr/>
      <w:r>
        <w:rPr/>
        <w:t xml:space="preserve">Б. Одна из основных функций управления как подход к управлению, обеспечивающий качество управленческих решений, и как средство совершенствования управления совокупность целей, подходов, ориентиров, приоритетов, средств и методов исследования.</w:t>
      </w:r>
    </w:p>
    <w:p>
      <w:pPr/>
      <w:r>
        <w:rPr/>
        <w:t xml:space="preserve">В. Способ получения дополнительной информации в процессе исследования.</w:t>
      </w:r>
    </w:p>
    <w:p>
      <w:pPr/>
      <w:r>
        <w:rPr/>
        <w:t xml:space="preserve">Г. Сфера деятельности человека, направленная на исследование исторических процессов.</w:t>
      </w:r>
    </w:p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Какое определение понятия «система» является верным? </w:t>
      </w:r>
    </w:p>
    <w:p>
      <w:pPr/>
      <w:r>
        <w:rPr/>
        <w:t xml:space="preserve">А. совокупность элементов, находящихся в отношениях и связях друг с другом, которое образует определённую целостность, единство</w:t>
      </w:r>
    </w:p>
    <w:p>
      <w:pPr/>
      <w:r>
        <w:rPr/>
        <w:t xml:space="preserve">Б. совокупность социальных действий, которые совершают социальные субъекты, образующие тенденции общественной жизни;</w:t>
      </w:r>
    </w:p>
    <w:p>
      <w:pPr/>
      <w:r>
        <w:rPr/>
        <w:t xml:space="preserve">В.  совокупность элементов, отличающаяся особыми свойствами.</w:t>
      </w:r>
    </w:p>
    <w:p>
      <w:pPr/>
      <w:r>
        <w:rPr/>
        <w:t xml:space="preserve">Г. совокупность элементов, отсутствующих у составляющих эту систему .</w:t>
      </w:r>
    </w:p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 Что такое процесс? </w:t>
      </w:r>
    </w:p>
    <w:p>
      <w:pPr/>
      <w:r>
        <w:rPr/>
        <w:t xml:space="preserve">А. Освоение методов научных исследований.</w:t>
      </w:r>
    </w:p>
    <w:p>
      <w:pPr/>
      <w:r>
        <w:rPr/>
        <w:t xml:space="preserve">Б. Формирование умения.</w:t>
      </w:r>
    </w:p>
    <w:p>
      <w:pPr/>
      <w:r>
        <w:rPr/>
        <w:t xml:space="preserve">В. Последовательная смена явлений, состояний в развитии чего-нибудь.</w:t>
      </w:r>
    </w:p>
    <w:p>
      <w:pPr/>
      <w:r>
        <w:rPr/>
        <w:t xml:space="preserve">Г. Действие по достижению результата.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Может ли быть процесс абсолютно управляемым?</w:t>
      </w:r>
    </w:p>
    <w:p>
      <w:pPr/>
      <w:r>
        <w:rPr/>
        <w:t xml:space="preserve">А. Нет.</w:t>
      </w:r>
    </w:p>
    <w:p>
      <w:pPr/>
      <w:r>
        <w:rPr/>
        <w:t xml:space="preserve">Б. Возможно при определенных условиях.</w:t>
      </w:r>
    </w:p>
    <w:p>
      <w:pPr/>
      <w:r>
        <w:rPr/>
        <w:t xml:space="preserve">В. Он и так абсолютно управляем.</w:t>
      </w:r>
    </w:p>
    <w:p>
      <w:pPr/>
      <w:r>
        <w:rPr/>
        <w:t xml:space="preserve">Г. Управление к процессу не относится.</w:t>
      </w:r>
    </w:p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 Социальная сфера – это </w:t>
      </w:r>
    </w:p>
    <w:p>
      <w:pPr/>
      <w:r>
        <w:rPr/>
        <w:t xml:space="preserve">А. Учреждения по оказанию слуг населению.</w:t>
      </w:r>
    </w:p>
    <w:p>
      <w:pPr/>
      <w:r>
        <w:rPr/>
        <w:t xml:space="preserve">Б. Совокупность отраслей, предприятий, организаций определяющих образ и уровень жизни людей, их благосостояние, потребление.</w:t>
      </w:r>
    </w:p>
    <w:p>
      <w:pPr/>
      <w:r>
        <w:rPr/>
        <w:t xml:space="preserve">В. Система предприятий, производящих товары или услуги для населения.</w:t>
      </w:r>
    </w:p>
    <w:p>
      <w:pPr/>
      <w:r>
        <w:rPr/>
        <w:t xml:space="preserve">Г. Сфера услуг.</w:t>
      </w:r>
    </w:p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Что понимается под социальной группой?</w:t>
      </w:r>
    </w:p>
    <w:p>
      <w:pPr/>
      <w:r>
        <w:rPr/>
        <w:t xml:space="preserve">А. Любая совокупность индивидов, объединенных общими интересами, находящихся во взаимодействии;</w:t>
      </w:r>
    </w:p>
    <w:p>
      <w:pPr/>
      <w:r>
        <w:rPr/>
        <w:t xml:space="preserve">Б. Группа, представляющая определенный социальный стандарт, с помощью которого индивид оценивает себя и других;</w:t>
      </w:r>
    </w:p>
    <w:p>
      <w:pPr/>
      <w:r>
        <w:rPr/>
        <w:t xml:space="preserve">В. Любой коллектив, реальный или воображаемый.</w:t>
      </w:r>
    </w:p>
    <w:p>
      <w:pPr/>
      <w:r>
        <w:rPr/>
        <w:t xml:space="preserve">Г. Коллектив, с которым индивид соотносит свое поведение или будущее.</w:t>
      </w:r>
    </w:p>
    <w:p>
      <w:pPr>
        <w:numPr>
          <w:ilvl w:val="0"/>
          <w:numId w:val="10"/>
        </w:numPr>
      </w:pPr>
      <w:r>
        <w:rPr>
          <w:b w:val="1"/>
          <w:bCs w:val="1"/>
          <w:i w:val="1"/>
          <w:iCs w:val="1"/>
        </w:rPr>
        <w:t xml:space="preserve">Какой из перечисленных ниже социально - экономических процессов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является катастрофическим:</w:t>
      </w:r>
    </w:p>
    <w:p>
      <w:pPr/>
      <w:r>
        <w:rPr/>
        <w:t xml:space="preserve">А. Введение новых законов.</w:t>
      </w:r>
    </w:p>
    <w:p>
      <w:pPr/>
      <w:r>
        <w:rPr/>
        <w:t xml:space="preserve">Б. Социальный взрыв.</w:t>
      </w:r>
    </w:p>
    <w:p>
      <w:pPr/>
      <w:r>
        <w:rPr/>
        <w:t xml:space="preserve">В. Ухудшение плодородия почвы.</w:t>
      </w:r>
    </w:p>
    <w:p>
      <w:pPr/>
      <w:r>
        <w:rPr/>
        <w:t xml:space="preserve">Г. Введение санкций.</w:t>
      </w:r>
    </w:p>
    <w:p>
      <w:pPr>
        <w:numPr>
          <w:ilvl w:val="0"/>
          <w:numId w:val="11"/>
        </w:numPr>
      </w:pPr>
      <w:r>
        <w:rPr>
          <w:b w:val="1"/>
          <w:bCs w:val="1"/>
          <w:i w:val="1"/>
          <w:iCs w:val="1"/>
        </w:rPr>
        <w:t xml:space="preserve"> Что подразумевается под процессом ассимиляции?</w:t>
      </w:r>
    </w:p>
    <w:p>
      <w:pPr/>
      <w:r>
        <w:rPr/>
        <w:t xml:space="preserve">А. Временное соглашение при изменении ситуации в социальном обществе.</w:t>
      </w:r>
    </w:p>
    <w:p>
      <w:pPr/>
      <w:r>
        <w:rPr/>
        <w:t xml:space="preserve">Б. Миграция народов мира.</w:t>
      </w:r>
    </w:p>
    <w:p>
      <w:pPr/>
      <w:r>
        <w:rPr/>
        <w:t xml:space="preserve">В. Переселение групп людей на новое место жительства в период культурной революции.</w:t>
      </w:r>
    </w:p>
    <w:p>
      <w:pPr/>
      <w:r>
        <w:rPr/>
        <w:t xml:space="preserve">Г. Взаимное культурное проникновение, в результате чего группы или личности приходят к общей культуре, которую разделяют все участники процесса.</w:t>
      </w:r>
    </w:p>
    <w:p>
      <w:pPr>
        <w:numPr>
          <w:ilvl w:val="0"/>
          <w:numId w:val="12"/>
        </w:numPr>
      </w:pPr>
      <w:r>
        <w:rPr>
          <w:b w:val="1"/>
          <w:bCs w:val="1"/>
          <w:i w:val="1"/>
          <w:iCs w:val="1"/>
        </w:rPr>
        <w:t xml:space="preserve"> Приспособление как вид социального процесса это</w:t>
      </w:r>
    </w:p>
    <w:p>
      <w:pPr/>
      <w:r>
        <w:rPr/>
        <w:t xml:space="preserve">А. Отказ от своих норм поведения.</w:t>
      </w:r>
    </w:p>
    <w:p>
      <w:pPr/>
      <w:r>
        <w:rPr/>
        <w:t xml:space="preserve">Б. Принятие культурных норм, ценностей, поведения новой социальной группы.</w:t>
      </w:r>
    </w:p>
    <w:p>
      <w:pPr/>
      <w:r>
        <w:rPr/>
        <w:t xml:space="preserve">В. Биологическое смешивание этнических групп или народов.</w:t>
      </w:r>
    </w:p>
    <w:p>
      <w:pPr/>
      <w:r>
        <w:rPr/>
        <w:t xml:space="preserve">Г. Такого понятия нет в социологии.</w:t>
      </w:r>
    </w:p>
    <w:p>
      <w:pPr>
        <w:numPr>
          <w:ilvl w:val="0"/>
          <w:numId w:val="13"/>
        </w:numPr>
      </w:pPr>
      <w:r>
        <w:rPr>
          <w:b w:val="1"/>
          <w:bCs w:val="1"/>
          <w:i w:val="1"/>
          <w:iCs w:val="1"/>
        </w:rPr>
        <w:t xml:space="preserve"> Классификация социально-экономических процессов по степени управляемости?</w:t>
      </w:r>
    </w:p>
    <w:p>
      <w:pPr/>
      <w:r>
        <w:rPr/>
        <w:t xml:space="preserve">А. Стихийные и управляемые.</w:t>
      </w:r>
    </w:p>
    <w:p>
      <w:pPr/>
      <w:r>
        <w:rPr/>
        <w:t xml:space="preserve">Б. Стабильные и нестабильные.</w:t>
      </w:r>
    </w:p>
    <w:p>
      <w:pPr/>
      <w:r>
        <w:rPr/>
        <w:t xml:space="preserve">В. Локальные и региональные</w:t>
      </w:r>
    </w:p>
    <w:p>
      <w:pPr/>
      <w:r>
        <w:rPr/>
        <w:t xml:space="preserve">Г. Макро- и микроэкономические.</w:t>
      </w:r>
    </w:p>
    <w:p>
      <w:pPr>
        <w:numPr>
          <w:ilvl w:val="0"/>
          <w:numId w:val="14"/>
        </w:numPr>
      </w:pPr>
      <w:r>
        <w:rPr>
          <w:b w:val="1"/>
          <w:bCs w:val="1"/>
          <w:i w:val="1"/>
          <w:iCs w:val="1"/>
        </w:rPr>
        <w:t xml:space="preserve"> В результате человеческой деятельности постоянно происходят два типа процессов: </w:t>
      </w:r>
    </w:p>
    <w:p>
      <w:pPr/>
      <w:r>
        <w:rPr/>
        <w:t xml:space="preserve">А. Управляемый и стихийный.</w:t>
      </w:r>
    </w:p>
    <w:p>
      <w:pPr/>
      <w:r>
        <w:rPr/>
        <w:t xml:space="preserve">Б. Естественные и общественные.</w:t>
      </w:r>
    </w:p>
    <w:p>
      <w:pPr/>
      <w:r>
        <w:rPr/>
        <w:t xml:space="preserve">В. Административный и политический.</w:t>
      </w:r>
    </w:p>
    <w:p>
      <w:pPr/>
      <w:r>
        <w:rPr/>
        <w:t xml:space="preserve">Г. Научно-исследовательский и философский.</w:t>
      </w:r>
    </w:p>
    <w:p>
      <w:pPr>
        <w:numPr>
          <w:ilvl w:val="0"/>
          <w:numId w:val="15"/>
        </w:numPr>
      </w:pPr>
      <w:r>
        <w:rPr>
          <w:b w:val="1"/>
          <w:bCs w:val="1"/>
          <w:i w:val="1"/>
          <w:iCs w:val="1"/>
        </w:rPr>
        <w:t xml:space="preserve"> Что не является свойством социально-экономических процессов?</w:t>
      </w:r>
    </w:p>
    <w:p>
      <w:pPr/>
      <w:r>
        <w:rPr/>
        <w:t xml:space="preserve">А. Многомерность;</w:t>
      </w:r>
    </w:p>
    <w:p>
      <w:pPr/>
      <w:r>
        <w:rPr/>
        <w:t xml:space="preserve">Б.Динамизм;</w:t>
      </w:r>
    </w:p>
    <w:p>
      <w:pPr/>
      <w:r>
        <w:rPr/>
        <w:t xml:space="preserve">В.Неравномерность и многовекторность.</w:t>
      </w:r>
    </w:p>
    <w:p>
      <w:pPr/>
      <w:r>
        <w:rPr/>
        <w:t xml:space="preserve">Г. Обратимость.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2 «Туристская индустрия как объект социально-экономических  исследований».</w:t>
      </w:r>
    </w:p>
    <w:p>
      <w:pPr>
        <w:numPr>
          <w:ilvl w:val="0"/>
          <w:numId w:val="16"/>
        </w:numPr>
      </w:pPr>
      <w:r>
        <w:rPr>
          <w:b w:val="1"/>
          <w:bCs w:val="1"/>
          <w:i w:val="1"/>
          <w:iCs w:val="1"/>
        </w:rPr>
        <w:t xml:space="preserve"> Что является предметом исследования? </w:t>
      </w:r>
    </w:p>
    <w:p>
      <w:pPr>
        <w:numPr>
          <w:ilvl w:val="0"/>
          <w:numId w:val="17"/>
        </w:numPr>
      </w:pPr>
      <w:r>
        <w:rPr/>
        <w:t xml:space="preserve">Преобразующая деятельность человека.</w:t>
      </w:r>
    </w:p>
    <w:p>
      <w:pPr>
        <w:numPr>
          <w:ilvl w:val="0"/>
          <w:numId w:val="17"/>
        </w:numPr>
      </w:pPr>
      <w:r>
        <w:rPr/>
        <w:t xml:space="preserve">Свойства объекта, на которые направлено конкретное исследование.</w:t>
      </w:r>
    </w:p>
    <w:p>
      <w:pPr>
        <w:numPr>
          <w:ilvl w:val="0"/>
          <w:numId w:val="17"/>
        </w:numPr>
      </w:pPr>
      <w:r>
        <w:rPr/>
        <w:t xml:space="preserve">Особенность объекта.</w:t>
      </w:r>
    </w:p>
    <w:p>
      <w:pPr>
        <w:numPr>
          <w:ilvl w:val="0"/>
          <w:numId w:val="17"/>
        </w:numPr>
      </w:pPr>
      <w:r>
        <w:rPr/>
        <w:t xml:space="preserve">Сложное управленческое решение.</w:t>
      </w:r>
    </w:p>
    <w:p>
      <w:pPr>
        <w:numPr>
          <w:ilvl w:val="0"/>
          <w:numId w:val="18"/>
        </w:numPr>
      </w:pPr>
      <w:r>
        <w:rPr>
          <w:b w:val="1"/>
          <w:bCs w:val="1"/>
          <w:i w:val="1"/>
          <w:iCs w:val="1"/>
        </w:rPr>
        <w:t xml:space="preserve"> Какое из определений исследования вы считаете наиболее полным? </w:t>
      </w:r>
    </w:p>
    <w:p>
      <w:pPr>
        <w:numPr>
          <w:ilvl w:val="0"/>
          <w:numId w:val="19"/>
        </w:numPr>
      </w:pPr>
      <w:r>
        <w:rPr/>
        <w:t xml:space="preserve">Способ получения дополнительной информации.</w:t>
      </w:r>
    </w:p>
    <w:p>
      <w:pPr>
        <w:numPr>
          <w:ilvl w:val="0"/>
          <w:numId w:val="19"/>
        </w:numPr>
      </w:pPr>
      <w:r>
        <w:rPr/>
        <w:t xml:space="preserve">Способ использования знаний в практической деятельности.</w:t>
      </w:r>
    </w:p>
    <w:p>
      <w:pPr>
        <w:numPr>
          <w:ilvl w:val="0"/>
          <w:numId w:val="19"/>
        </w:numPr>
      </w:pPr>
      <w:r>
        <w:rPr/>
        <w:t xml:space="preserve">Навыки анализа и проектирования процессов.</w:t>
      </w:r>
    </w:p>
    <w:p>
      <w:pPr>
        <w:numPr>
          <w:ilvl w:val="0"/>
          <w:numId w:val="19"/>
        </w:numPr>
      </w:pPr>
      <w:r>
        <w:rPr/>
        <w:t xml:space="preserve">Целенаправленное познание чего-либо, результаты которого выступают в виде системы понятий, законов (закономерностей) и теорий.</w:t>
      </w:r>
    </w:p>
    <w:p>
      <w:pPr>
        <w:numPr>
          <w:ilvl w:val="0"/>
          <w:numId w:val="20"/>
        </w:numPr>
      </w:pPr>
      <w:r>
        <w:rPr>
          <w:b w:val="1"/>
          <w:bCs w:val="1"/>
          <w:i w:val="1"/>
          <w:iCs w:val="1"/>
        </w:rPr>
        <w:t xml:space="preserve"> В чем главная особенность исследования социально-экономических систем? </w:t>
      </w:r>
    </w:p>
    <w:p>
      <w:pPr>
        <w:numPr>
          <w:ilvl w:val="0"/>
          <w:numId w:val="21"/>
        </w:numPr>
      </w:pPr>
      <w:r>
        <w:rPr/>
        <w:t xml:space="preserve">Доминирование влияния человеческого фактора на развитие системы.</w:t>
      </w:r>
    </w:p>
    <w:p>
      <w:pPr>
        <w:numPr>
          <w:ilvl w:val="0"/>
          <w:numId w:val="21"/>
        </w:numPr>
      </w:pPr>
      <w:r>
        <w:rPr/>
        <w:t xml:space="preserve">Размытость границ объекта исследования.</w:t>
      </w:r>
    </w:p>
    <w:p>
      <w:pPr>
        <w:numPr>
          <w:ilvl w:val="0"/>
          <w:numId w:val="21"/>
        </w:numPr>
      </w:pPr>
      <w:r>
        <w:rPr/>
        <w:t xml:space="preserve">Ограничение возможностей экспериментирования.</w:t>
      </w:r>
    </w:p>
    <w:p>
      <w:pPr>
        <w:numPr>
          <w:ilvl w:val="0"/>
          <w:numId w:val="21"/>
        </w:numPr>
      </w:pPr>
      <w:r>
        <w:rPr/>
        <w:t xml:space="preserve">Решающее значение системного подхода.</w:t>
      </w:r>
    </w:p>
    <w:p>
      <w:pPr>
        <w:numPr>
          <w:ilvl w:val="0"/>
          <w:numId w:val="22"/>
        </w:numPr>
      </w:pPr>
      <w:r>
        <w:rPr>
          <w:b w:val="1"/>
          <w:bCs w:val="1"/>
          <w:i w:val="1"/>
          <w:iCs w:val="1"/>
        </w:rPr>
        <w:t xml:space="preserve"> Что понимается под целью исследования?</w:t>
      </w:r>
    </w:p>
    <w:p>
      <w:pPr>
        <w:numPr>
          <w:ilvl w:val="0"/>
          <w:numId w:val="23"/>
        </w:numPr>
      </w:pPr>
      <w:r>
        <w:rPr/>
        <w:t xml:space="preserve">Главная направленность исследования.</w:t>
      </w:r>
    </w:p>
    <w:p>
      <w:pPr>
        <w:numPr>
          <w:ilvl w:val="0"/>
          <w:numId w:val="23"/>
        </w:numPr>
      </w:pPr>
      <w:r>
        <w:rPr/>
        <w:t xml:space="preserve">Проблема исследования.</w:t>
      </w:r>
    </w:p>
    <w:p>
      <w:pPr>
        <w:numPr>
          <w:ilvl w:val="0"/>
          <w:numId w:val="23"/>
        </w:numPr>
      </w:pPr>
      <w:r>
        <w:rPr/>
        <w:t xml:space="preserve">Научный результат, который должен быть получен в итоге всего исследования.</w:t>
      </w:r>
    </w:p>
    <w:p>
      <w:pPr>
        <w:numPr>
          <w:ilvl w:val="0"/>
          <w:numId w:val="23"/>
        </w:numPr>
      </w:pPr>
      <w:r>
        <w:rPr/>
        <w:t xml:space="preserve">Поиск путей эффективного развития.</w:t>
      </w:r>
    </w:p>
    <w:p>
      <w:pPr>
        <w:numPr>
          <w:ilvl w:val="0"/>
          <w:numId w:val="24"/>
        </w:numPr>
      </w:pPr>
      <w:r>
        <w:rPr>
          <w:b w:val="1"/>
          <w:bCs w:val="1"/>
          <w:i w:val="1"/>
          <w:iCs w:val="1"/>
        </w:rPr>
        <w:t xml:space="preserve"> Выберите определение научной гипотезы: </w:t>
      </w:r>
    </w:p>
    <w:p>
      <w:pPr>
        <w:numPr>
          <w:ilvl w:val="0"/>
          <w:numId w:val="25"/>
        </w:numPr>
      </w:pPr>
      <w:r>
        <w:rPr/>
        <w:t xml:space="preserve">Научно обоснованное предположение, объясняющее параметры изучаемого объекта и не противоречащее известным научным фактам.</w:t>
      </w:r>
    </w:p>
    <w:p>
      <w:pPr>
        <w:numPr>
          <w:ilvl w:val="0"/>
          <w:numId w:val="25"/>
        </w:numPr>
      </w:pPr>
      <w:r>
        <w:rPr/>
        <w:t xml:space="preserve">Особый способ организации знаний и видения мира, влияющий на направление дальнейших исследований.</w:t>
      </w:r>
    </w:p>
    <w:p>
      <w:pPr>
        <w:numPr>
          <w:ilvl w:val="0"/>
          <w:numId w:val="25"/>
        </w:numPr>
      </w:pPr>
      <w:r>
        <w:rPr/>
        <w:t xml:space="preserve">Исходная форма научного познания.</w:t>
      </w:r>
    </w:p>
    <w:p>
      <w:pPr>
        <w:numPr>
          <w:ilvl w:val="0"/>
          <w:numId w:val="25"/>
        </w:numPr>
      </w:pPr>
      <w:r>
        <w:rPr/>
        <w:t xml:space="preserve">Научное утверждение, которое представляет собой вероятное решение проблемы, предположение, истинное значение которого не очевидно.</w:t>
      </w:r>
    </w:p>
    <w:p>
      <w:pPr>
        <w:numPr>
          <w:ilvl w:val="0"/>
          <w:numId w:val="26"/>
        </w:numPr>
      </w:pPr>
      <w:r>
        <w:rPr>
          <w:b w:val="1"/>
          <w:bCs w:val="1"/>
          <w:i w:val="1"/>
          <w:iCs w:val="1"/>
        </w:rPr>
        <w:t xml:space="preserve"> Дайте определение эксперимента: </w:t>
      </w:r>
    </w:p>
    <w:p>
      <w:pPr>
        <w:numPr>
          <w:ilvl w:val="0"/>
          <w:numId w:val="27"/>
        </w:numPr>
      </w:pPr>
      <w:r>
        <w:rPr/>
        <w:t xml:space="preserve">Исследование новых ценностей.</w:t>
      </w:r>
    </w:p>
    <w:p>
      <w:pPr>
        <w:numPr>
          <w:ilvl w:val="0"/>
          <w:numId w:val="27"/>
        </w:numPr>
      </w:pPr>
      <w:r>
        <w:rPr/>
        <w:t xml:space="preserve">Способ научного исследования с целью познания и вмешательства в изучаемый процесс.</w:t>
      </w:r>
    </w:p>
    <w:p>
      <w:pPr>
        <w:numPr>
          <w:ilvl w:val="0"/>
          <w:numId w:val="27"/>
        </w:numPr>
      </w:pPr>
      <w:r>
        <w:rPr/>
        <w:t xml:space="preserve">Изображение в удобной форме многочисленной информации.</w:t>
      </w:r>
    </w:p>
    <w:p>
      <w:pPr>
        <w:numPr>
          <w:ilvl w:val="0"/>
          <w:numId w:val="27"/>
        </w:numPr>
      </w:pPr>
      <w:r>
        <w:rPr/>
        <w:t xml:space="preserve">Наблюдение явлений в точно учитываемых условиях.</w:t>
      </w:r>
    </w:p>
    <w:p>
      <w:pPr>
        <w:numPr>
          <w:ilvl w:val="0"/>
          <w:numId w:val="28"/>
        </w:numPr>
      </w:pPr>
      <w:r>
        <w:rPr>
          <w:b w:val="1"/>
          <w:bCs w:val="1"/>
          <w:i w:val="1"/>
          <w:iCs w:val="1"/>
        </w:rPr>
        <w:t xml:space="preserve"> Об эффективности научных исследований можно судить…</w:t>
      </w:r>
    </w:p>
    <w:p>
      <w:pPr>
        <w:numPr>
          <w:ilvl w:val="0"/>
          <w:numId w:val="29"/>
        </w:numPr>
      </w:pPr>
      <w:r>
        <w:rPr/>
        <w:t xml:space="preserve">После их завершения.</w:t>
      </w:r>
    </w:p>
    <w:p>
      <w:pPr>
        <w:numPr>
          <w:ilvl w:val="0"/>
          <w:numId w:val="29"/>
        </w:numPr>
      </w:pPr>
      <w:r>
        <w:rPr/>
        <w:t xml:space="preserve">После их внедрения.</w:t>
      </w:r>
    </w:p>
    <w:p>
      <w:pPr>
        <w:numPr>
          <w:ilvl w:val="0"/>
          <w:numId w:val="29"/>
        </w:numPr>
      </w:pPr>
      <w:r>
        <w:rPr/>
        <w:t xml:space="preserve">До их внедрения.</w:t>
      </w:r>
    </w:p>
    <w:p>
      <w:pPr>
        <w:numPr>
          <w:ilvl w:val="0"/>
          <w:numId w:val="29"/>
        </w:numPr>
      </w:pPr>
      <w:r>
        <w:rPr/>
        <w:t xml:space="preserve">До их завершения.</w:t>
      </w:r>
    </w:p>
    <w:p>
      <w:pPr>
        <w:numPr>
          <w:ilvl w:val="0"/>
          <w:numId w:val="30"/>
        </w:numPr>
      </w:pPr>
      <w:r>
        <w:rPr>
          <w:b w:val="1"/>
          <w:bCs w:val="1"/>
          <w:i w:val="1"/>
          <w:iCs w:val="1"/>
        </w:rPr>
        <w:t xml:space="preserve"> Теоретические познавательные задачи формулируют так, чтобы их можно было проверить: </w:t>
      </w:r>
    </w:p>
    <w:p>
      <w:pPr>
        <w:numPr>
          <w:ilvl w:val="0"/>
          <w:numId w:val="31"/>
        </w:numPr>
      </w:pPr>
      <w:r>
        <w:rPr/>
        <w:t xml:space="preserve">Эмпирически. б) Теоретически. в) Алгоритмически. г) Автоматически.</w:t>
      </w:r>
    </w:p>
    <w:p>
      <w:pPr>
        <w:numPr>
          <w:ilvl w:val="0"/>
          <w:numId w:val="32"/>
        </w:numPr>
      </w:pPr>
      <w:r>
        <w:rPr>
          <w:b w:val="1"/>
          <w:bCs w:val="1"/>
          <w:i w:val="1"/>
          <w:iCs w:val="1"/>
        </w:rPr>
        <w:t xml:space="preserve"> Формирование экспериментальных работ – это…</w:t>
      </w:r>
    </w:p>
    <w:p>
      <w:pPr>
        <w:numPr>
          <w:ilvl w:val="0"/>
          <w:numId w:val="33"/>
        </w:numPr>
      </w:pPr>
      <w:r>
        <w:rPr/>
        <w:t xml:space="preserve">Формирование теории.</w:t>
      </w:r>
    </w:p>
    <w:p>
      <w:pPr>
        <w:numPr>
          <w:ilvl w:val="0"/>
          <w:numId w:val="33"/>
        </w:numPr>
      </w:pPr>
      <w:r>
        <w:rPr/>
        <w:t xml:space="preserve">Обработка экспериментальных данных.</w:t>
      </w:r>
    </w:p>
    <w:p>
      <w:pPr>
        <w:numPr>
          <w:ilvl w:val="0"/>
          <w:numId w:val="33"/>
        </w:numPr>
      </w:pPr>
      <w:r>
        <w:rPr/>
        <w:t xml:space="preserve">Выдвижение рабочей гипотезы.</w:t>
      </w:r>
    </w:p>
    <w:p>
      <w:pPr>
        <w:numPr>
          <w:ilvl w:val="0"/>
          <w:numId w:val="33"/>
        </w:numPr>
      </w:pPr>
      <w:r>
        <w:rPr/>
        <w:t xml:space="preserve">Проведение наблюдений и измерений.</w:t>
      </w:r>
    </w:p>
    <w:p>
      <w:pPr>
        <w:numPr>
          <w:ilvl w:val="0"/>
          <w:numId w:val="34"/>
        </w:numPr>
      </w:pPr>
      <w:r>
        <w:rPr>
          <w:b w:val="1"/>
          <w:bCs w:val="1"/>
          <w:i w:val="1"/>
          <w:iCs w:val="1"/>
        </w:rPr>
        <w:t xml:space="preserve"> К основным видам эффективности научных исследований не относится: </w:t>
      </w:r>
    </w:p>
    <w:p>
      <w:pPr>
        <w:numPr>
          <w:ilvl w:val="0"/>
          <w:numId w:val="35"/>
        </w:numPr>
      </w:pPr>
      <w:r>
        <w:rPr/>
        <w:t xml:space="preserve">Экономическая.</w:t>
      </w:r>
    </w:p>
    <w:p>
      <w:pPr>
        <w:numPr>
          <w:ilvl w:val="0"/>
          <w:numId w:val="35"/>
        </w:numPr>
      </w:pPr>
      <w:r>
        <w:rPr/>
        <w:t xml:space="preserve">Укрепление обороноспособности страны.</w:t>
      </w:r>
    </w:p>
    <w:p>
      <w:pPr>
        <w:numPr>
          <w:ilvl w:val="0"/>
          <w:numId w:val="35"/>
        </w:numPr>
      </w:pPr>
      <w:r>
        <w:rPr/>
        <w:t xml:space="preserve">Социальная.</w:t>
      </w:r>
    </w:p>
    <w:p>
      <w:pPr>
        <w:numPr>
          <w:ilvl w:val="0"/>
          <w:numId w:val="35"/>
        </w:numPr>
      </w:pPr>
      <w:r>
        <w:rPr/>
        <w:t xml:space="preserve">Теоретическая.</w:t>
      </w:r>
    </w:p>
    <w:p>
      <w:pPr/>
      <w:r>
        <w:rPr>
          <w:b w:val="1"/>
          <w:bCs w:val="1"/>
          <w:i w:val="1"/>
          <w:iCs w:val="1"/>
        </w:rPr>
        <w:t xml:space="preserve">11.Что  является главным в системном подходе к исследованию?</w:t>
      </w:r>
    </w:p>
    <w:p>
      <w:pPr>
        <w:numPr>
          <w:ilvl w:val="0"/>
          <w:numId w:val="36"/>
        </w:numPr>
      </w:pPr>
      <w:r>
        <w:rPr/>
        <w:t xml:space="preserve">знание предмета исследования;</w:t>
      </w:r>
    </w:p>
    <w:p>
      <w:pPr>
        <w:numPr>
          <w:ilvl w:val="0"/>
          <w:numId w:val="36"/>
        </w:numPr>
      </w:pPr>
      <w:r>
        <w:rPr/>
        <w:t xml:space="preserve">возможность имитационного моделирования явлений;</w:t>
      </w:r>
    </w:p>
    <w:p>
      <w:pPr>
        <w:numPr>
          <w:ilvl w:val="0"/>
          <w:numId w:val="36"/>
        </w:numPr>
      </w:pPr>
      <w:r>
        <w:rPr/>
        <w:t xml:space="preserve">определение целостности и связи явлений;</w:t>
      </w:r>
    </w:p>
    <w:p>
      <w:pPr>
        <w:numPr>
          <w:ilvl w:val="0"/>
          <w:numId w:val="36"/>
        </w:numPr>
      </w:pPr>
      <w:r>
        <w:rPr/>
        <w:t xml:space="preserve">наличие всей необходимой информации.</w:t>
      </w:r>
    </w:p>
    <w:p>
      <w:pPr>
        <w:numPr>
          <w:ilvl w:val="0"/>
          <w:numId w:val="37"/>
        </w:numPr>
      </w:pPr>
      <w:r>
        <w:rPr>
          <w:b w:val="1"/>
          <w:bCs w:val="1"/>
          <w:i w:val="1"/>
          <w:iCs w:val="1"/>
        </w:rPr>
        <w:t xml:space="preserve"> Как соотносятся объект и предмет исследования?</w:t>
      </w:r>
    </w:p>
    <w:p>
      <w:pPr>
        <w:numPr>
          <w:ilvl w:val="0"/>
          <w:numId w:val="38"/>
        </w:numPr>
      </w:pPr>
      <w:r>
        <w:rPr/>
        <w:t xml:space="preserve">предмет – это то, что подлежит изучению, а объект – конкретный элемент подлежащий изучению;</w:t>
      </w:r>
    </w:p>
    <w:p>
      <w:pPr>
        <w:numPr>
          <w:ilvl w:val="0"/>
          <w:numId w:val="38"/>
        </w:numPr>
      </w:pPr>
      <w:r>
        <w:rPr/>
        <w:t xml:space="preserve">объект – это то, на что направлен процесс познания, а предмет – наиболее существенные стороны объекта, содержащие проблему;</w:t>
      </w:r>
    </w:p>
    <w:p>
      <w:pPr>
        <w:numPr>
          <w:ilvl w:val="0"/>
          <w:numId w:val="38"/>
        </w:numPr>
      </w:pPr>
      <w:r>
        <w:rPr/>
        <w:t xml:space="preserve">это две стороны изучаемой системы, отражающие единство и многообразие применяемых методов.</w:t>
      </w:r>
    </w:p>
    <w:p>
      <w:pPr>
        <w:numPr>
          <w:ilvl w:val="0"/>
          <w:numId w:val="38"/>
        </w:numPr>
      </w:pPr>
      <w:r>
        <w:rPr/>
        <w:t xml:space="preserve">они никак не соотносятся.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3 «</w:t>
      </w:r>
      <w:r>
        <w:rPr>
          <w:b w:val="1"/>
          <w:bCs w:val="1"/>
        </w:rPr>
        <w:t xml:space="preserve">Методология и методы социально-экономических исследований»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Термин «метод» означает:</w:t>
      </w:r>
    </w:p>
    <w:p>
      <w:pPr>
        <w:numPr>
          <w:ilvl w:val="0"/>
          <w:numId w:val="40"/>
        </w:numPr>
      </w:pPr>
      <w:r>
        <w:rPr/>
        <w:t xml:space="preserve">способ сбора, обработки, анализа данных</w:t>
      </w:r>
    </w:p>
    <w:p>
      <w:pPr>
        <w:numPr>
          <w:ilvl w:val="0"/>
          <w:numId w:val="40"/>
        </w:numPr>
      </w:pPr>
      <w:r>
        <w:rPr/>
        <w:t xml:space="preserve">процесс исследования</w:t>
      </w:r>
    </w:p>
    <w:p>
      <w:pPr>
        <w:numPr>
          <w:ilvl w:val="0"/>
          <w:numId w:val="40"/>
        </w:numPr>
      </w:pPr>
      <w:r>
        <w:rPr/>
        <w:t xml:space="preserve">методологический подход</w:t>
      </w:r>
    </w:p>
    <w:p>
      <w:pPr>
        <w:numPr>
          <w:ilvl w:val="0"/>
          <w:numId w:val="40"/>
        </w:numPr>
      </w:pPr>
      <w:r>
        <w:rPr/>
        <w:t xml:space="preserve">принцип исследования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Методология в науке - это:</w:t>
      </w:r>
    </w:p>
    <w:p>
      <w:pPr>
        <w:numPr>
          <w:ilvl w:val="0"/>
          <w:numId w:val="42"/>
        </w:numPr>
      </w:pPr>
      <w:r>
        <w:rPr/>
        <w:t xml:space="preserve">учение о принципах построения, формах и способах научного познания</w:t>
      </w:r>
    </w:p>
    <w:p>
      <w:pPr>
        <w:numPr>
          <w:ilvl w:val="0"/>
          <w:numId w:val="42"/>
        </w:numPr>
      </w:pPr>
      <w:r>
        <w:rPr/>
        <w:t xml:space="preserve">система основных принципов научного исследования</w:t>
      </w:r>
    </w:p>
    <w:p>
      <w:pPr>
        <w:numPr>
          <w:ilvl w:val="0"/>
          <w:numId w:val="42"/>
        </w:numPr>
      </w:pPr>
      <w:r>
        <w:rPr/>
        <w:t xml:space="preserve">совокупность приемов и методов исследования</w:t>
      </w:r>
    </w:p>
    <w:p>
      <w:pPr>
        <w:numPr>
          <w:ilvl w:val="0"/>
          <w:numId w:val="42"/>
        </w:numPr>
      </w:pPr>
      <w:r>
        <w:rPr/>
        <w:t xml:space="preserve">средство теоретического познания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Социальными целями научных исследований в туризме являются:</w:t>
      </w:r>
    </w:p>
    <w:p>
      <w:pPr>
        <w:numPr>
          <w:ilvl w:val="0"/>
          <w:numId w:val="44"/>
        </w:numPr>
      </w:pPr>
      <w:r>
        <w:rPr/>
        <w:t xml:space="preserve">разработка государственной стратегии развития массового народного туризма</w:t>
      </w:r>
    </w:p>
    <w:p>
      <w:pPr>
        <w:numPr>
          <w:ilvl w:val="0"/>
          <w:numId w:val="44"/>
        </w:numPr>
      </w:pPr>
      <w:r>
        <w:rPr/>
        <w:t xml:space="preserve">изучение теории и практики управления туризмом</w:t>
      </w:r>
    </w:p>
    <w:p>
      <w:pPr>
        <w:numPr>
          <w:ilvl w:val="0"/>
          <w:numId w:val="44"/>
        </w:numPr>
      </w:pPr>
      <w:r>
        <w:rPr/>
        <w:t xml:space="preserve">прогнозирование развития инфраструктуры туризма</w:t>
      </w:r>
    </w:p>
    <w:p>
      <w:pPr>
        <w:numPr>
          <w:ilvl w:val="0"/>
          <w:numId w:val="44"/>
        </w:numPr>
      </w:pPr>
      <w:r>
        <w:rPr/>
        <w:t xml:space="preserve">совершенствование законодательства в сфере турбизнеса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Начальным этапом разработки научной проблемы является:</w:t>
      </w:r>
    </w:p>
    <w:p>
      <w:pPr>
        <w:numPr>
          <w:ilvl w:val="0"/>
          <w:numId w:val="46"/>
        </w:numPr>
      </w:pPr>
      <w:r>
        <w:rPr/>
        <w:t xml:space="preserve">определение цели исследования</w:t>
      </w:r>
    </w:p>
    <w:p>
      <w:pPr>
        <w:numPr>
          <w:ilvl w:val="0"/>
          <w:numId w:val="46"/>
        </w:numPr>
      </w:pPr>
      <w:r>
        <w:rPr/>
        <w:t xml:space="preserve">разработка программы исследования</w:t>
      </w:r>
    </w:p>
    <w:p>
      <w:pPr>
        <w:numPr>
          <w:ilvl w:val="0"/>
          <w:numId w:val="46"/>
        </w:numPr>
      </w:pPr>
      <w:r>
        <w:rPr/>
        <w:t xml:space="preserve">постановка проблемы</w:t>
      </w:r>
    </w:p>
    <w:p>
      <w:pPr>
        <w:numPr>
          <w:ilvl w:val="0"/>
          <w:numId w:val="46"/>
        </w:numPr>
      </w:pPr>
      <w:r>
        <w:rPr/>
        <w:t xml:space="preserve">выявление проблемной ситуации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Научное предположение - это:</w:t>
      </w:r>
    </w:p>
    <w:p>
      <w:pPr>
        <w:numPr>
          <w:ilvl w:val="0"/>
          <w:numId w:val="48"/>
        </w:numPr>
      </w:pPr>
      <w:r>
        <w:rPr/>
        <w:t xml:space="preserve">гипотеза</w:t>
      </w:r>
    </w:p>
    <w:p>
      <w:pPr>
        <w:numPr>
          <w:ilvl w:val="0"/>
          <w:numId w:val="48"/>
        </w:numPr>
      </w:pPr>
      <w:r>
        <w:rPr/>
        <w:t xml:space="preserve">концепция</w:t>
      </w:r>
    </w:p>
    <w:p>
      <w:pPr>
        <w:numPr>
          <w:ilvl w:val="0"/>
          <w:numId w:val="48"/>
        </w:numPr>
      </w:pPr>
      <w:r>
        <w:rPr/>
        <w:t xml:space="preserve">аксиома</w:t>
      </w:r>
    </w:p>
    <w:p>
      <w:pPr>
        <w:numPr>
          <w:ilvl w:val="0"/>
          <w:numId w:val="48"/>
        </w:numPr>
      </w:pPr>
      <w:r>
        <w:rPr/>
        <w:t xml:space="preserve">проект исследования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Теоретико-методологической основой туризма является:</w:t>
      </w:r>
    </w:p>
    <w:p>
      <w:pPr>
        <w:numPr>
          <w:ilvl w:val="0"/>
          <w:numId w:val="50"/>
        </w:numPr>
      </w:pPr>
      <w:r>
        <w:rPr/>
        <w:t xml:space="preserve">теория туризма и рекреации</w:t>
      </w:r>
    </w:p>
    <w:p>
      <w:pPr>
        <w:numPr>
          <w:ilvl w:val="0"/>
          <w:numId w:val="50"/>
        </w:numPr>
      </w:pPr>
      <w:r>
        <w:rPr/>
        <w:t xml:space="preserve">теория рекреации</w:t>
      </w:r>
    </w:p>
    <w:p>
      <w:pPr>
        <w:numPr>
          <w:ilvl w:val="0"/>
          <w:numId w:val="50"/>
        </w:numPr>
      </w:pPr>
      <w:r>
        <w:rPr/>
        <w:t xml:space="preserve">теория туризма</w:t>
      </w:r>
    </w:p>
    <w:p>
      <w:pPr>
        <w:numPr>
          <w:ilvl w:val="0"/>
          <w:numId w:val="50"/>
        </w:numPr>
      </w:pPr>
      <w:r>
        <w:rPr/>
        <w:t xml:space="preserve">стратегия и тактика развития туризма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Предметом исследования в теории туризма являются:</w:t>
      </w:r>
    </w:p>
    <w:p>
      <w:pPr>
        <w:numPr>
          <w:ilvl w:val="0"/>
          <w:numId w:val="52"/>
        </w:numPr>
      </w:pPr>
      <w:r>
        <w:rPr/>
        <w:t xml:space="preserve">индустрия туризма</w:t>
      </w:r>
    </w:p>
    <w:p>
      <w:pPr>
        <w:numPr>
          <w:ilvl w:val="0"/>
          <w:numId w:val="52"/>
        </w:numPr>
      </w:pPr>
      <w:r>
        <w:rPr/>
        <w:t xml:space="preserve">инфраструктура туризма</w:t>
      </w:r>
    </w:p>
    <w:p>
      <w:pPr>
        <w:numPr>
          <w:ilvl w:val="0"/>
          <w:numId w:val="52"/>
        </w:numPr>
      </w:pPr>
      <w:r>
        <w:rPr/>
        <w:t xml:space="preserve">экономика туризма</w:t>
      </w:r>
    </w:p>
    <w:p>
      <w:pPr>
        <w:numPr>
          <w:ilvl w:val="0"/>
          <w:numId w:val="52"/>
        </w:numPr>
      </w:pPr>
      <w:r>
        <w:rPr/>
        <w:t xml:space="preserve">туристская деятельность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Объект исследования в сфере туризма - это:</w:t>
      </w:r>
    </w:p>
    <w:p>
      <w:pPr>
        <w:numPr>
          <w:ilvl w:val="0"/>
          <w:numId w:val="54"/>
        </w:numPr>
      </w:pPr>
      <w:r>
        <w:rPr/>
        <w:t xml:space="preserve">сущность и теоретические основы процессов в туризме</w:t>
      </w:r>
    </w:p>
    <w:p>
      <w:pPr>
        <w:numPr>
          <w:ilvl w:val="0"/>
          <w:numId w:val="54"/>
        </w:numPr>
      </w:pPr>
      <w:r>
        <w:rPr/>
        <w:t xml:space="preserve">система взаимоотношений в сфере туризма</w:t>
      </w:r>
    </w:p>
    <w:p>
      <w:pPr>
        <w:numPr>
          <w:ilvl w:val="0"/>
          <w:numId w:val="54"/>
        </w:numPr>
      </w:pPr>
      <w:r>
        <w:rPr/>
        <w:t xml:space="preserve">анализ туристской деятельности</w:t>
      </w:r>
    </w:p>
    <w:p>
      <w:pPr>
        <w:numPr>
          <w:ilvl w:val="0"/>
          <w:numId w:val="54"/>
        </w:numPr>
      </w:pPr>
      <w:r>
        <w:rPr/>
        <w:t xml:space="preserve">социально-экономические процессы в туристской деятельности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Эмпирическое исследование предполагает:</w:t>
      </w:r>
    </w:p>
    <w:p>
      <w:pPr>
        <w:numPr>
          <w:ilvl w:val="0"/>
          <w:numId w:val="56"/>
        </w:numPr>
      </w:pPr>
      <w:r>
        <w:rPr/>
        <w:t xml:space="preserve">описание и объяснение проблемной ситуации</w:t>
      </w:r>
    </w:p>
    <w:p>
      <w:pPr>
        <w:numPr>
          <w:ilvl w:val="0"/>
          <w:numId w:val="56"/>
        </w:numPr>
      </w:pPr>
      <w:r>
        <w:rPr/>
        <w:t xml:space="preserve">создание экспериментальной ситуации для выявления и сбора необходимых фактов</w:t>
      </w:r>
    </w:p>
    <w:p>
      <w:pPr>
        <w:numPr>
          <w:ilvl w:val="0"/>
          <w:numId w:val="56"/>
        </w:numPr>
      </w:pPr>
      <w:r>
        <w:rPr/>
        <w:t xml:space="preserve">теоретическое исследование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Методы, используемые для анализа практической деятельности в туризме:</w:t>
      </w:r>
    </w:p>
    <w:p>
      <w:pPr>
        <w:numPr>
          <w:ilvl w:val="0"/>
          <w:numId w:val="58"/>
        </w:numPr>
      </w:pPr>
      <w:r>
        <w:rPr/>
        <w:t xml:space="preserve">специальные</w:t>
      </w:r>
    </w:p>
    <w:p>
      <w:pPr>
        <w:numPr>
          <w:ilvl w:val="0"/>
          <w:numId w:val="58"/>
        </w:numPr>
      </w:pPr>
      <w:r>
        <w:rPr/>
        <w:t xml:space="preserve">общетеоретические</w:t>
      </w:r>
    </w:p>
    <w:p>
      <w:pPr>
        <w:numPr>
          <w:ilvl w:val="0"/>
          <w:numId w:val="58"/>
        </w:numPr>
      </w:pPr>
      <w:r>
        <w:rPr/>
        <w:t xml:space="preserve">общенаучные</w:t>
      </w:r>
    </w:p>
    <w:p>
      <w:pPr>
        <w:numPr>
          <w:ilvl w:val="0"/>
          <w:numId w:val="58"/>
        </w:numPr>
      </w:pPr>
      <w:r>
        <w:rPr/>
        <w:t xml:space="preserve">социологические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Практические методы исследования в туризме:</w:t>
      </w:r>
    </w:p>
    <w:p>
      <w:pPr>
        <w:numPr>
          <w:ilvl w:val="0"/>
          <w:numId w:val="60"/>
        </w:numPr>
      </w:pPr>
      <w:r>
        <w:rPr/>
        <w:t xml:space="preserve">наблюдения</w:t>
      </w:r>
    </w:p>
    <w:p>
      <w:pPr>
        <w:numPr>
          <w:ilvl w:val="0"/>
          <w:numId w:val="60"/>
        </w:numPr>
      </w:pPr>
      <w:r>
        <w:rPr/>
        <w:t xml:space="preserve">анализа и синтеза</w:t>
      </w:r>
    </w:p>
    <w:p>
      <w:pPr>
        <w:numPr>
          <w:ilvl w:val="0"/>
          <w:numId w:val="60"/>
        </w:numPr>
      </w:pPr>
      <w:r>
        <w:rPr/>
        <w:t xml:space="preserve">сравнения</w:t>
      </w:r>
    </w:p>
    <w:p>
      <w:pPr>
        <w:numPr>
          <w:ilvl w:val="0"/>
          <w:numId w:val="60"/>
        </w:numPr>
      </w:pPr>
      <w:r>
        <w:rPr/>
        <w:t xml:space="preserve">эксперимент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Группа общенаучных методов исследования в туризме:</w:t>
      </w:r>
    </w:p>
    <w:p>
      <w:pPr>
        <w:numPr>
          <w:ilvl w:val="0"/>
          <w:numId w:val="62"/>
        </w:numPr>
      </w:pPr>
      <w:r>
        <w:rPr/>
        <w:t xml:space="preserve">факторной группировки, структурно-функциональный</w:t>
      </w:r>
    </w:p>
    <w:p>
      <w:pPr>
        <w:numPr>
          <w:ilvl w:val="0"/>
          <w:numId w:val="62"/>
        </w:numPr>
      </w:pPr>
      <w:r>
        <w:rPr/>
        <w:t xml:space="preserve">качественного и количественного анализа</w:t>
      </w:r>
    </w:p>
    <w:p>
      <w:pPr>
        <w:numPr>
          <w:ilvl w:val="0"/>
          <w:numId w:val="62"/>
        </w:numPr>
      </w:pPr>
      <w:r>
        <w:rPr/>
        <w:t xml:space="preserve">эмпирический и теоретический анализ</w:t>
      </w:r>
    </w:p>
    <w:p>
      <w:pPr>
        <w:numPr>
          <w:ilvl w:val="0"/>
          <w:numId w:val="62"/>
        </w:numPr>
      </w:pPr>
      <w:r>
        <w:rPr/>
        <w:t xml:space="preserve">наблюдение, интервью. анкетирование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Группа методов познания потенциальных возможностей турбизнеса:</w:t>
      </w:r>
    </w:p>
    <w:p>
      <w:pPr>
        <w:numPr>
          <w:ilvl w:val="0"/>
          <w:numId w:val="64"/>
        </w:numPr>
      </w:pPr>
      <w:r>
        <w:rPr/>
        <w:t xml:space="preserve">Сравнения. Абстрагирования. Обобщения</w:t>
      </w:r>
    </w:p>
    <w:p>
      <w:pPr>
        <w:numPr>
          <w:ilvl w:val="0"/>
          <w:numId w:val="64"/>
        </w:numPr>
      </w:pPr>
      <w:r>
        <w:rPr/>
        <w:t xml:space="preserve">Познавательный эксперимент. Теоретический анализ</w:t>
      </w:r>
    </w:p>
    <w:p>
      <w:pPr>
        <w:numPr>
          <w:ilvl w:val="0"/>
          <w:numId w:val="64"/>
        </w:numPr>
      </w:pPr>
      <w:r>
        <w:rPr/>
        <w:t xml:space="preserve">Логический анализ. Контент-анализ</w:t>
      </w:r>
    </w:p>
    <w:p>
      <w:pPr>
        <w:numPr>
          <w:ilvl w:val="0"/>
          <w:numId w:val="64"/>
        </w:numPr>
      </w:pPr>
      <w:r>
        <w:rPr/>
        <w:t xml:space="preserve">Экспериментальных оценок. Логический метод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Метод исследования реальных процессов:</w:t>
      </w:r>
    </w:p>
    <w:p>
      <w:pPr>
        <w:numPr>
          <w:ilvl w:val="0"/>
          <w:numId w:val="66"/>
        </w:numPr>
      </w:pPr>
      <w:r>
        <w:rPr/>
        <w:t xml:space="preserve">моделирование</w:t>
      </w:r>
    </w:p>
    <w:p>
      <w:pPr>
        <w:numPr>
          <w:ilvl w:val="0"/>
          <w:numId w:val="66"/>
        </w:numPr>
      </w:pPr>
      <w:r>
        <w:rPr/>
        <w:t xml:space="preserve">контент-анализ</w:t>
      </w:r>
    </w:p>
    <w:p>
      <w:pPr>
        <w:numPr>
          <w:ilvl w:val="0"/>
          <w:numId w:val="66"/>
        </w:numPr>
      </w:pPr>
      <w:r>
        <w:rPr/>
        <w:t xml:space="preserve">эксперимент</w:t>
      </w:r>
    </w:p>
    <w:p>
      <w:pPr>
        <w:numPr>
          <w:ilvl w:val="0"/>
          <w:numId w:val="66"/>
        </w:numPr>
      </w:pPr>
      <w:r>
        <w:rPr/>
        <w:t xml:space="preserve">мониторинг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 Маркетинговый анализ потребительского спроса на рынке туристских услуг включает:</w:t>
      </w:r>
    </w:p>
    <w:p>
      <w:pPr>
        <w:numPr>
          <w:ilvl w:val="0"/>
          <w:numId w:val="68"/>
        </w:numPr>
      </w:pPr>
      <w:r>
        <w:rPr/>
        <w:t xml:space="preserve">метод фокус-групп</w:t>
      </w:r>
    </w:p>
    <w:p>
      <w:pPr>
        <w:numPr>
          <w:ilvl w:val="0"/>
          <w:numId w:val="68"/>
        </w:numPr>
      </w:pPr>
      <w:r>
        <w:rPr/>
        <w:t xml:space="preserve">метод исследования случая</w:t>
      </w:r>
    </w:p>
    <w:p>
      <w:pPr>
        <w:numPr>
          <w:ilvl w:val="0"/>
          <w:numId w:val="68"/>
        </w:numPr>
      </w:pPr>
      <w:r>
        <w:rPr/>
        <w:t xml:space="preserve">анализ потребительских предпочтений</w:t>
      </w:r>
    </w:p>
    <w:p>
      <w:pPr>
        <w:numPr>
          <w:ilvl w:val="0"/>
          <w:numId w:val="68"/>
        </w:numPr>
      </w:pPr>
      <w:r>
        <w:rPr/>
        <w:t xml:space="preserve">метод опроса и интервью</w:t>
      </w:r>
    </w:p>
    <w:p>
      <w:pPr>
        <w:numPr>
          <w:ilvl w:val="0"/>
          <w:numId w:val="68"/>
        </w:numPr>
      </w:pPr>
      <w:r>
        <w:rPr/>
        <w:t xml:space="preserve">метод экспертной оценки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 Метод исследования, который характеризуется анонимностью экспертов индивидуального опроса и регулируемой обратной связью, осуществляемой за счет проведения нескольких</w:t>
      </w:r>
      <w:r>
        <w:rPr/>
        <w:t xml:space="preserve"> </w:t>
      </w:r>
      <w:r>
        <w:rPr>
          <w:b w:val="1"/>
          <w:bCs w:val="1"/>
        </w:rPr>
        <w:t xml:space="preserve">туров опроса</w:t>
      </w:r>
      <w:r>
        <w:rPr/>
        <w:t xml:space="preserve"> </w:t>
      </w:r>
      <w:r>
        <w:rPr>
          <w:b w:val="1"/>
          <w:bCs w:val="1"/>
        </w:rPr>
        <w:t xml:space="preserve">– это метод</w:t>
      </w:r>
      <w:r>
        <w:rPr/>
        <w:t xml:space="preserve"> .....</w:t>
      </w:r>
    </w:p>
    <w:p>
      <w:pPr>
        <w:numPr>
          <w:ilvl w:val="0"/>
          <w:numId w:val="70"/>
        </w:numPr>
      </w:pPr>
      <w:r>
        <w:rPr/>
        <w:t xml:space="preserve">метод фокус-групп</w:t>
      </w:r>
    </w:p>
    <w:p>
      <w:pPr>
        <w:numPr>
          <w:ilvl w:val="0"/>
          <w:numId w:val="70"/>
        </w:numPr>
      </w:pPr>
      <w:r>
        <w:rPr/>
        <w:t xml:space="preserve">метод исследования случая</w:t>
      </w:r>
    </w:p>
    <w:p>
      <w:pPr>
        <w:numPr>
          <w:ilvl w:val="0"/>
          <w:numId w:val="70"/>
        </w:numPr>
      </w:pPr>
      <w:r>
        <w:rPr/>
        <w:t xml:space="preserve">метод Дельфи</w:t>
      </w:r>
    </w:p>
    <w:p>
      <w:pPr>
        <w:numPr>
          <w:ilvl w:val="0"/>
          <w:numId w:val="70"/>
        </w:numPr>
      </w:pPr>
      <w:r>
        <w:rPr/>
        <w:t xml:space="preserve">метод экспертной оценки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Метод, характеризующий коллективную очную работу экспертов с целью эвристического решения сложной проблемы, называется:</w:t>
      </w:r>
    </w:p>
    <w:p>
      <w:pPr>
        <w:numPr>
          <w:ilvl w:val="0"/>
          <w:numId w:val="72"/>
        </w:numPr>
      </w:pPr>
      <w:r>
        <w:rPr/>
        <w:t xml:space="preserve">метод фокус-групп</w:t>
      </w:r>
    </w:p>
    <w:p>
      <w:pPr>
        <w:numPr>
          <w:ilvl w:val="0"/>
          <w:numId w:val="72"/>
        </w:numPr>
      </w:pPr>
      <w:r>
        <w:rPr/>
        <w:t xml:space="preserve">метод исследования случая</w:t>
      </w:r>
    </w:p>
    <w:p>
      <w:pPr>
        <w:numPr>
          <w:ilvl w:val="0"/>
          <w:numId w:val="72"/>
        </w:numPr>
      </w:pPr>
      <w:r>
        <w:rPr/>
        <w:t xml:space="preserve">метод «мозгового штурма»</w:t>
      </w:r>
    </w:p>
    <w:p>
      <w:pPr>
        <w:numPr>
          <w:ilvl w:val="0"/>
          <w:numId w:val="72"/>
        </w:numPr>
      </w:pPr>
      <w:r>
        <w:rPr/>
        <w:t xml:space="preserve">метод экспертной оценки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4 «Методы сбора и анализа данных»</w:t>
      </w:r>
    </w:p>
    <w:p>
      <w:pPr>
        <w:numPr>
          <w:ilvl w:val="0"/>
          <w:numId w:val="73"/>
        </w:numPr>
      </w:pPr>
      <w:r>
        <w:rPr>
          <w:b w:val="1"/>
          <w:bCs w:val="1"/>
          <w:i w:val="1"/>
          <w:iCs w:val="1"/>
        </w:rPr>
        <w:t xml:space="preserve"> Сколько процентов составляет интенсивность падения информации (научных журналов)? </w:t>
      </w:r>
    </w:p>
    <w:p>
      <w:pPr>
        <w:numPr>
          <w:ilvl w:val="0"/>
          <w:numId w:val="74"/>
        </w:numPr>
      </w:pPr>
      <w:r>
        <w:rPr/>
        <w:t xml:space="preserve">10% день.</w:t>
      </w:r>
    </w:p>
    <w:p>
      <w:pPr>
        <w:numPr>
          <w:ilvl w:val="0"/>
          <w:numId w:val="74"/>
        </w:numPr>
      </w:pPr>
      <w:r>
        <w:rPr/>
        <w:t xml:space="preserve">10% в месяц.</w:t>
      </w:r>
    </w:p>
    <w:p>
      <w:pPr>
        <w:numPr>
          <w:ilvl w:val="0"/>
          <w:numId w:val="74"/>
        </w:numPr>
      </w:pPr>
      <w:r>
        <w:rPr/>
        <w:t xml:space="preserve">10% в год.</w:t>
      </w:r>
    </w:p>
    <w:p>
      <w:pPr>
        <w:numPr>
          <w:ilvl w:val="0"/>
          <w:numId w:val="74"/>
        </w:numPr>
      </w:pPr>
      <w:r>
        <w:rPr/>
        <w:t xml:space="preserve">50% за 3 месяца.</w:t>
      </w:r>
    </w:p>
    <w:p>
      <w:pPr>
        <w:numPr>
          <w:ilvl w:val="0"/>
          <w:numId w:val="75"/>
        </w:numPr>
      </w:pPr>
      <w:r>
        <w:rPr>
          <w:b w:val="1"/>
          <w:bCs w:val="1"/>
          <w:i w:val="1"/>
          <w:iCs w:val="1"/>
        </w:rPr>
        <w:t xml:space="preserve"> Какая организация осуществляет сбор, хранение и выдачу информации? </w:t>
      </w:r>
    </w:p>
    <w:p>
      <w:pPr>
        <w:numPr>
          <w:ilvl w:val="0"/>
          <w:numId w:val="76"/>
        </w:numPr>
      </w:pPr>
      <w:r>
        <w:rPr/>
        <w:t xml:space="preserve">НТИ.</w:t>
      </w:r>
    </w:p>
    <w:p>
      <w:pPr>
        <w:numPr>
          <w:ilvl w:val="0"/>
          <w:numId w:val="76"/>
        </w:numPr>
      </w:pPr>
      <w:r>
        <w:rPr/>
        <w:t xml:space="preserve">НИИ.</w:t>
      </w:r>
    </w:p>
    <w:p>
      <w:pPr>
        <w:numPr>
          <w:ilvl w:val="0"/>
          <w:numId w:val="76"/>
        </w:numPr>
      </w:pPr>
      <w:r>
        <w:rPr/>
        <w:t xml:space="preserve">ВУЗ.</w:t>
      </w:r>
    </w:p>
    <w:p>
      <w:pPr>
        <w:numPr>
          <w:ilvl w:val="0"/>
          <w:numId w:val="76"/>
        </w:numPr>
      </w:pPr>
      <w:r>
        <w:rPr/>
        <w:t xml:space="preserve">СИФ.</w:t>
      </w:r>
    </w:p>
    <w:p>
      <w:pPr>
        <w:numPr>
          <w:ilvl w:val="0"/>
          <w:numId w:val="76"/>
        </w:numPr>
      </w:pPr>
      <w:r>
        <w:rPr/>
        <w:t xml:space="preserve">ОНТИ.</w:t>
      </w:r>
    </w:p>
    <w:p>
      <w:pPr>
        <w:numPr>
          <w:ilvl w:val="0"/>
          <w:numId w:val="77"/>
        </w:numPr>
      </w:pPr>
      <w:r>
        <w:rPr>
          <w:b w:val="1"/>
          <w:bCs w:val="1"/>
          <w:i w:val="1"/>
          <w:iCs w:val="1"/>
        </w:rPr>
        <w:t xml:space="preserve"> Что такое информационный поиск? </w:t>
      </w:r>
    </w:p>
    <w:p>
      <w:pPr>
        <w:numPr>
          <w:ilvl w:val="0"/>
          <w:numId w:val="78"/>
        </w:numPr>
      </w:pPr>
      <w:r>
        <w:rPr/>
        <w:t xml:space="preserve">Вторичные информационные документы.</w:t>
      </w:r>
    </w:p>
    <w:p>
      <w:pPr>
        <w:numPr>
          <w:ilvl w:val="0"/>
          <w:numId w:val="78"/>
        </w:numPr>
      </w:pPr>
      <w:r>
        <w:rPr/>
        <w:t xml:space="preserve">Поток информации.</w:t>
      </w:r>
    </w:p>
    <w:p>
      <w:pPr>
        <w:numPr>
          <w:ilvl w:val="0"/>
          <w:numId w:val="78"/>
        </w:numPr>
      </w:pPr>
      <w:r>
        <w:rPr/>
        <w:t xml:space="preserve">Совокупность операций, направленных на отыскание документов.</w:t>
      </w:r>
    </w:p>
    <w:p>
      <w:pPr>
        <w:numPr>
          <w:ilvl w:val="0"/>
          <w:numId w:val="78"/>
        </w:numPr>
      </w:pPr>
      <w:r>
        <w:rPr/>
        <w:t xml:space="preserve">Научно обоснованное предположение.</w:t>
      </w:r>
    </w:p>
    <w:p>
      <w:pPr>
        <w:numPr>
          <w:ilvl w:val="0"/>
          <w:numId w:val="79"/>
        </w:numPr>
      </w:pPr>
      <w:r>
        <w:rPr>
          <w:b w:val="1"/>
          <w:bCs w:val="1"/>
          <w:i w:val="1"/>
          <w:iCs w:val="1"/>
        </w:rPr>
        <w:t xml:space="preserve"> Основное назначение справочного аппарата СИФ – это …</w:t>
      </w:r>
    </w:p>
    <w:p>
      <w:pPr>
        <w:numPr>
          <w:ilvl w:val="0"/>
          <w:numId w:val="80"/>
        </w:numPr>
      </w:pPr>
      <w:r>
        <w:rPr/>
        <w:t xml:space="preserve">Составление библиографических обзорных данных.</w:t>
      </w:r>
    </w:p>
    <w:p>
      <w:pPr>
        <w:numPr>
          <w:ilvl w:val="0"/>
          <w:numId w:val="80"/>
        </w:numPr>
      </w:pPr>
      <w:r>
        <w:rPr/>
        <w:t xml:space="preserve">Систематизация литературы в алфавитном порядке.</w:t>
      </w:r>
    </w:p>
    <w:p>
      <w:pPr>
        <w:numPr>
          <w:ilvl w:val="0"/>
          <w:numId w:val="80"/>
        </w:numPr>
      </w:pPr>
      <w:r>
        <w:rPr/>
        <w:t xml:space="preserve">Обеспечение поиска информации.</w:t>
      </w:r>
    </w:p>
    <w:p>
      <w:pPr>
        <w:numPr>
          <w:ilvl w:val="0"/>
          <w:numId w:val="81"/>
        </w:numPr>
      </w:pPr>
      <w:r>
        <w:rPr>
          <w:b w:val="1"/>
          <w:bCs w:val="1"/>
          <w:i w:val="1"/>
          <w:iCs w:val="1"/>
        </w:rPr>
        <w:t xml:space="preserve"> Выберите признаки информационного общества: </w:t>
      </w:r>
    </w:p>
    <w:p>
      <w:pPr>
        <w:numPr>
          <w:ilvl w:val="0"/>
          <w:numId w:val="82"/>
        </w:numPr>
      </w:pPr>
      <w:r>
        <w:rPr/>
        <w:t xml:space="preserve">Свободный доступ для любого человека в любом месте в любое время к любой информации.</w:t>
      </w:r>
    </w:p>
    <w:p>
      <w:pPr>
        <w:numPr>
          <w:ilvl w:val="0"/>
          <w:numId w:val="82"/>
        </w:numPr>
      </w:pPr>
      <w:r>
        <w:rPr/>
        <w:t xml:space="preserve">Производство информации в этом обществе должно осуществляться в объемах необходимых для обеспечения жизнедеятельности личности и общества во всех его частях и направлениях.</w:t>
      </w:r>
    </w:p>
    <w:p>
      <w:pPr>
        <w:numPr>
          <w:ilvl w:val="0"/>
          <w:numId w:val="82"/>
        </w:numPr>
      </w:pPr>
      <w:r>
        <w:rPr/>
        <w:t xml:space="preserve">Создание нового повышенного уровня организации производства без создания новых средств труда.</w:t>
      </w:r>
    </w:p>
    <w:p>
      <w:pPr>
        <w:numPr>
          <w:ilvl w:val="0"/>
          <w:numId w:val="82"/>
        </w:numPr>
      </w:pPr>
      <w:r>
        <w:rPr/>
        <w:t xml:space="preserve">Особое место в производстве информации должна занимать наука ускоренная автоматизация и роботизация.</w:t>
      </w:r>
    </w:p>
    <w:p>
      <w:pPr>
        <w:numPr>
          <w:ilvl w:val="0"/>
          <w:numId w:val="82"/>
        </w:numPr>
      </w:pPr>
      <w:r>
        <w:rPr/>
        <w:t xml:space="preserve">Приоритетное развитие сферы информационной деятельности и услуг.</w:t>
      </w:r>
    </w:p>
    <w:p>
      <w:pPr>
        <w:numPr>
          <w:ilvl w:val="0"/>
          <w:numId w:val="83"/>
        </w:numPr>
      </w:pPr>
      <w:r>
        <w:rPr>
          <w:b w:val="1"/>
          <w:bCs w:val="1"/>
          <w:i w:val="1"/>
          <w:iCs w:val="1"/>
        </w:rPr>
        <w:t xml:space="preserve"> Определение реферирования: </w:t>
      </w:r>
    </w:p>
    <w:p>
      <w:pPr>
        <w:numPr>
          <w:ilvl w:val="0"/>
          <w:numId w:val="84"/>
        </w:numPr>
      </w:pPr>
      <w:r>
        <w:rPr/>
        <w:t xml:space="preserve">Текст, содержащий синтезированную информацию сводного характера по вопросу.</w:t>
      </w:r>
    </w:p>
    <w:p>
      <w:pPr>
        <w:numPr>
          <w:ilvl w:val="0"/>
          <w:numId w:val="84"/>
        </w:numPr>
      </w:pPr>
      <w:r>
        <w:rPr/>
        <w:t xml:space="preserve">Краткое изложение первичного документа с основными фактическими сведениями.</w:t>
      </w:r>
    </w:p>
    <w:p>
      <w:pPr>
        <w:numPr>
          <w:ilvl w:val="0"/>
          <w:numId w:val="84"/>
        </w:numPr>
      </w:pPr>
      <w:r>
        <w:rPr/>
        <w:t xml:space="preserve">Подробное или краткое изложение содержания информации выводами.</w:t>
      </w:r>
    </w:p>
    <w:p>
      <w:pPr>
        <w:numPr>
          <w:ilvl w:val="0"/>
          <w:numId w:val="85"/>
        </w:numPr>
      </w:pPr>
      <w:r>
        <w:rPr>
          <w:b w:val="1"/>
          <w:bCs w:val="1"/>
          <w:i w:val="1"/>
          <w:iCs w:val="1"/>
        </w:rPr>
        <w:t xml:space="preserve"> Определение рецензии: </w:t>
      </w:r>
    </w:p>
    <w:p>
      <w:pPr>
        <w:numPr>
          <w:ilvl w:val="0"/>
          <w:numId w:val="86"/>
        </w:numPr>
      </w:pPr>
      <w:r>
        <w:rPr/>
        <w:t xml:space="preserve">Работа, где оцениваются основные положения и результаты исследования.</w:t>
      </w:r>
    </w:p>
    <w:p>
      <w:pPr>
        <w:numPr>
          <w:ilvl w:val="0"/>
          <w:numId w:val="86"/>
        </w:numPr>
      </w:pPr>
      <w:r>
        <w:rPr/>
        <w:t xml:space="preserve">Краткое перечисление всех основных положений.</w:t>
      </w:r>
    </w:p>
    <w:p>
      <w:pPr>
        <w:numPr>
          <w:ilvl w:val="0"/>
          <w:numId w:val="86"/>
        </w:numPr>
      </w:pPr>
      <w:r>
        <w:rPr/>
        <w:t xml:space="preserve">Работа, где описаны основные положения в логической последовательности.</w:t>
      </w:r>
    </w:p>
    <w:p>
      <w:pPr>
        <w:numPr>
          <w:ilvl w:val="0"/>
          <w:numId w:val="87"/>
        </w:numPr>
      </w:pPr>
      <w:r>
        <w:rPr>
          <w:b w:val="1"/>
          <w:bCs w:val="1"/>
          <w:i w:val="1"/>
          <w:iCs w:val="1"/>
        </w:rPr>
        <w:t xml:space="preserve"> Зрительная память относится к виду… </w:t>
      </w:r>
    </w:p>
    <w:p>
      <w:pPr>
        <w:numPr>
          <w:ilvl w:val="0"/>
          <w:numId w:val="88"/>
        </w:numPr>
      </w:pPr>
      <w:r>
        <w:rPr/>
        <w:t xml:space="preserve">Образной памяти.</w:t>
      </w:r>
    </w:p>
    <w:p>
      <w:pPr>
        <w:numPr>
          <w:ilvl w:val="0"/>
          <w:numId w:val="88"/>
        </w:numPr>
      </w:pPr>
      <w:r>
        <w:rPr/>
        <w:t xml:space="preserve">Долговременной памяти.</w:t>
      </w:r>
    </w:p>
    <w:p>
      <w:pPr>
        <w:numPr>
          <w:ilvl w:val="0"/>
          <w:numId w:val="88"/>
        </w:numPr>
      </w:pPr>
      <w:r>
        <w:rPr/>
        <w:t xml:space="preserve">Оперативной памяти.</w:t>
      </w:r>
    </w:p>
    <w:p>
      <w:pPr>
        <w:numPr>
          <w:ilvl w:val="0"/>
          <w:numId w:val="88"/>
        </w:numPr>
      </w:pPr>
      <w:r>
        <w:rPr/>
        <w:t xml:space="preserve">Эмоциональной памяти.</w:t>
      </w:r>
    </w:p>
    <w:p>
      <w:pPr>
        <w:numPr>
          <w:ilvl w:val="0"/>
          <w:numId w:val="89"/>
        </w:numPr>
      </w:pPr>
      <w:r>
        <w:rPr>
          <w:b w:val="1"/>
          <w:bCs w:val="1"/>
          <w:i w:val="1"/>
          <w:iCs w:val="1"/>
        </w:rPr>
        <w:t xml:space="preserve">В зависимости от используемых инструментов (методов) сбора полевой (первичной) информации исследования можно разделить на:</w:t>
      </w:r>
    </w:p>
    <w:p>
      <w:pPr/>
      <w:r>
        <w:rPr/>
        <w:t xml:space="preserve">а) количественное;</w:t>
      </w:r>
    </w:p>
    <w:p>
      <w:pPr/>
      <w:r>
        <w:rPr/>
        <w:t xml:space="preserve">б) первичное;</w:t>
      </w:r>
    </w:p>
    <w:p>
      <w:pPr/>
      <w:r>
        <w:rPr/>
        <w:t xml:space="preserve">в) качественное;</w:t>
      </w:r>
    </w:p>
    <w:p>
      <w:pPr/>
      <w:r>
        <w:rPr/>
        <w:t xml:space="preserve">г) лабораторное.</w:t>
      </w:r>
    </w:p>
    <w:p>
      <w:pPr>
        <w:numPr>
          <w:ilvl w:val="0"/>
          <w:numId w:val="90"/>
        </w:numPr>
      </w:pPr>
      <w:r>
        <w:rPr>
          <w:b w:val="1"/>
          <w:bCs w:val="1"/>
          <w:i w:val="1"/>
          <w:iCs w:val="1"/>
        </w:rPr>
        <w:t xml:space="preserve">Перечислите основными источниками получения социологической информации: </w:t>
      </w:r>
    </w:p>
    <w:p>
      <w:pPr/>
      <w:r>
        <w:rPr/>
        <w:t xml:space="preserve">а) интервью и опросы;</w:t>
      </w:r>
    </w:p>
    <w:p>
      <w:pPr/>
      <w:r>
        <w:rPr/>
        <w:t xml:space="preserve">б) наблюдение;</w:t>
      </w:r>
    </w:p>
    <w:p>
      <w:pPr/>
      <w:r>
        <w:rPr/>
        <w:t xml:space="preserve">в) эксперимент;</w:t>
      </w:r>
    </w:p>
    <w:p>
      <w:pPr/>
      <w:r>
        <w:rPr/>
        <w:t xml:space="preserve">г) панель;</w:t>
      </w:r>
    </w:p>
    <w:p>
      <w:pPr/>
      <w:r>
        <w:rPr/>
        <w:t xml:space="preserve">д) экспертная оценка</w:t>
      </w:r>
    </w:p>
    <w:p>
      <w:pPr/>
      <w:r>
        <w:rPr/>
        <w:t xml:space="preserve">е) все вышеперечисленные методы.</w:t>
      </w:r>
    </w:p>
    <w:p>
      <w:pPr>
        <w:numPr>
          <w:ilvl w:val="0"/>
          <w:numId w:val="91"/>
        </w:numPr>
      </w:pPr>
      <w:r>
        <w:rPr>
          <w:b w:val="1"/>
          <w:bCs w:val="1"/>
          <w:i w:val="1"/>
          <w:iCs w:val="1"/>
        </w:rPr>
        <w:t xml:space="preserve"> Специфический метод сбора информации, при котором имеются только тема и цель - это:</w:t>
      </w:r>
    </w:p>
    <w:p>
      <w:pPr/>
      <w:r>
        <w:rPr/>
        <w:t xml:space="preserve">а) глубинные интервью</w:t>
      </w:r>
    </w:p>
    <w:p>
      <w:pPr/>
      <w:r>
        <w:rPr/>
        <w:t xml:space="preserve">б) неформализованные интервью</w:t>
      </w:r>
    </w:p>
    <w:p>
      <w:pPr/>
      <w:r>
        <w:rPr/>
        <w:t xml:space="preserve">в) фокусированное интервью</w:t>
      </w:r>
    </w:p>
    <w:p>
      <w:pPr/>
      <w:r>
        <w:rPr/>
        <w:t xml:space="preserve">г) групповое интервью</w:t>
      </w:r>
    </w:p>
    <w:p>
      <w:pPr>
        <w:numPr>
          <w:ilvl w:val="0"/>
          <w:numId w:val="92"/>
        </w:numPr>
      </w:pPr>
      <w:r>
        <w:rPr>
          <w:b w:val="1"/>
          <w:bCs w:val="1"/>
          <w:i w:val="1"/>
          <w:iCs w:val="1"/>
        </w:rPr>
        <w:t xml:space="preserve"> К достоинствам анкетирования относятся: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</w:t>
      </w:r>
    </w:p>
    <w:p>
      <w:pPr>
        <w:numPr>
          <w:ilvl w:val="0"/>
          <w:numId w:val="93"/>
        </w:numPr>
      </w:pPr>
      <w:r>
        <w:rPr>
          <w:b w:val="1"/>
          <w:bCs w:val="1"/>
          <w:i w:val="1"/>
          <w:iCs w:val="1"/>
        </w:rPr>
        <w:t xml:space="preserve"> К недостаткам анкетирования относятся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времени.</w:t>
      </w:r>
    </w:p>
    <w:p>
      <w:pPr>
        <w:numPr>
          <w:ilvl w:val="0"/>
          <w:numId w:val="94"/>
        </w:numPr>
      </w:pPr>
      <w:r>
        <w:rPr>
          <w:b w:val="1"/>
          <w:bCs w:val="1"/>
          <w:i w:val="1"/>
          <w:iCs w:val="1"/>
        </w:rPr>
        <w:t xml:space="preserve"> Получение данных объясняющих наблюдаемое явление – это:</w:t>
      </w:r>
    </w:p>
    <w:p>
      <w:pPr>
        <w:numPr>
          <w:ilvl w:val="0"/>
          <w:numId w:val="95"/>
        </w:numPr>
      </w:pPr>
      <w:r>
        <w:rPr/>
        <w:t xml:space="preserve">Полевые исследования.</w:t>
      </w:r>
    </w:p>
    <w:p>
      <w:pPr>
        <w:numPr>
          <w:ilvl w:val="0"/>
          <w:numId w:val="95"/>
        </w:numPr>
      </w:pPr>
      <w:r>
        <w:rPr/>
        <w:t xml:space="preserve">Качественные исследования.</w:t>
      </w:r>
    </w:p>
    <w:p>
      <w:pPr>
        <w:numPr>
          <w:ilvl w:val="0"/>
          <w:numId w:val="95"/>
        </w:numPr>
      </w:pPr>
      <w:r>
        <w:rPr/>
        <w:t xml:space="preserve">Количественные исследования.</w:t>
      </w:r>
    </w:p>
    <w:p>
      <w:pPr>
        <w:numPr>
          <w:ilvl w:val="0"/>
          <w:numId w:val="96"/>
        </w:numPr>
      </w:pPr>
      <w:r>
        <w:rPr>
          <w:b w:val="1"/>
          <w:bCs w:val="1"/>
          <w:i w:val="1"/>
          <w:iCs w:val="1"/>
        </w:rPr>
        <w:t xml:space="preserve"> Метод сбора маркетинговой информации путем выяснения субъективных мнений, предпочтений, установок людей в отношении какого-либо объекта – это:</w:t>
      </w:r>
    </w:p>
    <w:p>
      <w:pPr>
        <w:numPr>
          <w:ilvl w:val="0"/>
          <w:numId w:val="97"/>
        </w:numPr>
      </w:pPr>
      <w:r>
        <w:rPr/>
        <w:t xml:space="preserve">Опрос.</w:t>
      </w:r>
    </w:p>
    <w:p>
      <w:pPr>
        <w:numPr>
          <w:ilvl w:val="0"/>
          <w:numId w:val="97"/>
        </w:numPr>
      </w:pPr>
      <w:r>
        <w:rPr/>
        <w:t xml:space="preserve">Наблюдение.</w:t>
      </w:r>
    </w:p>
    <w:p>
      <w:pPr>
        <w:numPr>
          <w:ilvl w:val="0"/>
          <w:numId w:val="97"/>
        </w:numPr>
      </w:pPr>
      <w:r>
        <w:rPr/>
        <w:t xml:space="preserve">Эксперимент.</w:t>
      </w:r>
    </w:p>
    <w:p>
      <w:pPr>
        <w:numPr>
          <w:ilvl w:val="0"/>
          <w:numId w:val="98"/>
        </w:numPr>
      </w:pPr>
      <w:r>
        <w:rPr>
          <w:b w:val="1"/>
          <w:bCs w:val="1"/>
          <w:i w:val="1"/>
          <w:iCs w:val="1"/>
        </w:rPr>
        <w:t xml:space="preserve"> Анализ текстового материала при котором выявляются общие и часто встречающиеся понятия, суждения, процессы – это:</w:t>
      </w:r>
    </w:p>
    <w:p>
      <w:pPr>
        <w:numPr>
          <w:ilvl w:val="0"/>
          <w:numId w:val="99"/>
        </w:numPr>
      </w:pPr>
      <w:r>
        <w:rPr/>
        <w:t xml:space="preserve">Регрессионный анализ.</w:t>
      </w:r>
    </w:p>
    <w:p>
      <w:pPr>
        <w:numPr>
          <w:ilvl w:val="0"/>
          <w:numId w:val="99"/>
        </w:numPr>
      </w:pPr>
      <w:r>
        <w:rPr/>
        <w:t xml:space="preserve">Контент-анализ.</w:t>
      </w:r>
    </w:p>
    <w:p>
      <w:pPr>
        <w:numPr>
          <w:ilvl w:val="0"/>
          <w:numId w:val="99"/>
        </w:numPr>
      </w:pPr>
      <w:r>
        <w:rPr/>
        <w:t xml:space="preserve">Полевые исследования.</w:t>
      </w:r>
    </w:p>
    <w:p>
      <w:pPr>
        <w:numPr>
          <w:ilvl w:val="0"/>
          <w:numId w:val="100"/>
        </w:numPr>
      </w:pPr>
      <w:r>
        <w:rPr>
          <w:b w:val="1"/>
          <w:bCs w:val="1"/>
          <w:i w:val="1"/>
          <w:iCs w:val="1"/>
        </w:rPr>
        <w:t xml:space="preserve"> К методу сбора первичной маркетинговой информации относится:</w:t>
      </w:r>
    </w:p>
    <w:p>
      <w:pPr>
        <w:numPr>
          <w:ilvl w:val="0"/>
          <w:numId w:val="101"/>
        </w:numPr>
      </w:pPr>
      <w:r>
        <w:rPr/>
        <w:t xml:space="preserve">Наблюдение.</w:t>
      </w:r>
    </w:p>
    <w:p>
      <w:pPr>
        <w:numPr>
          <w:ilvl w:val="0"/>
          <w:numId w:val="101"/>
        </w:numPr>
      </w:pPr>
      <w:r>
        <w:rPr/>
        <w:t xml:space="preserve">Контент-анализ.</w:t>
      </w:r>
    </w:p>
    <w:p>
      <w:pPr>
        <w:numPr>
          <w:ilvl w:val="0"/>
          <w:numId w:val="101"/>
        </w:numPr>
      </w:pPr>
      <w:r>
        <w:rPr/>
        <w:t xml:space="preserve">Корреляционный анализ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Один правильный ответ на вопрос равен 1 баллу.</w:t>
      </w:r>
    </w:p>
    <w:tbl>
      <w:tblGrid>
        <w:gridCol/>
        <w:gridCol w:w="256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правильных ответов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90-100 %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Отлично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75</w:t>
            </w:r>
            <w:r>
              <w:rPr/>
              <w:t xml:space="preserve">-</w:t>
            </w:r>
            <w:r>
              <w:rPr/>
              <w:t xml:space="preserve">89 %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Хорошо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60-74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Удовлетворительно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0-59 % 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Неудовлетворительно</w:t>
            </w:r>
          </w:p>
        </w:tc>
      </w:tr>
    </w:tbl>
    <w:p/>
    <w:p>
      <w:pPr/>
      <w:r>
        <w:rPr/>
        <w:t xml:space="preserve">Кейс-задача</w:t>
      </w:r>
    </w:p>
    <w:p>
      <w:pPr/>
    </w:p>
    <w:p>
      <w:pPr/>
      <w:r>
        <w:rPr>
          <w:b w:val="1"/>
          <w:bCs w:val="1"/>
        </w:rPr>
        <w:t xml:space="preserve">Кейс-задача по теме 3 «Методология как способ достижения и построения научного знания»</w:t>
      </w:r>
    </w:p>
    <w:p>
      <w:pPr/>
      <w:r>
        <w:rPr/>
        <w:t xml:space="preserve">Подобрать для каждого предложенного в первой половине таблицы исследования основные методы исследования.</w:t>
      </w:r>
    </w:p>
    <w:p>
      <w:pPr/>
      <w:r>
        <w:rPr/>
        <w:t xml:space="preserve"> </w:t>
      </w:r>
    </w:p>
    <w:tbl>
      <w:tblGrid>
        <w:gridCol w:w="2800" w:type="dxa"/>
        <w:gridCol w:w="2150" w:type="dxa"/>
      </w:tblGrid>
      <w:tblPr>
        <w:tblW w:w="5000" w:type="pct"/>
        <w:tblLayout w:type="autofit"/>
      </w:tblPr>
      <w:tr>
        <w:trPr/>
        <w:tc>
          <w:tcPr>
            <w:tcW w:w="2800" w:type="pct"/>
            <w:noWrap/>
          </w:tcPr>
          <w:p>
            <w:pPr/>
            <w:r>
              <w:rPr>
                <w:b w:val="1"/>
                <w:bCs w:val="1"/>
              </w:rPr>
              <w:t xml:space="preserve">Тема исследования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Основные методы исследования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потоков в Республике Карелия.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предпочтений на карельском рынке.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предложений в молодежном туризме на карельском рынке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тенденций развития мирового туррынка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влияния международного туризма на национальную экономику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спроса на карельском туррынке   в.........году.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Кейс-задача  по теме 4</w:t>
      </w:r>
      <w:r>
        <w:rPr/>
        <w:t xml:space="preserve"> </w:t>
      </w:r>
      <w:r>
        <w:rPr>
          <w:i w:val="1"/>
          <w:iCs w:val="1"/>
        </w:rPr>
        <w:t xml:space="preserve"> «</w:t>
      </w:r>
      <w:r>
        <w:rPr>
          <w:b w:val="1"/>
          <w:bCs w:val="1"/>
        </w:rPr>
        <w:t xml:space="preserve">Методы сбора и анализа данных».</w:t>
      </w:r>
    </w:p>
    <w:p>
      <w:pPr/>
      <w:r>
        <w:rPr>
          <w:i w:val="1"/>
          <w:iCs w:val="1"/>
        </w:rPr>
        <w:t xml:space="preserve">Задача 1. </w:t>
      </w:r>
      <w:r>
        <w:rPr/>
        <w:t xml:space="preserve">Изучить организацию справочного аппарата библиотеки.</w:t>
      </w:r>
    </w:p>
    <w:p>
      <w:pPr/>
      <w:r>
        <w:rPr>
          <w:i w:val="1"/>
          <w:iCs w:val="1"/>
        </w:rPr>
        <w:t xml:space="preserve">Задача 2. </w:t>
      </w:r>
      <w:r>
        <w:rPr/>
        <w:t xml:space="preserve">Рассмотреть систему библиотечных каталогов. Традиционные формы справочного аппарата библиотеки. Алфавитный каталог: его структура и принципы организации.</w:t>
      </w:r>
    </w:p>
    <w:p>
      <w:pPr/>
      <w:r>
        <w:rPr>
          <w:i w:val="1"/>
          <w:iCs w:val="1"/>
        </w:rPr>
        <w:t xml:space="preserve">Задача 3. </w:t>
      </w:r>
      <w:r>
        <w:rPr/>
        <w:t xml:space="preserve">Знакомство с библиографическим описанием по нормам ГОСТа 7.1.-2003. Библиографическая запись. Библиографическое описание. Общие требования и правила составления.</w:t>
      </w:r>
    </w:p>
    <w:p>
      <w:pPr/>
      <w:r>
        <w:rPr>
          <w:i w:val="1"/>
          <w:iCs w:val="1"/>
        </w:rPr>
        <w:t xml:space="preserve">Задача 4. </w:t>
      </w:r>
      <w:r>
        <w:rPr/>
        <w:t xml:space="preserve">Знакомство с систематическим каталогом: структура и принципы организации. Методика поиска литературы. Поиск литературы по теме исследования.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Кейс-задача по теме 5 «Организация и программа прикладного социального исследования социально-экономических процессов».</w:t>
      </w:r>
    </w:p>
    <w:p>
      <w:pPr/>
      <w:r>
        <w:rPr>
          <w:b w:val="1"/>
          <w:bCs w:val="1"/>
        </w:rPr>
        <w:t xml:space="preserve">1 этап: Выбор и описание организации</w:t>
      </w:r>
    </w:p>
    <w:p>
      <w:pPr>
        <w:numPr>
          <w:ilvl w:val="0"/>
          <w:numId w:val="102"/>
        </w:numPr>
      </w:pPr>
      <w:r>
        <w:rPr/>
        <w:t xml:space="preserve">Краткая история создания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Выявление типологии предприятия (учреждения) в зависимости от избранных критериев: форма собственности, размеры, функции, степень предпринимательской деятельности, организационно-правовая форма.</w:t>
      </w:r>
    </w:p>
    <w:p>
      <w:pPr>
        <w:numPr>
          <w:ilvl w:val="0"/>
          <w:numId w:val="102"/>
        </w:numPr>
      </w:pPr>
      <w:r>
        <w:rPr/>
        <w:t xml:space="preserve">Определение и описание организационной структуры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Главная цель предприятия (учреждения). Наличие миссии.</w:t>
      </w:r>
    </w:p>
    <w:p>
      <w:pPr>
        <w:numPr>
          <w:ilvl w:val="0"/>
          <w:numId w:val="102"/>
        </w:numPr>
      </w:pPr>
      <w:r>
        <w:rPr/>
        <w:t xml:space="preserve">Функциональное распределение обязанностей, выполнение которых направлено на достижение главной цели предприятия (учреждения). </w:t>
      </w:r>
      <w:r>
        <w:rPr>
          <w:i w:val="1"/>
          <w:iCs w:val="1"/>
        </w:rPr>
        <w:t xml:space="preserve">(Возможно проведение опроса).</w:t>
      </w:r>
    </w:p>
    <w:p>
      <w:pPr/>
      <w:r>
        <w:rPr>
          <w:b w:val="1"/>
          <w:bCs w:val="1"/>
        </w:rPr>
        <w:t xml:space="preserve">2 этап: Разработка программы прикладного социального исследования социально-экономических процессов </w:t>
      </w:r>
    </w:p>
    <w:p>
      <w:pPr/>
      <w:r>
        <w:rPr>
          <w:b w:val="1"/>
          <w:bCs w:val="1"/>
          <w:i w:val="1"/>
          <w:iCs w:val="1"/>
        </w:rPr>
        <w:t xml:space="preserve">Начальная (концептуальная) фаза.</w:t>
      </w:r>
      <w:r>
        <w:rPr/>
        <w:t xml:space="preserve"> Главным содержанием работ на этой фазе является:</w:t>
      </w:r>
    </w:p>
    <w:p>
      <w:pPr>
        <w:numPr>
          <w:ilvl w:val="0"/>
          <w:numId w:val="103"/>
        </w:numPr>
      </w:pPr>
      <w:r>
        <w:rPr/>
        <w:t xml:space="preserve">Описание нового продукта или услуги, который потребитель получит в результате реализации проекта.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Формирование бизнес-идеи (замысла).</w:t>
      </w:r>
    </w:p>
    <w:p>
      <w:pPr>
        <w:numPr>
          <w:ilvl w:val="0"/>
          <w:numId w:val="103"/>
        </w:numPr>
      </w:pPr>
      <w:r>
        <w:rPr/>
        <w:t xml:space="preserve">Сравнительная оценка альтернатив предлагаемой идеи, существующих на рынке.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Выявление потребности в новом продукте. </w:t>
      </w:r>
      <w:r>
        <w:rPr>
          <w:i w:val="1"/>
          <w:iCs w:val="1"/>
        </w:rPr>
        <w:t xml:space="preserve">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Формулировка цели, определение задач, желаемых результатов.</w:t>
      </w:r>
    </w:p>
    <w:p>
      <w:pPr>
        <w:numPr>
          <w:ilvl w:val="0"/>
          <w:numId w:val="103"/>
        </w:numPr>
      </w:pPr>
      <w:r>
        <w:rPr/>
        <w:t xml:space="preserve">Необходимые ресурсы.</w:t>
      </w:r>
    </w:p>
    <w:p>
      <w:pPr>
        <w:numPr>
          <w:ilvl w:val="0"/>
          <w:numId w:val="103"/>
        </w:numPr>
      </w:pPr>
      <w:r>
        <w:rPr/>
        <w:t xml:space="preserve">Сбор и анализ исходных данных, и анализ существующего состояния.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Определение основных требований, ограничительных условий, требуемых материальных, финансовых и трудовых ресурсов.</w:t>
      </w:r>
    </w:p>
    <w:p>
      <w:pPr>
        <w:numPr>
          <w:ilvl w:val="0"/>
          <w:numId w:val="103"/>
        </w:numPr>
      </w:pPr>
      <w:r>
        <w:rPr/>
        <w:t xml:space="preserve">Представление предложений, их эксᴨертиза.</w:t>
      </w:r>
    </w:p>
    <w:p>
      <w:pPr/>
      <w:r>
        <w:rPr>
          <w:b w:val="1"/>
          <w:bCs w:val="1"/>
          <w:i w:val="1"/>
          <w:iCs w:val="1"/>
        </w:rPr>
        <w:t xml:space="preserve">Фаза разработки плана проекта</w:t>
      </w:r>
    </w:p>
    <w:p>
      <w:pPr>
        <w:numPr>
          <w:ilvl w:val="0"/>
          <w:numId w:val="104"/>
        </w:numPr>
      </w:pPr>
      <w:r>
        <w:rPr/>
        <w:t xml:space="preserve">Разработка плана проекта в соответствие цели.</w:t>
      </w:r>
    </w:p>
    <w:p>
      <w:pPr/>
      <w:r>
        <w:rPr/>
        <w:t xml:space="preserve">Таблица проекта включает:</w:t>
      </w:r>
    </w:p>
    <w:p>
      <w:pPr>
        <w:numPr>
          <w:ilvl w:val="0"/>
          <w:numId w:val="105"/>
        </w:numPr>
      </w:pPr>
      <w:r>
        <w:rPr/>
        <w:t xml:space="preserve">поэтапное указание конкретной операции с учетом разделения основной цели проекта на более мелкие позиции (согласно задействованным орг. структурам отделам, управлениям, производственным цехам и т.п.),</w:t>
      </w:r>
    </w:p>
    <w:p>
      <w:pPr>
        <w:numPr>
          <w:ilvl w:val="0"/>
          <w:numId w:val="105"/>
        </w:numPr>
      </w:pPr>
      <w:r>
        <w:rPr/>
        <w:t xml:space="preserve">срок исполнения,</w:t>
      </w:r>
    </w:p>
    <w:p>
      <w:pPr>
        <w:numPr>
          <w:ilvl w:val="0"/>
          <w:numId w:val="105"/>
        </w:numPr>
      </w:pPr>
      <w:r>
        <w:rPr/>
        <w:t xml:space="preserve">необходимые ресурсы,</w:t>
      </w:r>
    </w:p>
    <w:p>
      <w:pPr>
        <w:numPr>
          <w:ilvl w:val="0"/>
          <w:numId w:val="105"/>
        </w:numPr>
      </w:pPr>
      <w:r>
        <w:rPr/>
        <w:t xml:space="preserve">качество,</w:t>
      </w:r>
    </w:p>
    <w:p>
      <w:pPr>
        <w:numPr>
          <w:ilvl w:val="0"/>
          <w:numId w:val="105"/>
        </w:numPr>
      </w:pPr>
      <w:r>
        <w:rPr/>
        <w:t xml:space="preserve">взаимодействия с другими структурами,</w:t>
      </w:r>
    </w:p>
    <w:p>
      <w:pPr>
        <w:numPr>
          <w:ilvl w:val="0"/>
          <w:numId w:val="105"/>
        </w:numPr>
      </w:pPr>
      <w:r>
        <w:rPr/>
        <w:t xml:space="preserve">определение ответственности за выполнение данной операции,</w:t>
      </w:r>
    </w:p>
    <w:p>
      <w:pPr>
        <w:numPr>
          <w:ilvl w:val="0"/>
          <w:numId w:val="105"/>
        </w:numPr>
      </w:pPr>
      <w:r>
        <w:rPr/>
        <w:t xml:space="preserve">риски, возможная реакция руководителя предприятия и возможное влияние политических, экономических, экологических, общественных факторов на проект.</w:t>
      </w:r>
    </w:p>
    <w:p>
      <w:pPr>
        <w:numPr>
          <w:ilvl w:val="0"/>
          <w:numId w:val="105"/>
        </w:numPr>
      </w:pPr>
      <w:r>
        <w:rPr/>
        <w:t xml:space="preserve">конечный результат данной операции или продукт.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«отлично» </w:t>
      </w:r>
      <w:r>
        <w:rPr/>
        <w:t xml:space="preserve">выставляется магистранту, если он умеет определять ключевые проблемы, в соответствии с заданием самостоятельно выполнил теоретическую и практическую части работы в полном объеме с соблюдением необходимой последовательности действий, сделал собственное заключение.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«хорошо»</w:t>
      </w:r>
      <w:r>
        <w:rPr/>
        <w:t xml:space="preserve"> выставляется магистранту, если он в основном смог определить ключевые проблемы в соответствии с заданием самостоятельно выполнил теоретическую и практическую части работы в  необходимой последовательности действий, но не сделал обоснованного заключения.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«удовлетворительно»</w:t>
      </w:r>
      <w:r>
        <w:rPr/>
        <w:t xml:space="preserve"> выставляется магистранту, если он выполнил лишь часть работы, но определил ключевые проблемы в соответствии с заданием.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«не удовлетворительно»</w:t>
      </w:r>
      <w:r>
        <w:rPr/>
        <w:t xml:space="preserve"> выставляется магистранту, если он не выполнил практическое задание.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106"/>
        </w:numPr>
      </w:pPr>
      <w:r>
        <w:rPr/>
        <w:t xml:space="preserve">Опрос, специфика анкетного опроса. Достоинства и недостатки анкетирования.</w:t>
      </w:r>
    </w:p>
    <w:p>
      <w:pPr>
        <w:numPr>
          <w:ilvl w:val="0"/>
          <w:numId w:val="106"/>
        </w:numPr>
      </w:pPr>
      <w:r>
        <w:rPr/>
        <w:t xml:space="preserve">Интервьюирование: достоинства и недостатки.</w:t>
      </w:r>
    </w:p>
    <w:p>
      <w:pPr>
        <w:numPr>
          <w:ilvl w:val="0"/>
          <w:numId w:val="106"/>
        </w:numPr>
      </w:pPr>
      <w:r>
        <w:rPr/>
        <w:t xml:space="preserve">Какие шкалы используются для измерения социальных явлений? Валидность, полнота и чувствительность шкалы.</w:t>
      </w:r>
    </w:p>
    <w:p>
      <w:pPr>
        <w:numPr>
          <w:ilvl w:val="0"/>
          <w:numId w:val="106"/>
        </w:numPr>
      </w:pPr>
      <w:r>
        <w:rPr/>
        <w:t xml:space="preserve">Требования предъявляются к формулировке закрытых вопросов.</w:t>
      </w:r>
    </w:p>
    <w:p>
      <w:pPr>
        <w:numPr>
          <w:ilvl w:val="0"/>
          <w:numId w:val="106"/>
        </w:numPr>
      </w:pPr>
      <w:r>
        <w:rPr/>
        <w:t xml:space="preserve">Принципы построения анкеты. Последовательность смысловых разделов анкеты.</w:t>
      </w:r>
    </w:p>
    <w:p>
      <w:pPr>
        <w:numPr>
          <w:ilvl w:val="0"/>
          <w:numId w:val="106"/>
        </w:numPr>
      </w:pPr>
      <w:r>
        <w:rPr/>
        <w:t xml:space="preserve">Генеральная и выборочная совокупности. Характеристика основных видов выборки. Репрезентативность выборки.</w:t>
      </w:r>
    </w:p>
    <w:p>
      <w:pPr>
        <w:numPr>
          <w:ilvl w:val="0"/>
          <w:numId w:val="106"/>
        </w:numPr>
      </w:pPr>
      <w:r>
        <w:rPr/>
        <w:t xml:space="preserve">Обработка данных полученных с помощью анкетирования и интервьюирования.</w:t>
      </w:r>
    </w:p>
    <w:p>
      <w:pPr>
        <w:numPr>
          <w:ilvl w:val="0"/>
          <w:numId w:val="106"/>
        </w:numPr>
      </w:pPr>
      <w:r>
        <w:rPr/>
        <w:t xml:space="preserve">Роль статистических показателей в исследовании сферы услуг.</w:t>
      </w:r>
    </w:p>
    <w:p>
      <w:pPr>
        <w:numPr>
          <w:ilvl w:val="0"/>
          <w:numId w:val="106"/>
        </w:numPr>
      </w:pPr>
      <w:r>
        <w:rPr/>
        <w:t xml:space="preserve">Экономические процессы хозяйственной деятельности фирмы, которые можно проанализировать, основываясь на ситуационном методе.</w:t>
      </w:r>
    </w:p>
    <w:p>
      <w:pPr>
        <w:numPr>
          <w:ilvl w:val="0"/>
          <w:numId w:val="106"/>
        </w:numPr>
      </w:pPr>
      <w:r>
        <w:rPr/>
        <w:t xml:space="preserve">Необходимость использования метода единства качественного и количественного анализа в изучении рыночных категорий.</w:t>
      </w:r>
    </w:p>
    <w:p>
      <w:pPr>
        <w:numPr>
          <w:ilvl w:val="0"/>
          <w:numId w:val="106"/>
        </w:numPr>
      </w:pPr>
      <w:r>
        <w:rPr/>
        <w:t xml:space="preserve">Источники информации и их классификация.</w:t>
      </w:r>
    </w:p>
    <w:p>
      <w:pPr>
        <w:numPr>
          <w:ilvl w:val="0"/>
          <w:numId w:val="106"/>
        </w:numPr>
      </w:pPr>
      <w:r>
        <w:rPr/>
        <w:t xml:space="preserve">Что такое первичные и вторичные документы?</w:t>
      </w:r>
    </w:p>
    <w:p>
      <w:pPr>
        <w:numPr>
          <w:ilvl w:val="0"/>
          <w:numId w:val="106"/>
        </w:numPr>
      </w:pPr>
      <w:r>
        <w:rPr/>
        <w:t xml:space="preserve">Сущность биографического метода исследования, объект, инструментарий исследования и целесообразность его использования.</w:t>
      </w:r>
    </w:p>
    <w:p>
      <w:pPr>
        <w:numPr>
          <w:ilvl w:val="0"/>
          <w:numId w:val="106"/>
        </w:numPr>
      </w:pPr>
      <w:r>
        <w:rPr/>
        <w:t xml:space="preserve">Принципиальные отличия друг качественных и количественных методов исследования.</w:t>
      </w:r>
    </w:p>
    <w:p>
      <w:pPr>
        <w:numPr>
          <w:ilvl w:val="0"/>
          <w:numId w:val="106"/>
        </w:numPr>
      </w:pPr>
      <w:r>
        <w:rPr/>
        <w:t xml:space="preserve">Преимущество интернет-источников научно-технической информации?</w:t>
      </w:r>
    </w:p>
    <w:p>
      <w:pPr>
        <w:numPr>
          <w:ilvl w:val="0"/>
          <w:numId w:val="106"/>
        </w:numPr>
      </w:pPr>
      <w:r>
        <w:rPr/>
        <w:t xml:space="preserve">Документ, классификация документов.</w:t>
      </w:r>
    </w:p>
    <w:p>
      <w:pPr>
        <w:numPr>
          <w:ilvl w:val="0"/>
          <w:numId w:val="106"/>
        </w:numPr>
      </w:pPr>
      <w:r>
        <w:rPr/>
        <w:t xml:space="preserve">Основные источники научно-технической информации.</w:t>
      </w:r>
    </w:p>
    <w:p>
      <w:pPr>
        <w:numPr>
          <w:ilvl w:val="0"/>
          <w:numId w:val="106"/>
        </w:numPr>
      </w:pPr>
      <w:r>
        <w:rPr/>
        <w:t xml:space="preserve">Социально-экономическое исследование, особенность исследования и подходы к изучению проблем в методологии этих исследований.</w:t>
      </w:r>
    </w:p>
    <w:p>
      <w:pPr>
        <w:numPr>
          <w:ilvl w:val="0"/>
          <w:numId w:val="106"/>
        </w:numPr>
      </w:pPr>
      <w:r>
        <w:rPr/>
        <w:t xml:space="preserve">Объект и предмет  исследования.</w:t>
      </w:r>
    </w:p>
    <w:p>
      <w:pPr>
        <w:numPr>
          <w:ilvl w:val="0"/>
          <w:numId w:val="106"/>
        </w:numPr>
      </w:pPr>
      <w:r>
        <w:rPr/>
        <w:t xml:space="preserve">Научная проблема, её особенности в области социальной работы</w:t>
      </w:r>
    </w:p>
    <w:p>
      <w:pPr>
        <w:numPr>
          <w:ilvl w:val="0"/>
          <w:numId w:val="106"/>
        </w:numPr>
      </w:pPr>
      <w:r>
        <w:rPr/>
        <w:t xml:space="preserve">Различия научной проблемы и научной темы.</w:t>
      </w:r>
    </w:p>
    <w:p>
      <w:pPr>
        <w:numPr>
          <w:ilvl w:val="0"/>
          <w:numId w:val="106"/>
        </w:numPr>
      </w:pPr>
      <w:r>
        <w:rPr/>
        <w:t xml:space="preserve">Элементы структуры программы исследования.</w:t>
      </w:r>
    </w:p>
    <w:p>
      <w:pPr>
        <w:numPr>
          <w:ilvl w:val="0"/>
          <w:numId w:val="106"/>
        </w:numPr>
      </w:pPr>
      <w:r>
        <w:rPr/>
        <w:t xml:space="preserve">Цель, гипотеза и концепция исследования.</w:t>
      </w:r>
    </w:p>
    <w:p>
      <w:pPr>
        <w:numPr>
          <w:ilvl w:val="0"/>
          <w:numId w:val="106"/>
        </w:numPr>
      </w:pPr>
      <w:r>
        <w:rPr/>
        <w:t xml:space="preserve">Черты, характеризующие воспроизводственный подход в методологии исследования эволюции экономических отношений.</w:t>
      </w:r>
    </w:p>
    <w:p>
      <w:pPr>
        <w:numPr>
          <w:ilvl w:val="0"/>
          <w:numId w:val="106"/>
        </w:numPr>
      </w:pPr>
      <w:r>
        <w:rPr/>
        <w:t xml:space="preserve">Определение эксперимента, классификация экспериментов, основные признаки социального эксперимента.</w:t>
      </w:r>
    </w:p>
    <w:p>
      <w:pPr>
        <w:numPr>
          <w:ilvl w:val="0"/>
          <w:numId w:val="106"/>
        </w:numPr>
      </w:pPr>
      <w:r>
        <w:rPr/>
        <w:t xml:space="preserve">Сущность количественных измерений в научном исследовании.</w:t>
      </w:r>
    </w:p>
    <w:p>
      <w:pPr>
        <w:numPr>
          <w:ilvl w:val="0"/>
          <w:numId w:val="106"/>
        </w:numPr>
      </w:pPr>
      <w:r>
        <w:rPr/>
        <w:t xml:space="preserve">Перечислите требования, которые предъявляются к содержанию, логике и методике изложения исследовательского материала в научной работе.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«зачтено»,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«не зачтено», если </w:t>
      </w:r>
      <w:r>
        <w:rPr/>
        <w:t xml:space="preserve"> </w:t>
      </w:r>
      <w:r>
        <w:rPr/>
        <w:t xml:space="preserve">в  тесте набрал менее 84% правильных ответов.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«Теория и методология социально-экономических исследований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107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107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107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«Теория и методология социально-экономических исследований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8"/>
        </w:numPr>
      </w:pPr>
      <w:r>
        <w:rPr/>
        <w:t xml:space="preserve">Отнюкова, М.</w:t>
      </w:r>
      <w:r>
        <w:rPr/>
        <w:t xml:space="preserve">С.</w:t>
      </w:r>
      <w:r>
        <w:rPr/>
        <w:t xml:space="preserve">  </w:t>
      </w:r>
      <w:r>
        <w:rPr/>
        <w:t xml:space="preserve">Социологические исследования в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Отнюкова, Т.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Черевичко.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96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978-5-534-14461-1.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https://www.urait.ru/bcode/568011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>
        <w:numPr>
          <w:ilvl w:val="0"/>
          <w:numId w:val="108"/>
        </w:numPr>
      </w:pPr>
      <w:r>
        <w:rPr/>
        <w:t xml:space="preserve">Мотышина, М.</w:t>
      </w:r>
      <w:r>
        <w:rPr/>
        <w:t xml:space="preserve">С.</w:t>
      </w:r>
      <w:r>
        <w:rPr/>
        <w:t xml:space="preserve">  </w:t>
      </w:r>
      <w:r>
        <w:rPr/>
        <w:t xml:space="preserve">Менеджмент в социально-культурном сервисе и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Мотышина,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Большаков,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Михайлов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Мотышиной.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282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978-5-534-10440-0.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https://www.urait.ru/bcode/565332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9"/>
        </w:numPr>
      </w:pPr>
      <w:r>
        <w:rPr/>
        <w:t xml:space="preserve">Мотышина, М. С.</w:t>
      </w:r>
      <w:r>
        <w:rPr/>
        <w:t xml:space="preserve"> </w:t>
      </w:r>
      <w:r>
        <w:rPr/>
        <w:t xml:space="preserve">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, а также в мобильном приложении "Юрайт. Библиотека". - Библиография: с. 280-281 (27 назв.). - </w:t>
      </w:r>
      <w:r>
        <w:rPr/>
        <w:t xml:space="preserve">ISBN</w:t>
      </w:r>
      <w:r>
        <w:rPr/>
        <w:t xml:space="preserve"> 978-5-534-10440-0. Сведения о наличии: 1131994 - Отдел обслуживания 2 - уч. аб. (ул. Пушкинская, 17).</w:t>
      </w:r>
    </w:p>
    <w:p>
      <w:pPr>
        <w:numPr>
          <w:ilvl w:val="0"/>
          <w:numId w:val="110"/>
        </w:numPr>
      </w:pPr>
      <w:r>
        <w:rPr/>
        <w:t xml:space="preserve">Золотухин, В.Е. История и философия науки для аспирантов: кандидатский экзамен за 48 часов / В.Е.</w:t>
      </w:r>
      <w:r>
        <w:rPr/>
        <w:t xml:space="preserve">Золотухин. – 3-е изд., доп. – Ростов-на-Дону : Издательство «Феникс», 2014. – 80 с. – (Зачет и экзамен).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=271489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978-5-222-21980-5. – Текст : электронный.</w:t>
      </w:r>
    </w:p>
    <w:p>
      <w:pPr>
        <w:numPr>
          <w:ilvl w:val="0"/>
          <w:numId w:val="110"/>
        </w:numPr>
      </w:pPr>
      <w:r>
        <w:rPr/>
        <w:t xml:space="preserve">Эйтингон, А.И. Концепции современного естествознания / А.И.</w:t>
      </w:r>
      <w:r>
        <w:rPr/>
        <w:t xml:space="preserve">Эйтингон ; Российская международная академия туризма. – Москва : Российская международная академия туризма, 2010. – 388 с. – (Профессиональное туристское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=258169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978-5-9718-0513-7.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111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1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2"/>
        </w:numPr>
      </w:pPr>
      <w:r>
        <w:rPr/>
        <w:t xml:space="preserve">РБК. Весь мир [Электронный ресурс] / РосБизнесКонсалтинг. – Электрон. дан. – 1995–2013.–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rbc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2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112"/>
        </w:numPr>
      </w:pPr>
      <w:r>
        <w:rPr/>
        <w:t xml:space="preserve">Федеральная ЭБС «Единое окно доступа к образовательным ресурсам». URL: http://window.edu.ru.</w:t>
      </w:r>
    </w:p>
    <w:p>
      <w:pPr>
        <w:numPr>
          <w:ilvl w:val="0"/>
          <w:numId w:val="112"/>
        </w:numPr>
      </w:pPr>
      <w:r>
        <w:rPr/>
        <w:t xml:space="preserve">Федеральный образовательный портал: Экономика. Социология. Менеджмент. URL: http://ecsocman.ru.</w:t>
      </w:r>
    </w:p>
    <w:p>
      <w:pPr>
        <w:numPr>
          <w:ilvl w:val="0"/>
          <w:numId w:val="112"/>
        </w:numPr>
      </w:pPr>
      <w:r>
        <w:rPr/>
        <w:t xml:space="preserve">Университетская информационная система России. URL: http://uisrussia.msu.ru.</w:t>
      </w:r>
    </w:p>
    <w:p>
      <w:pPr>
        <w:numPr>
          <w:ilvl w:val="0"/>
          <w:numId w:val="112"/>
        </w:numPr>
      </w:pPr>
      <w:r>
        <w:rPr/>
        <w:t xml:space="preserve">Электронная библиотека диссертаций. URL: dissercat.com.</w:t>
      </w:r>
    </w:p>
    <w:p>
      <w:pPr>
        <w:numPr>
          <w:ilvl w:val="0"/>
          <w:numId w:val="112"/>
        </w:numPr>
      </w:pPr>
      <w:r>
        <w:rPr/>
        <w:t xml:space="preserve">http://www.worldbank.org/eca/russian/ – Всемирный банк.</w:t>
      </w:r>
    </w:p>
    <w:p>
      <w:pPr>
        <w:numPr>
          <w:ilvl w:val="0"/>
          <w:numId w:val="112"/>
        </w:numPr>
      </w:pPr>
      <w:r>
        <w:rPr/>
        <w:t xml:space="preserve">http://www2.unwto.org/ – Всемирная организация туризма.</w:t>
      </w:r>
    </w:p>
    <w:p>
      <w:pPr>
        <w:numPr>
          <w:ilvl w:val="0"/>
          <w:numId w:val="112"/>
        </w:numPr>
      </w:pPr>
      <w:r>
        <w:rPr/>
        <w:t xml:space="preserve">http://www.gks.ru/ – Федеральная служба государственной статистики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13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C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F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36C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82D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8CC3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3EE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503F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38C4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B9ABD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A41AC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3354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E98E6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D858B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EE91E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0A13B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46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9E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9811D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73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A4E2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9A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C5AE6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C8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16DCB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53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2A4B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967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2F0C6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03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DE379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F0C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C6DC2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A4C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5C2AD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E032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A6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16F43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0C7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C24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08D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FE5E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843C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8EE82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1C8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EF2E7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0950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A58D9C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5557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231B36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456B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1635C3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901F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B56057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297C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FA399E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8BD3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081D92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119F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76CE94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F0C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B8E8A9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3145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247FE5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DD9C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F451CA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01ED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B4EF24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C1B0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B0316B9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5E79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4EB4EE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ECE7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109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B0AF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970C3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6969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F6723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FA3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5D71A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9EAC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8FE192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F786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5132C3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83D0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0302FB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A7CD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9572FF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9227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3924E0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78ACA6B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8FF53C7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D3B41A2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AD881D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82B055E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C313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54B1DF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F260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FC664C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D5B1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E83963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1C06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156D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617CE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F753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7C3C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3408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68B0D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580C0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96BCE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D264C5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036B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3D87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0DD1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5FFB5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C97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8011" TargetMode="External"/><Relationship Id="rId8" Type="http://schemas.openxmlformats.org/officeDocument/2006/relationships/hyperlink" Target="https://www.urait.ru/bcode/565332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2026-04-23T22:47:50+03:00</dcterms:created>
  <dcterms:modified xsi:type="dcterms:W3CDTF">2026-04-23T22:47:50+03:00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