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РЕКЛАМА В ГОСТИНИЧНОМ СЕРВИСЕ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Гребенникова Наталья Евгеньевна, специалист, Учебно-методический центр Института физической культуры, спорта и туризма; старший преподаватель, кафедра туризма; старший преподаватель, кафедра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исследование рынка, организовывать продажи и продвижение услуг организаций сферы гостеприимства и общественного питания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Бизнес-планирование (О), Производственная практика (сервисная практика) (О), Подготовка к сдаче и сдача государственного экзамена (И), Выполнение и защита выпускной квалификационной работы (И), Имидж гостиничных предприятий (О), Маркетинг в профессиональной деятельности (О), Методы научных исследований (О), Реклама в гостиничном сервисе (О), Организация гостиничного дела (НО), Связи с общественностью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Осуществляет маркетинговые исследования  рынка, потребителей, конкурентов;</w:t>
            </w:r>
          </w:p>
          <w:p/>
          <w:p>
            <w:pPr/>
            <w:r>
              <w:rPr/>
              <w:t xml:space="preserve">ОПК-4.2. Организует продажи и продвижение услуг профессиональной продукта, в том числе с помощью современных технологий;</w:t>
            </w:r>
          </w:p>
          <w:p/>
          <w:p>
            <w:pPr/>
            <w:r>
              <w:rPr/>
              <w:t xml:space="preserve">ОПК-4.3. Формирует каналы сбыта продуктов и услуг, а также их продвижение, в том числе в сети Интернет.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законодательство Российской Федерации, а также нормы международного права при осуществлении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Стандартизация и контроль качества гостиничных услуг (О), Производственная практика (сервисная практика) (О), Бухгалтерский учет в гостиничной индустрии (Н), Налогообложение в гостиничном бизнесе (И), Подготовка к сдаче и сдача государственного экзамена (И), Выполнение и защита выпускной квалификационной работы (И), Реклама в гостиничном сервисе (О), Правоведение (+), Правовые основы гостиничной деятельности (О), Основы предпринимательской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Осуществляет поиск необходимой нормативно-правовой документации для деятельности в избранной профессиональной области;</w:t>
            </w:r>
          </w:p>
          <w:p/>
          <w:p>
            <w:pPr/>
            <w:r>
              <w:rPr/>
              <w:t xml:space="preserve">ОПК-6.2. Обоснованно применяет нормативно-правовую документацию в области своей профессиональной деятельности;</w:t>
            </w:r>
          </w:p>
          <w:p/>
          <w:p>
            <w:pPr/>
            <w:r>
              <w:rPr/>
              <w:t xml:space="preserve">ОПК-6.3. Соблюдает законодательство Российской Федерации о предоставлении профессиональных услуг;</w:t>
            </w:r>
          </w:p>
          <w:p/>
          <w:p>
            <w:pPr/>
            <w:r>
              <w:rPr/>
              <w:t xml:space="preserve">ОПК-6.4.Обеспечивает документооборот в соответствии с нормативными требованиями.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Реклама в гостиничном сервисе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Бизнес-планирование, Основы предпринимательской деятельности, Делопроизводство в гостинице, Инновации в гостиничном сервисе, Введение в профессиональную деятельность, Информационные технологии в гостиничной индустрии, Бухгалтерский учет в гостиничной индустрии, Маркетинг в профессиональной деятельности.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Реклама в комплексе маркетинговых коммуникаций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Экзамен; Тест; Доклад, сообщение; Кейс-задача; Коллоквиум; 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организация рекламной кампании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Коллоквиум; Проект;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рекламного обращения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Проект;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Экзамен; Тест; Доклад, сообщение; Кейс-задача; Коллоквиум; 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современного рекламного процесса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рекламы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Продвижение предприятия в социальных сетях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расчета затрат на рекламу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эффективности рекламной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написания рекламных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рекламной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рекламной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Сегментирование, таргетирование и позиционирование предприятия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проекта &amp;quot;Стратегия продвижения предприятия в социальных сетях&amp;quot;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рекламного бюджета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написания рекламных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рекламной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рекламной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проекта &amp;quot;Стратегия продвижения предприятия в социальных сетях&amp;quot;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написания рекламных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</w:t>
      </w:r>
    </w:p>
    <w:p>
      <w:pPr/>
      <w:r>
        <w:rPr/>
        <w:t xml:space="preserve">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</w:t>
      </w:r>
    </w:p>
    <w:p>
      <w:pPr/>
      <w:r>
        <w:rPr/>
        <w:t xml:space="preserve">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</w:t>
      </w:r>
    </w:p>
    <w:p>
      <w:pPr/>
      <w:r>
        <w:rPr/>
        <w:t xml:space="preserve">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коллоквиум; кейс-задача; проект;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Темы докладов для практического занятия «История развития рекламной деятельности» (Раздел «Реклама в комплексе маркетинговых коммуникаций»)</w:t>
      </w:r>
    </w:p>
    <w:p>
      <w:pPr>
        <w:numPr>
          <w:ilvl w:val="0"/>
          <w:numId w:val="1"/>
        </w:numPr>
      </w:pPr>
      <w:r>
        <w:rPr/>
        <w:t xml:space="preserve">Реклама в государствах Древнего мира</w:t>
      </w:r>
    </w:p>
    <w:p>
      <w:pPr>
        <w:numPr>
          <w:ilvl w:val="0"/>
          <w:numId w:val="1"/>
        </w:numPr>
      </w:pPr>
      <w:r>
        <w:rPr/>
        <w:t xml:space="preserve">Развитие рекламы в Западной Европе и США</w:t>
      </w:r>
    </w:p>
    <w:p>
      <w:pPr>
        <w:numPr>
          <w:ilvl w:val="0"/>
          <w:numId w:val="1"/>
        </w:numPr>
      </w:pPr>
      <w:r>
        <w:rPr/>
        <w:t xml:space="preserve">Возникновение рекламы на Руси.</w:t>
      </w:r>
    </w:p>
    <w:p>
      <w:pPr>
        <w:numPr>
          <w:ilvl w:val="0"/>
          <w:numId w:val="1"/>
        </w:numPr>
      </w:pPr>
      <w:r>
        <w:rPr/>
        <w:t xml:space="preserve">Устное фольклорное рекламное творчество на Руси.</w:t>
      </w:r>
    </w:p>
    <w:p>
      <w:pPr>
        <w:numPr>
          <w:ilvl w:val="0"/>
          <w:numId w:val="1"/>
        </w:numPr>
      </w:pPr>
      <w:r>
        <w:rPr/>
        <w:t xml:space="preserve">Реклама в российской прессе: история развития.</w:t>
      </w:r>
    </w:p>
    <w:p>
      <w:pPr>
        <w:numPr>
          <w:ilvl w:val="0"/>
          <w:numId w:val="1"/>
        </w:numPr>
      </w:pPr>
      <w:r>
        <w:rPr/>
        <w:t xml:space="preserve">Реклама в России на рубеже XIX-XX вв.</w:t>
      </w:r>
    </w:p>
    <w:p>
      <w:pPr>
        <w:numPr>
          <w:ilvl w:val="0"/>
          <w:numId w:val="1"/>
        </w:numPr>
      </w:pPr>
      <w:r>
        <w:rPr/>
        <w:t xml:space="preserve">Реклама в России после Октябрьской революции 1917 г.</w:t>
      </w:r>
    </w:p>
    <w:p>
      <w:pPr>
        <w:numPr>
          <w:ilvl w:val="0"/>
          <w:numId w:val="1"/>
        </w:numPr>
      </w:pPr>
      <w:r>
        <w:rPr/>
        <w:t xml:space="preserve">Советский период развития отечественной рекламы (после Великой Отечественной войны 1941-1945 гг.).</w:t>
      </w:r>
    </w:p>
    <w:p>
      <w:pPr>
        <w:numPr>
          <w:ilvl w:val="0"/>
          <w:numId w:val="1"/>
        </w:numPr>
      </w:pPr>
      <w:r>
        <w:rPr/>
        <w:t xml:space="preserve">Постсоветский период развития отечественной рекламы.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Вопросы для коллоквиума для практического занятия «Правовое регулирование рекламной деятельности» (Раздел «Планирование и организация рекламной кампании»)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Федеральный Закон «О рекламе» от 13.03.2006 года</w:t>
      </w:r>
    </w:p>
    <w:p>
      <w:pPr>
        <w:numPr>
          <w:ilvl w:val="0"/>
          <w:numId w:val="2"/>
        </w:numPr>
      </w:pPr>
      <w:r>
        <w:rPr/>
        <w:t xml:space="preserve">Когда и кем был принят Закон?</w:t>
      </w:r>
    </w:p>
    <w:p>
      <w:pPr>
        <w:numPr>
          <w:ilvl w:val="0"/>
          <w:numId w:val="2"/>
        </w:numPr>
      </w:pPr>
      <w:r>
        <w:rPr/>
        <w:t xml:space="preserve">Какова структура Закона?</w:t>
      </w:r>
    </w:p>
    <w:p>
      <w:pPr>
        <w:numPr>
          <w:ilvl w:val="0"/>
          <w:numId w:val="2"/>
        </w:numPr>
      </w:pPr>
      <w:r>
        <w:rPr/>
        <w:t xml:space="preserve">На какие отношения не распространяется Закон?</w:t>
      </w:r>
    </w:p>
    <w:p>
      <w:pPr>
        <w:numPr>
          <w:ilvl w:val="0"/>
          <w:numId w:val="2"/>
        </w:numPr>
      </w:pPr>
      <w:r>
        <w:rPr/>
        <w:t xml:space="preserve">Дать определение рекламы.</w:t>
      </w:r>
    </w:p>
    <w:p>
      <w:pPr>
        <w:numPr>
          <w:ilvl w:val="0"/>
          <w:numId w:val="2"/>
        </w:numPr>
      </w:pPr>
      <w:r>
        <w:rPr/>
        <w:t xml:space="preserve">Что понимается под ненадлежащей рекламой?</w:t>
      </w:r>
    </w:p>
    <w:p>
      <w:pPr>
        <w:numPr>
          <w:ilvl w:val="0"/>
          <w:numId w:val="2"/>
        </w:numPr>
      </w:pPr>
      <w:r>
        <w:rPr/>
        <w:t xml:space="preserve">Кто считается рекламодателем?</w:t>
      </w:r>
    </w:p>
    <w:p>
      <w:pPr>
        <w:numPr>
          <w:ilvl w:val="0"/>
          <w:numId w:val="2"/>
        </w:numPr>
      </w:pPr>
      <w:r>
        <w:rPr/>
        <w:t xml:space="preserve">Кто считается рекламопроизводителем?</w:t>
      </w:r>
    </w:p>
    <w:p>
      <w:pPr>
        <w:numPr>
          <w:ilvl w:val="0"/>
          <w:numId w:val="2"/>
        </w:numPr>
      </w:pPr>
      <w:r>
        <w:rPr/>
        <w:t xml:space="preserve">Кто считается рекламораспространителем?</w:t>
      </w:r>
    </w:p>
    <w:p>
      <w:pPr>
        <w:numPr>
          <w:ilvl w:val="0"/>
          <w:numId w:val="2"/>
        </w:numPr>
      </w:pPr>
      <w:r>
        <w:rPr/>
        <w:t xml:space="preserve">Кто считается потребителем рекламы?</w:t>
      </w:r>
    </w:p>
    <w:p>
      <w:pPr>
        <w:numPr>
          <w:ilvl w:val="0"/>
          <w:numId w:val="2"/>
        </w:numPr>
      </w:pPr>
      <w:r>
        <w:rPr/>
        <w:t xml:space="preserve">Что понимается под объектом рекламирования?</w:t>
      </w:r>
    </w:p>
    <w:p>
      <w:pPr>
        <w:numPr>
          <w:ilvl w:val="0"/>
          <w:numId w:val="2"/>
        </w:numPr>
      </w:pPr>
      <w:r>
        <w:rPr/>
        <w:t xml:space="preserve">Что такое социальная реклама?</w:t>
      </w:r>
    </w:p>
    <w:p>
      <w:pPr>
        <w:numPr>
          <w:ilvl w:val="0"/>
          <w:numId w:val="2"/>
        </w:numPr>
      </w:pPr>
      <w:r>
        <w:rPr/>
        <w:t xml:space="preserve">Что такое контрреклама?</w:t>
      </w:r>
    </w:p>
    <w:p>
      <w:pPr>
        <w:numPr>
          <w:ilvl w:val="0"/>
          <w:numId w:val="2"/>
        </w:numPr>
      </w:pPr>
      <w:r>
        <w:rPr/>
        <w:t xml:space="preserve">Какие органы осуществляют государственное регулирование в области рекламы и каковы их полномочия?</w:t>
      </w:r>
    </w:p>
    <w:p>
      <w:pPr>
        <w:numPr>
          <w:ilvl w:val="0"/>
          <w:numId w:val="2"/>
        </w:numPr>
      </w:pPr>
      <w:r>
        <w:rPr/>
        <w:t xml:space="preserve">Какие общие требования предъявляются к рекламе?</w:t>
      </w:r>
    </w:p>
    <w:p>
      <w:pPr>
        <w:numPr>
          <w:ilvl w:val="0"/>
          <w:numId w:val="2"/>
        </w:numPr>
      </w:pPr>
      <w:r>
        <w:rPr/>
        <w:t xml:space="preserve">Каковы особенности распространения рекламы в СМИ?</w:t>
      </w:r>
    </w:p>
    <w:p>
      <w:pPr>
        <w:numPr>
          <w:ilvl w:val="0"/>
          <w:numId w:val="2"/>
        </w:numPr>
      </w:pPr>
      <w:r>
        <w:rPr/>
        <w:t xml:space="preserve">Каковы особенности распространения наружной рекламы и рекламы на транспорте?</w:t>
      </w:r>
    </w:p>
    <w:p>
      <w:pPr>
        <w:numPr>
          <w:ilvl w:val="0"/>
          <w:numId w:val="2"/>
        </w:numPr>
      </w:pPr>
      <w:r>
        <w:rPr/>
        <w:t xml:space="preserve">В чем состоят особенности социальной рекламы?</w:t>
      </w:r>
    </w:p>
    <w:p>
      <w:pPr>
        <w:numPr>
          <w:ilvl w:val="0"/>
          <w:numId w:val="2"/>
        </w:numPr>
      </w:pPr>
      <w:r>
        <w:rPr/>
        <w:t xml:space="preserve">Какие предпринимаются меры защиты несовершеннолетних?</w:t>
      </w:r>
    </w:p>
    <w:p>
      <w:pPr>
        <w:numPr>
          <w:ilvl w:val="0"/>
          <w:numId w:val="2"/>
        </w:numPr>
      </w:pPr>
      <w:r>
        <w:rPr/>
        <w:t xml:space="preserve">Что понимается под недобросовестной рекламой?</w:t>
      </w:r>
    </w:p>
    <w:p>
      <w:pPr>
        <w:numPr>
          <w:ilvl w:val="0"/>
          <w:numId w:val="2"/>
        </w:numPr>
      </w:pPr>
      <w:r>
        <w:rPr/>
        <w:t xml:space="preserve">Что понимается под недостоверной рекламой?</w:t>
      </w:r>
    </w:p>
    <w:p>
      <w:pPr>
        <w:numPr>
          <w:ilvl w:val="0"/>
          <w:numId w:val="2"/>
        </w:numPr>
      </w:pPr>
      <w:r>
        <w:rPr/>
        <w:t xml:space="preserve">Что понимается под неэтичной рекламой?</w:t>
      </w:r>
    </w:p>
    <w:p>
      <w:pPr>
        <w:numPr>
          <w:ilvl w:val="0"/>
          <w:numId w:val="2"/>
        </w:numPr>
      </w:pPr>
      <w:r>
        <w:rPr/>
        <w:t xml:space="preserve">Что понимается под скрытой рекламой?</w:t>
      </w:r>
    </w:p>
    <w:p>
      <w:pPr>
        <w:numPr>
          <w:ilvl w:val="0"/>
          <w:numId w:val="2"/>
        </w:numPr>
      </w:pPr>
      <w:r>
        <w:rPr/>
        <w:t xml:space="preserve">Каков порядок признания рекламы ненадлежащей и осуществления контррекламы?</w:t>
      </w:r>
    </w:p>
    <w:p>
      <w:pPr>
        <w:numPr>
          <w:ilvl w:val="0"/>
          <w:numId w:val="2"/>
        </w:numPr>
      </w:pPr>
      <w:r>
        <w:rPr/>
        <w:t xml:space="preserve">Какая предусмотрена ответственность за нарушение законодательства о рекламе?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Международный и Российский Кодекс Рекламы</w:t>
      </w:r>
    </w:p>
    <w:p>
      <w:pPr>
        <w:numPr>
          <w:ilvl w:val="0"/>
          <w:numId w:val="3"/>
        </w:numPr>
      </w:pPr>
      <w:r>
        <w:rPr/>
        <w:t xml:space="preserve">Когда и кем был принят Кодекс?</w:t>
      </w:r>
    </w:p>
    <w:p>
      <w:pPr>
        <w:numPr>
          <w:ilvl w:val="0"/>
          <w:numId w:val="3"/>
        </w:numPr>
      </w:pPr>
      <w:r>
        <w:rPr/>
        <w:t xml:space="preserve">Какова структура Кодекса?</w:t>
      </w:r>
    </w:p>
    <w:p>
      <w:pPr>
        <w:numPr>
          <w:ilvl w:val="0"/>
          <w:numId w:val="3"/>
        </w:numPr>
      </w:pPr>
      <w:r>
        <w:rPr/>
        <w:t xml:space="preserve">для каких целей принимался Кодекс?</w:t>
      </w:r>
    </w:p>
    <w:p>
      <w:pPr>
        <w:numPr>
          <w:ilvl w:val="0"/>
          <w:numId w:val="3"/>
        </w:numPr>
      </w:pPr>
      <w:r>
        <w:rPr/>
        <w:t xml:space="preserve">К рекламе каких групп товаров применяется Кодекс?</w:t>
      </w:r>
    </w:p>
    <w:p>
      <w:pPr>
        <w:numPr>
          <w:ilvl w:val="0"/>
          <w:numId w:val="3"/>
        </w:numPr>
      </w:pPr>
      <w:r>
        <w:rPr/>
        <w:t xml:space="preserve">Какие этические стандарты предусмотрены в Кодексе?</w:t>
      </w:r>
    </w:p>
    <w:p>
      <w:pPr>
        <w:numPr>
          <w:ilvl w:val="0"/>
          <w:numId w:val="3"/>
        </w:numPr>
      </w:pPr>
      <w:r>
        <w:rPr/>
        <w:t xml:space="preserve">Кто должен руководствоваться им?</w:t>
      </w:r>
    </w:p>
    <w:p>
      <w:pPr>
        <w:numPr>
          <w:ilvl w:val="0"/>
          <w:numId w:val="3"/>
        </w:numPr>
      </w:pPr>
      <w:r>
        <w:rPr/>
        <w:t xml:space="preserve">Дать краткую характеристику всем нормам рекламы, предусмотренным в Кодексе.</w:t>
      </w:r>
    </w:p>
    <w:p>
      <w:pPr/>
      <w:r>
        <w:rPr/>
        <w:t xml:space="preserve"> </w:t>
      </w:r>
    </w:p>
    <w:p>
      <w:pPr/>
      <w:r>
        <w:rPr/>
        <w:t xml:space="preserve">Критерии оценки</w:t>
      </w:r>
      <w:r>
        <w:rPr/>
        <w:t xml:space="preserve"> для коллоквиума</w:t>
      </w:r>
    </w:p>
    <w:tbl>
      <w:tblGrid>
        <w:gridCol w:w="2130" w:type="dxa"/>
        <w:gridCol w:w="7230" w:type="dxa"/>
      </w:tblGrid>
      <w:tblPr>
        <w:tblW w:w="9360" w:type="dxa"/>
        <w:tblLayout w:type="autofit"/>
      </w:tblPr>
      <w:tr>
        <w:trPr/>
        <w:tc>
          <w:tcPr>
            <w:tcW w:w="2130" w:type="dxa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  сформированные на достаточном уровне умения и навыки, указанные в программе компетенции, допускает  непринципиальные неточности при изложении ответа на вопросы.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студент обнаруживает 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студент,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>
      <w:pPr/>
      <w:r>
        <w:rPr/>
        <w:t xml:space="preserve"> </w:t>
      </w:r>
    </w:p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Кейс-задачи для практического занятия «Планирование рекламного бюджета» (Раздел «Планирование и организация рекламной кампании»)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Кейс 1. Оптимизация рекламного бюджета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«Я знаю, что половина моей рекламы работает – но не знаю, какая именно», – шутил знаменитый Дэвид Огилви, непревзойденный гений рекламного бизнеса.</w:t>
      </w:r>
    </w:p>
    <w:p>
      <w:pPr/>
      <w:r>
        <w:rPr/>
        <w:t xml:space="preserve">Предприниматель для продвижения услуг гостиницы планирует запустить рекламу с использованием четырех средств: интернета, радио, профессиональных журналов и рекламных плакатов.</w:t>
      </w:r>
    </w:p>
    <w:p>
      <w:pPr/>
      <w:r>
        <w:rPr/>
        <w:t xml:space="preserve">Специалисты отдела маркетинга посчитали, что эти средства приводят к увеличению прибыли соответственно на 10, 5, 7 и 4 рубля в расчете на 1 рубль, вложенный в рекламу. Распределение бюджета по различным видам рекламы имеет следующие ограничения:</w:t>
      </w:r>
    </w:p>
    <w:p>
      <w:pPr/>
      <w:r>
        <w:rPr/>
        <w:t xml:space="preserve">а) Полный бюджет составляет 1.000.000 рублей в год.</w:t>
      </w:r>
    </w:p>
    <w:p>
      <w:pPr>
        <w:numPr>
          <w:ilvl w:val="0"/>
          <w:numId w:val="4"/>
        </w:numPr>
      </w:pPr>
      <w:r>
        <w:rPr/>
        <w:t xml:space="preserve">b) Следует расходовать не более 60% бюджета на интернет.</w:t>
      </w:r>
    </w:p>
    <w:p>
      <w:pPr/>
      <w:r>
        <w:rPr/>
        <w:t xml:space="preserve">с) Не менее 10% средств надо расходовать на рекламные плакаты.</w:t>
      </w:r>
    </w:p>
    <w:p>
      <w:pPr/>
      <w:r>
        <w:rPr/>
        <w:t xml:space="preserve"> Распределите указанный рекламный бюджет по различным источникам для получения максимальной прибыли.</w:t>
      </w:r>
    </w:p>
    <w:p>
      <w:pPr/>
      <w:r>
        <w:rPr/>
        <w:t xml:space="preserve">ОТВЕТ: Оптимальным будет следующее распределение рекламного бюджета. Интернет-реклама: ____________, радио: ___________________, журналы: _______________, плакаты: ________________________.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Кейс 2. Продвижение тура по Карелии</w:t>
      </w:r>
    </w:p>
    <w:p>
      <w:pPr/>
      <w:r>
        <w:rPr/>
        <w:t xml:space="preserve">Решить ситуационную задачу: туристская фирма обратились в рекламное агентство с заказом на проведение рекламной кампании.</w:t>
      </w:r>
    </w:p>
    <w:p>
      <w:pPr/>
      <w:r>
        <w:rPr/>
        <w:t xml:space="preserve">Краткие методические указания</w:t>
      </w:r>
    </w:p>
    <w:p>
      <w:pPr/>
      <w:r>
        <w:rPr/>
        <w:t xml:space="preserve">Выберите товар из предложенных преподавателем или возьмите реально существующую марку или «свой» товар. Для решения задачи необходимо: провести предварительную работу – заполнить анкету от лица фирмы (анкета выдается преподавателем), указать цели рекламной кампании и описать целевой сегмент, разработать стратегию рекламной кампании, составить рекламное обращение, выбрать виды рекламы и средства распространения рекламы, составить график использования средств рекламы и календарный план, определить затраты на проведение рекламной кампании. Результаты представьте в виде документа: «План рекламной кампании».</w:t>
      </w:r>
    </w:p>
    <w:p/>
    <w:p>
      <w:pPr/>
      <w:r>
        <w:rPr/>
        <w:t xml:space="preserve">Проект</w:t>
      </w:r>
    </w:p>
    <w:p>
      <w:pPr/>
      <w:r>
        <w:rPr>
          <w:b w:val="1"/>
          <w:bCs w:val="1"/>
        </w:rPr>
        <w:t xml:space="preserve">Задание для групповых проектов «Стратегия продвижения предприятия в социальных сетях» (Раздел «Планирование и организация рекламной кампании»)</w:t>
      </w:r>
    </w:p>
    <w:p>
      <w:pPr/>
      <w:r>
        <w:rPr/>
        <w:t xml:space="preserve">Проект выполняется в группах 3-4 человека.</w:t>
      </w:r>
    </w:p>
    <w:p>
      <w:pPr/>
      <w:r>
        <w:rPr>
          <w:i w:val="1"/>
          <w:iCs w:val="1"/>
        </w:rPr>
        <w:t xml:space="preserve">Задание:</w:t>
      </w:r>
    </w:p>
    <w:p>
      <w:pPr>
        <w:numPr>
          <w:ilvl w:val="0"/>
          <w:numId w:val="5"/>
        </w:numPr>
      </w:pPr>
      <w:r>
        <w:rPr/>
        <w:t xml:space="preserve">Разработать программу продвижения услуг предприятия туризма в социальной сети «вКонтакте»</w:t>
      </w:r>
    </w:p>
    <w:p>
      <w:pPr>
        <w:numPr>
          <w:ilvl w:val="0"/>
          <w:numId w:val="5"/>
        </w:numPr>
      </w:pPr>
      <w:r>
        <w:rPr/>
        <w:t xml:space="preserve">Реализовать программу продвижения</w:t>
      </w:r>
    </w:p>
    <w:p>
      <w:pPr>
        <w:numPr>
          <w:ilvl w:val="0"/>
          <w:numId w:val="5"/>
        </w:numPr>
      </w:pPr>
      <w:r>
        <w:rPr/>
        <w:t xml:space="preserve">Представить отчет</w:t>
      </w:r>
    </w:p>
    <w:p>
      <w:pPr>
        <w:numPr>
          <w:ilvl w:val="0"/>
          <w:numId w:val="5"/>
        </w:numPr>
      </w:pPr>
      <w:r>
        <w:rPr/>
        <w:t xml:space="preserve">Представить презентацию отчета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Рекомендуемая структура отчета</w:t>
      </w:r>
    </w:p>
    <w:p>
      <w:pPr/>
      <w:r>
        <w:rPr/>
        <w:t xml:space="preserve">Введение (актуальность исследования, постановка цели и задач исследования, объект и предмет исследования, гипотеза).</w:t>
      </w:r>
    </w:p>
    <w:p>
      <w:pPr/>
      <w:r>
        <w:rPr/>
        <w:t xml:space="preserve">Глава 1. Краткая характеристика предприятия</w:t>
      </w:r>
    </w:p>
    <w:p>
      <w:pPr/>
      <w:r>
        <w:rPr/>
        <w:t xml:space="preserve">Глава 2. Позиционирование предприятия</w:t>
      </w:r>
    </w:p>
    <w:p>
      <w:pPr>
        <w:numPr>
          <w:ilvl w:val="0"/>
          <w:numId w:val="6"/>
        </w:numPr>
      </w:pPr>
      <w:r>
        <w:rPr/>
        <w:t xml:space="preserve">определение конкурентных преимуществ (метод дифференциации)</w:t>
      </w:r>
    </w:p>
    <w:p>
      <w:pPr>
        <w:numPr>
          <w:ilvl w:val="0"/>
          <w:numId w:val="6"/>
        </w:numPr>
      </w:pPr>
      <w:r>
        <w:rPr/>
        <w:t xml:space="preserve">определение целевой аудитории</w:t>
      </w:r>
    </w:p>
    <w:p>
      <w:pPr>
        <w:numPr>
          <w:ilvl w:val="0"/>
          <w:numId w:val="6"/>
        </w:numPr>
      </w:pPr>
      <w:r>
        <w:rPr/>
        <w:t xml:space="preserve">разработка уникального торгового предложения</w:t>
      </w:r>
    </w:p>
    <w:p>
      <w:pPr/>
      <w:r>
        <w:rPr/>
        <w:t xml:space="preserve">Глава 3. Анализ группы предприятия в социальной сети «вКонтакте»</w:t>
      </w:r>
    </w:p>
    <w:p>
      <w:pPr>
        <w:numPr>
          <w:ilvl w:val="0"/>
          <w:numId w:val="7"/>
        </w:numPr>
      </w:pPr>
      <w:r>
        <w:rPr/>
        <w:t xml:space="preserve">общее число участников группы</w:t>
      </w:r>
    </w:p>
    <w:p>
      <w:pPr>
        <w:numPr>
          <w:ilvl w:val="0"/>
          <w:numId w:val="7"/>
        </w:numPr>
      </w:pPr>
      <w:r>
        <w:rPr/>
        <w:t xml:space="preserve">распределение участников по половой принадлежности</w:t>
      </w:r>
    </w:p>
    <w:p>
      <w:pPr>
        <w:numPr>
          <w:ilvl w:val="0"/>
          <w:numId w:val="7"/>
        </w:numPr>
      </w:pPr>
      <w:r>
        <w:rPr/>
        <w:t xml:space="preserve">распределение участников по возрасту</w:t>
      </w:r>
    </w:p>
    <w:p>
      <w:pPr>
        <w:numPr>
          <w:ilvl w:val="0"/>
          <w:numId w:val="7"/>
        </w:numPr>
      </w:pPr>
      <w:r>
        <w:rPr/>
        <w:t xml:space="preserve">географическое распределение участников</w:t>
      </w:r>
    </w:p>
    <w:p>
      <w:pPr>
        <w:numPr>
          <w:ilvl w:val="0"/>
          <w:numId w:val="7"/>
        </w:numPr>
      </w:pPr>
      <w:r>
        <w:rPr/>
        <w:t xml:space="preserve">активность участников группы (комментарии на стене, лайки, участие в обсуждениях / опросах)</w:t>
      </w:r>
    </w:p>
    <w:p>
      <w:pPr/>
      <w:r>
        <w:rPr/>
        <w:t xml:space="preserve">Глава 3. Разработка контент-плана продвижения в социальной сети «вКонтакте» для предприятия «…»</w:t>
      </w:r>
    </w:p>
    <w:p>
      <w:pPr/>
      <w:r>
        <w:rPr/>
        <w:t xml:space="preserve">Глава 4. Анализ эффективности продвижения предприятия в социальной сети «вКонтакте»</w:t>
      </w:r>
    </w:p>
    <w:p>
      <w:pPr/>
      <w:r>
        <w:rPr/>
        <w:t xml:space="preserve">Глава 5. Разработка рекомендаций по продвижению в социальной сети «вКонтакте»</w:t>
      </w:r>
    </w:p>
    <w:p>
      <w:pPr/>
      <w:r>
        <w:rPr/>
        <w:t xml:space="preserve">Заключение (итог всех глав + предполагаемый эффект от разработанных рекомендаций)</w:t>
      </w:r>
    </w:p>
    <w:p>
      <w:pPr/>
      <w:r>
        <w:rPr/>
        <w:t xml:space="preserve">Список литературы (не менее 15 источников)</w:t>
      </w:r>
    </w:p>
    <w:p>
      <w:pPr/>
      <w:r>
        <w:rPr/>
        <w:t xml:space="preserve">Приложения</w:t>
      </w:r>
    </w:p>
    <w:p>
      <w:pPr/>
      <w:r>
        <w:rPr/>
        <w:t xml:space="preserve"> </w:t>
      </w:r>
    </w:p>
    <w:p>
      <w:pPr/>
      <w:r>
        <w:rPr/>
        <w:t xml:space="preserve">Выполненную работу студент предоставляет на кафедру руководителю работы на проверку. При отсутствии существенных замечаний к содержанию и оформлению контрольной работы она допускается к защите. Защита контрольной работы осуществляется по графику. На защите работы студент должен представить презентацию, раскрывающую содержание заданий работы.</w:t>
      </w:r>
    </w:p>
    <w:p>
      <w:pPr/>
      <w:r>
        <w:rPr>
          <w:b w:val="1"/>
          <w:bCs w:val="1"/>
        </w:rPr>
        <w:t xml:space="preserve">Критерии оценки проекта:</w:t>
      </w:r>
    </w:p>
    <w:p>
      <w:pPr>
        <w:numPr>
          <w:ilvl w:val="0"/>
          <w:numId w:val="8"/>
        </w:numPr>
      </w:pPr>
      <w:r>
        <w:rPr/>
        <w:t xml:space="preserve">актуальность проекта для практики индустрии туризма — до 5 баллов;</w:t>
      </w:r>
    </w:p>
    <w:p>
      <w:pPr>
        <w:numPr>
          <w:ilvl w:val="0"/>
          <w:numId w:val="8"/>
        </w:numPr>
      </w:pPr>
      <w:r>
        <w:rPr/>
        <w:t xml:space="preserve">информационная содержательность проекта — до 5 баллов;</w:t>
      </w:r>
    </w:p>
    <w:p>
      <w:pPr>
        <w:numPr>
          <w:ilvl w:val="0"/>
          <w:numId w:val="8"/>
        </w:numPr>
      </w:pPr>
      <w:r>
        <w:rPr/>
        <w:t xml:space="preserve">практическая значимость предложенных решений для индустрии туризма — до 5 баллов;</w:t>
      </w:r>
    </w:p>
    <w:p>
      <w:pPr>
        <w:numPr>
          <w:ilvl w:val="0"/>
          <w:numId w:val="8"/>
        </w:numPr>
      </w:pPr>
      <w:r>
        <w:rPr/>
        <w:t xml:space="preserve">логичность, научность изложения содержания, аргументированность и обоснованность выводов и результатов — до 5 баллов;</w:t>
      </w:r>
    </w:p>
    <w:p>
      <w:pPr/>
      <w:r>
        <w:rPr/>
        <w:t xml:space="preserve">18-20 баллов — «отлично»</w:t>
      </w:r>
    </w:p>
    <w:p>
      <w:pPr/>
      <w:r>
        <w:rPr/>
        <w:t xml:space="preserve">15-17 баллов — «хорошо»</w:t>
      </w:r>
    </w:p>
    <w:p>
      <w:pPr/>
      <w:r>
        <w:rPr/>
        <w:t xml:space="preserve">13-14 баллов — «удовлетворительно»</w:t>
      </w:r>
    </w:p>
    <w:p>
      <w:pPr/>
      <w:r>
        <w:rPr/>
        <w:t xml:space="preserve">менее 13 балллов — «неудовлетворительно</w:t>
      </w:r>
    </w:p>
    <w:p>
      <w:pPr/>
      <w:r>
        <w:rPr>
          <w:b w:val="1"/>
          <w:bCs w:val="1"/>
        </w:rPr>
        <w:t xml:space="preserve">Темы индивидуальных творческих заданий (Раздел «Подготовка рекламного обращения»)</w:t>
      </w:r>
    </w:p>
    <w:p>
      <w:pPr/>
      <w:r>
        <w:rPr>
          <w:b w:val="1"/>
          <w:bCs w:val="1"/>
        </w:rPr>
        <w:t xml:space="preserve">Задание 1. Проанализируйте особенности применения следующих речевых манипулятивных техник в рекламе предприятий туризма</w:t>
      </w:r>
    </w:p>
    <w:p>
      <w:pPr/>
      <w:r>
        <w:rPr>
          <w:i w:val="1"/>
          <w:iCs w:val="1"/>
        </w:rPr>
        <w:t xml:space="preserve">Эвфемизмы</w:t>
      </w:r>
      <w:r>
        <w:rPr/>
        <w:t xml:space="preserve"> – это замена слова с негативной семантикой позитивным или нейтральным по смыслу.</w:t>
      </w:r>
    </w:p>
    <w:p>
      <w:pPr/>
      <w:r>
        <w:rPr>
          <w:i w:val="1"/>
          <w:iCs w:val="1"/>
        </w:rPr>
        <w:t xml:space="preserve">Подмена понятий</w:t>
      </w:r>
      <w:r>
        <w:rPr/>
        <w:t xml:space="preserve"> – известное понятие ставится в один ряд с негативными/позитивными понятиями, вследствие чего приобретает негативный/позитивный смысл.</w:t>
      </w:r>
    </w:p>
    <w:p>
      <w:pPr/>
      <w:r>
        <w:rPr>
          <w:i w:val="1"/>
          <w:iCs w:val="1"/>
        </w:rPr>
        <w:t xml:space="preserve">Сравнение в пользу манипулятора</w:t>
      </w:r>
      <w:r>
        <w:rPr/>
        <w:t xml:space="preserve"> – прием сводится к поиску объекта, на который можно было бы опереться, чтобы продукт выглядел в выигрышном свете.</w:t>
      </w:r>
    </w:p>
    <w:p>
      <w:pPr/>
      <w:r>
        <w:rPr>
          <w:i w:val="1"/>
          <w:iCs w:val="1"/>
        </w:rPr>
        <w:t xml:space="preserve">Переосмысление</w:t>
      </w:r>
      <w:r>
        <w:rPr/>
        <w:t xml:space="preserve"> – очевидному и всем известному факту, событию, человеку, явлению присваивается новый смысл, удобный манипулятору.</w:t>
      </w:r>
    </w:p>
    <w:p>
      <w:pPr/>
      <w:r>
        <w:rPr>
          <w:i w:val="1"/>
          <w:iCs w:val="1"/>
        </w:rPr>
        <w:t xml:space="preserve">Вживленная оценка</w:t>
      </w:r>
      <w:r>
        <w:rPr/>
        <w:t xml:space="preserve"> – признак предмета постоянно ставится рядом с его названием, превращаясь в его имманентное свойство.</w:t>
      </w:r>
    </w:p>
    <w:p>
      <w:pPr/>
      <w:r>
        <w:rPr>
          <w:i w:val="1"/>
          <w:iCs w:val="1"/>
        </w:rPr>
        <w:t xml:space="preserve">Речевое связывание</w:t>
      </w:r>
      <w:r>
        <w:rPr/>
        <w:t xml:space="preserve"> – это прием, с помощью которого два или более действий в предложении связываются временными оборотами «до того как», «перед тем как», «после того как» и т.д. Эффект приема обусловлен тем, что на такую двойную временную конструкцию в предложении человеку затруднительно дать двойное отрицание, если он хоть с чем-то не согласен.</w:t>
      </w:r>
    </w:p>
    <w:p>
      <w:pPr/>
      <w:r>
        <w:rPr/>
        <w:t xml:space="preserve"> </w:t>
      </w:r>
    </w:p>
    <w:p>
      <w:pPr/>
      <w:r>
        <w:rPr/>
        <w:t xml:space="preserve">Приведите примеры удачного и неудачного применения манипулятивных техник. Какое влияние оказывают данные техники на сознание и поведение потребителя?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Задание 2. Разработайте слоган для любой осуществляемой на данный момент рекламной кампании в туризме, используя следующие приемы:</w:t>
      </w:r>
    </w:p>
    <w:p>
      <w:pPr/>
      <w:r>
        <w:rPr/>
        <w:t xml:space="preserve"> </w:t>
      </w:r>
    </w:p>
    <w:p>
      <w:pPr/>
      <w:r>
        <w:rPr/>
        <w:t xml:space="preserve">Употребление цитаций или аллюзий:</w:t>
      </w:r>
    </w:p>
    <w:p>
      <w:pPr/>
      <w:r>
        <w:rPr/>
        <w:t xml:space="preserve">Пример: «Как прекрасен этот мир, посмотри!» (Турфирма «Эптон»)</w:t>
      </w:r>
    </w:p>
    <w:p>
      <w:pPr/>
      <w:r>
        <w:rPr/>
        <w:t xml:space="preserve"> </w:t>
      </w:r>
    </w:p>
    <w:p>
      <w:pPr/>
      <w:r>
        <w:rPr/>
        <w:t xml:space="preserve">Деформация цитаций:</w:t>
      </w:r>
    </w:p>
    <w:p>
      <w:pPr/>
      <w:r>
        <w:rPr/>
        <w:t xml:space="preserve">Пример: «Истина – в движении!» (Турфирма «Гайде-тур»)</w:t>
      </w:r>
    </w:p>
    <w:p>
      <w:pPr/>
      <w:r>
        <w:rPr/>
        <w:t xml:space="preserve"> </w:t>
      </w:r>
    </w:p>
    <w:p>
      <w:pPr/>
      <w:r>
        <w:rPr/>
        <w:t xml:space="preserve">Повтор:</w:t>
      </w:r>
    </w:p>
    <w:p>
      <w:pPr/>
      <w:r>
        <w:rPr/>
        <w:t xml:space="preserve">а) стык:</w:t>
      </w:r>
    </w:p>
    <w:p>
      <w:pPr/>
      <w:r>
        <w:rPr/>
        <w:t xml:space="preserve">Пример: «Показывают движение времени, но время не властно над ними»</w:t>
      </w:r>
    </w:p>
    <w:p>
      <w:pPr/>
      <w:r>
        <w:rPr/>
        <w:t xml:space="preserve">(Часы «Ситизен»)</w:t>
      </w:r>
    </w:p>
    <w:p>
      <w:pPr/>
      <w:r>
        <w:rPr/>
        <w:t xml:space="preserve">б) анафора:</w:t>
      </w:r>
    </w:p>
    <w:p>
      <w:pPr/>
      <w:r>
        <w:rPr/>
        <w:t xml:space="preserve">Пример: «Благороден и благотворен» (Демидовский бальзам)</w:t>
      </w:r>
    </w:p>
    <w:p>
      <w:pPr/>
      <w:r>
        <w:rPr/>
        <w:t xml:space="preserve">в) эпифора:</w:t>
      </w:r>
    </w:p>
    <w:p>
      <w:pPr/>
      <w:r>
        <w:rPr/>
        <w:t xml:space="preserve">Пример: «Не просто чисто – безупречно чисто!» (Стиральный порошок «Ариэль»)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Задание 3. Разработайте рекламную идею и напишите текст рекламного объявления, используя следующие методики:</w:t>
      </w:r>
    </w:p>
    <w:p>
      <w:pPr>
        <w:numPr>
          <w:ilvl w:val="0"/>
          <w:numId w:val="9"/>
        </w:numPr>
      </w:pPr>
      <w:r>
        <w:rPr/>
        <w:t xml:space="preserve">метод фокальных объектов;</w:t>
      </w:r>
    </w:p>
    <w:p>
      <w:pPr>
        <w:numPr>
          <w:ilvl w:val="0"/>
          <w:numId w:val="9"/>
        </w:numPr>
      </w:pPr>
      <w:r>
        <w:rPr/>
        <w:t xml:space="preserve">метод ассоциаций;</w:t>
      </w:r>
    </w:p>
    <w:p>
      <w:pPr>
        <w:numPr>
          <w:ilvl w:val="0"/>
          <w:numId w:val="9"/>
        </w:numPr>
      </w:pPr>
      <w:r>
        <w:rPr/>
        <w:t xml:space="preserve">метод гирлянд;</w:t>
      </w:r>
    </w:p>
    <w:p>
      <w:pPr>
        <w:numPr>
          <w:ilvl w:val="0"/>
          <w:numId w:val="9"/>
        </w:numPr>
      </w:pPr>
      <w:r>
        <w:rPr/>
        <w:t xml:space="preserve">метод аналогий (синектика);</w:t>
      </w:r>
    </w:p>
    <w:p>
      <w:pPr/>
      <w:r>
        <w:rPr/>
        <w:t xml:space="preserve">Опишите процесс генерации идеи. С какими трудностями пришлось столкнуться? Какой метод наиболее приемлем для Вас?</w:t>
      </w:r>
    </w:p>
    <w:p>
      <w:pPr/>
      <w:r>
        <w:rPr>
          <w:b w:val="1"/>
          <w:bCs w:val="1"/>
        </w:rPr>
        <w:t xml:space="preserve">Задание 4. Напишите текст для сайта / группы на тему:</w:t>
      </w:r>
    </w:p>
    <w:p>
      <w:pPr>
        <w:numPr>
          <w:ilvl w:val="0"/>
          <w:numId w:val="10"/>
        </w:numPr>
      </w:pPr>
      <w:r>
        <w:rPr/>
        <w:t xml:space="preserve">10 интересных фактов о Карелии (еще уже – «…о Петрозаводске»)</w:t>
      </w:r>
    </w:p>
    <w:p>
      <w:pPr>
        <w:numPr>
          <w:ilvl w:val="0"/>
          <w:numId w:val="10"/>
        </w:numPr>
      </w:pPr>
      <w:r>
        <w:rPr/>
        <w:t xml:space="preserve">Как отдохнуть в Карелии на 10 000 рублей?</w:t>
      </w:r>
    </w:p>
    <w:p>
      <w:pPr>
        <w:numPr>
          <w:ilvl w:val="0"/>
          <w:numId w:val="10"/>
        </w:numPr>
      </w:pPr>
      <w:r>
        <w:rPr/>
        <w:t xml:space="preserve">Как выбрать отель в Карелии для семейного отдыха?</w:t>
      </w:r>
    </w:p>
    <w:p>
      <w:pPr>
        <w:numPr>
          <w:ilvl w:val="0"/>
          <w:numId w:val="10"/>
        </w:numPr>
      </w:pPr>
      <w:r>
        <w:rPr/>
        <w:t xml:space="preserve">Что привезти из Карелии?</w:t>
      </w:r>
    </w:p>
    <w:p>
      <w:pPr>
        <w:numPr>
          <w:ilvl w:val="0"/>
          <w:numId w:val="10"/>
        </w:numPr>
      </w:pPr>
      <w:r>
        <w:rPr/>
        <w:t xml:space="preserve">Что взять с собой в путешествие по Карелии?</w:t>
      </w:r>
    </w:p>
    <w:p>
      <w:pPr>
        <w:numPr>
          <w:ilvl w:val="0"/>
          <w:numId w:val="10"/>
        </w:numPr>
      </w:pPr>
      <w:r>
        <w:rPr/>
        <w:t xml:space="preserve">Правильная экономия или правила выбора недорогих отелей в Карелии;</w:t>
      </w:r>
    </w:p>
    <w:p>
      <w:pPr/>
      <w:r>
        <w:rPr/>
        <w:t xml:space="preserve">(объём статьи около 2000 знаков без пробелов)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</w:rPr>
        <w:t xml:space="preserve">Задание 5. Напишите текст в стиле сторителлинга (1500 знаков)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Критерии оценки </w:t>
      </w:r>
    </w:p>
    <w:p>
      <w:pPr/>
      <w:r>
        <w:rPr>
          <w:b w:val="1"/>
          <w:bCs w:val="1"/>
        </w:rPr>
        <w:t xml:space="preserve">«отлично»</w:t>
      </w:r>
    </w:p>
    <w:p>
      <w:pPr/>
      <w:r>
        <w:rPr/>
        <w:t xml:space="preserve">- содержание работы полностью соответствует теме;</w:t>
      </w:r>
    </w:p>
    <w:p>
      <w:pPr/>
      <w:r>
        <w:rPr/>
        <w:t xml:space="preserve">- глубоко и аргументировано раскрывается тема, что свидетельствует об отличном знании проблемы и дополнительных материалов, необходимых для ее освещения, умение делать выводы и обобщения;</w:t>
      </w:r>
    </w:p>
    <w:p>
      <w:pPr/>
      <w:r>
        <w:rPr/>
        <w:t xml:space="preserve">- стройное по композиции, логическое и последовательное изложение мыслей;</w:t>
      </w:r>
    </w:p>
    <w:p>
      <w:pPr/>
      <w:r>
        <w:rPr/>
        <w:t xml:space="preserve">- написано правильным литературным языком и стилистически соответствует содержанию;</w:t>
      </w:r>
    </w:p>
    <w:p>
      <w:pPr/>
      <w:r>
        <w:rPr/>
        <w:t xml:space="preserve">- фактические ошибки отсутствуют;</w:t>
      </w:r>
    </w:p>
    <w:p>
      <w:pPr/>
      <w:r>
        <w:rPr>
          <w:b w:val="1"/>
          <w:bCs w:val="1"/>
        </w:rPr>
        <w:t xml:space="preserve">«хорошо»</w:t>
      </w:r>
    </w:p>
    <w:p>
      <w:pPr/>
      <w:r>
        <w:rPr/>
        <w:t xml:space="preserve">- достаточно полно и убедительно раскрывается тема с незначительными отклонениями от нее;</w:t>
      </w:r>
    </w:p>
    <w:p>
      <w:pPr/>
      <w:r>
        <w:rPr/>
        <w:t xml:space="preserve">- обнаруживаются хорошие знания источников по теме и умение пользоваться ими для обоснования своих мыслей, а также делать выводы и обобщения;</w:t>
      </w:r>
    </w:p>
    <w:p>
      <w:pPr/>
      <w:r>
        <w:rPr/>
        <w:t xml:space="preserve">- логическое и последовательное изложение текста работы;</w:t>
      </w:r>
    </w:p>
    <w:p>
      <w:pPr/>
      <w:r>
        <w:rPr/>
        <w:t xml:space="preserve">- написано правильным литературным языком, стилистически соответствует содержанию;</w:t>
      </w:r>
    </w:p>
    <w:p>
      <w:pPr/>
      <w:r>
        <w:rPr/>
        <w:t xml:space="preserve">- имеются единичные фактические неточности;</w:t>
      </w:r>
    </w:p>
    <w:p>
      <w:pPr/>
      <w:r>
        <w:rPr/>
        <w:t xml:space="preserve">- имеются незначительные нарушения последовательности в изложении мыслей;</w:t>
      </w:r>
    </w:p>
    <w:p>
      <w:pPr/>
      <w:r>
        <w:rPr>
          <w:b w:val="1"/>
          <w:bCs w:val="1"/>
        </w:rPr>
        <w:t xml:space="preserve">«удовлетворительно»</w:t>
      </w:r>
    </w:p>
    <w:p>
      <w:pPr/>
      <w:r>
        <w:rPr/>
        <w:t xml:space="preserve">- в основном раскрывается тема;</w:t>
      </w:r>
    </w:p>
    <w:p>
      <w:pPr/>
      <w:r>
        <w:rPr/>
        <w:t xml:space="preserve">- допущены отклонения от темы или отдельные ошибки в изложении фактического материала;</w:t>
      </w:r>
    </w:p>
    <w:p>
      <w:pPr/>
      <w:r>
        <w:rPr/>
        <w:t xml:space="preserve">- обнаруживается недостаточное умение делать выводы и обобщения;</w:t>
      </w:r>
    </w:p>
    <w:p>
      <w:pPr/>
      <w:r>
        <w:rPr/>
        <w:t xml:space="preserve">- материал излагается достаточно логично, но имеются отдельные нарушения последовательности выражения мыслей;</w:t>
      </w:r>
    </w:p>
    <w:p>
      <w:pPr/>
      <w:r>
        <w:rPr>
          <w:b w:val="1"/>
          <w:bCs w:val="1"/>
        </w:rPr>
        <w:t xml:space="preserve">«неудовлетворительно»</w:t>
      </w:r>
    </w:p>
    <w:p>
      <w:pPr/>
      <w:r>
        <w:rPr/>
        <w:t xml:space="preserve">- тема полностью нераскрыта, что свидетельствует о поверхностном знании;</w:t>
      </w:r>
    </w:p>
    <w:p>
      <w:pPr/>
      <w:r>
        <w:rPr/>
        <w:t xml:space="preserve">- характеризуется случайным расположением материала, отсутствием связи между частями;</w:t>
      </w:r>
    </w:p>
    <w:p>
      <w:pPr/>
      <w:r>
        <w:rPr/>
        <w:t xml:space="preserve">- многочисленные(60-100%) заимствования текста из других источников;</w:t>
      </w:r>
    </w:p>
    <w:p>
      <w:pPr/>
      <w:r>
        <w:rPr/>
        <w:t xml:space="preserve">- отличается наличием грубых речевых ошибок.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Оценочное средство. Тест </w:t>
      </w:r>
    </w:p>
    <w:p>
      <w:pPr/>
      <w:r>
        <w:rPr>
          <w:b w:val="1"/>
          <w:bCs w:val="1"/>
        </w:rPr>
        <w:t xml:space="preserve">1.Термин «реклама» происходит от лат. слова «reklamare», что значит:</w:t>
      </w:r>
    </w:p>
    <w:p>
      <w:pPr/>
      <w:r>
        <w:rPr/>
        <w:t xml:space="preserve">а) выкрикивать, извещать;</w:t>
      </w:r>
    </w:p>
    <w:p>
      <w:pPr/>
      <w:r>
        <w:rPr/>
        <w:t xml:space="preserve">б) активно продавать;</w:t>
      </w:r>
    </w:p>
    <w:p>
      <w:pPr/>
      <w:r>
        <w:rPr/>
        <w:t xml:space="preserve">в) рассказывать о товаре.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Реклама начала появляться</w:t>
      </w:r>
    </w:p>
    <w:p>
      <w:pPr/>
      <w:r>
        <w:rPr/>
        <w:t xml:space="preserve">а) еще задолго до нашей эры;</w:t>
      </w:r>
    </w:p>
    <w:p>
      <w:pPr/>
      <w:r>
        <w:rPr/>
        <w:t xml:space="preserve">б) в средние века;</w:t>
      </w:r>
    </w:p>
    <w:p>
      <w:pPr/>
      <w:r>
        <w:rPr/>
        <w:t xml:space="preserve">в) в середине 19 века.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Источником брендовой рекламы были</w:t>
      </w:r>
    </w:p>
    <w:p>
      <w:pPr/>
      <w:r>
        <w:rPr/>
        <w:t xml:space="preserve">а) Геральдические знаки;</w:t>
      </w:r>
    </w:p>
    <w:p>
      <w:pPr/>
      <w:r>
        <w:rPr/>
        <w:t xml:space="preserve">б) гербовые печати;</w:t>
      </w:r>
    </w:p>
    <w:p>
      <w:pPr/>
      <w:r>
        <w:rPr/>
        <w:t xml:space="preserve">в) клейма, которыми метили скот и рабов.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В России ненадлежащая реклама</w:t>
      </w:r>
    </w:p>
    <w:p>
      <w:pPr/>
      <w:r>
        <w:rPr/>
        <w:t xml:space="preserve">а). разрешена с некоторыми ограничениями;</w:t>
      </w:r>
    </w:p>
    <w:p>
      <w:pPr/>
      <w:r>
        <w:rPr/>
        <w:t xml:space="preserve">б) запрещена. Ее использование является нарушением законодательства РФ;</w:t>
      </w:r>
    </w:p>
    <w:p>
      <w:pPr/>
      <w:r>
        <w:rPr/>
        <w:t xml:space="preserve">в) запрещена, но за её использование не наказывают.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 Основными целями рекламной кампании НЕ могут быть:</w:t>
      </w:r>
    </w:p>
    <w:p>
      <w:pPr/>
      <w:r>
        <w:rPr/>
        <w:t xml:space="preserve">а) формирование у потребителя эффекта узнавания товара;</w:t>
      </w:r>
    </w:p>
    <w:p>
      <w:pPr/>
      <w:r>
        <w:rPr/>
        <w:t xml:space="preserve">б)формирование у потребителя новых потребностей, что впоследствии приводит к увеличению сбыта товара;</w:t>
      </w:r>
    </w:p>
    <w:p>
      <w:pPr/>
      <w:r>
        <w:rPr/>
        <w:t xml:space="preserve">в) формирование у потребителя художественного вкуса.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Предметом (объектом) рекламного воздействия являются:</w:t>
      </w:r>
    </w:p>
    <w:p>
      <w:pPr/>
      <w:r>
        <w:rPr/>
        <w:t xml:space="preserve">а) производители товаров и услуг;</w:t>
      </w:r>
    </w:p>
    <w:p>
      <w:pPr/>
      <w:r>
        <w:rPr/>
        <w:t xml:space="preserve">б) рекламораспространители;</w:t>
      </w:r>
    </w:p>
    <w:p>
      <w:pPr/>
      <w:r>
        <w:rPr/>
        <w:t xml:space="preserve">в) целевые аудитории.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 Прямая реклама использует следующие формы:</w:t>
      </w:r>
    </w:p>
    <w:p>
      <w:pPr/>
      <w:r>
        <w:rPr/>
        <w:t xml:space="preserve">а) письма, открытки;</w:t>
      </w:r>
    </w:p>
    <w:p>
      <w:pPr/>
      <w:r>
        <w:rPr/>
        <w:t xml:space="preserve">б) рекламные ТВ-ролики;</w:t>
      </w:r>
    </w:p>
    <w:p>
      <w:pPr/>
      <w:r>
        <w:rPr/>
        <w:t xml:space="preserve">в) рекламный модуль в газете.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 На стадии подготовки рынка к продажам нового товара задачей рекламы является:</w:t>
      </w:r>
    </w:p>
    <w:p>
      <w:pPr/>
      <w:r>
        <w:rPr/>
        <w:t xml:space="preserve">а) стимулирование покупки;</w:t>
      </w:r>
    </w:p>
    <w:p>
      <w:pPr/>
      <w:r>
        <w:rPr/>
        <w:t xml:space="preserve">б) информирование о местах продажи;</w:t>
      </w:r>
    </w:p>
    <w:p>
      <w:pPr/>
      <w:r>
        <w:rPr/>
        <w:t xml:space="preserve">в) формирование потенциальных потребителей.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 Укажите, какая реклама должна использоваться на стадии насыщения рынка товаром фирмы:</w:t>
      </w:r>
    </w:p>
    <w:p>
      <w:pPr/>
      <w:r>
        <w:rPr/>
        <w:t xml:space="preserve">а) информативная реклама;</w:t>
      </w:r>
    </w:p>
    <w:p>
      <w:pPr/>
      <w:r>
        <w:rPr/>
        <w:t xml:space="preserve">б) побудительная реклама;</w:t>
      </w:r>
    </w:p>
    <w:p>
      <w:pPr/>
      <w:r>
        <w:rPr/>
        <w:t xml:space="preserve">в) напоминающая реклама.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 Заказчиком рекламы является:</w:t>
      </w:r>
    </w:p>
    <w:p>
      <w:pPr/>
      <w:r>
        <w:rPr/>
        <w:t xml:space="preserve">а) рекламодатель;</w:t>
      </w:r>
    </w:p>
    <w:p>
      <w:pPr/>
      <w:r>
        <w:rPr/>
        <w:t xml:space="preserve">б) рекламное агентство;</w:t>
      </w:r>
    </w:p>
    <w:p>
      <w:pPr/>
      <w:r>
        <w:rPr/>
        <w:t xml:space="preserve">в) потребитель.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 При каком средстве рекламы обеспечивается личный контакт продавца и покупателя:</w:t>
      </w:r>
    </w:p>
    <w:p>
      <w:pPr/>
      <w:r>
        <w:rPr/>
        <w:t xml:space="preserve">а) реклама в прессе;</w:t>
      </w:r>
    </w:p>
    <w:p>
      <w:pPr/>
      <w:r>
        <w:rPr/>
        <w:t xml:space="preserve">б) печатная реклама;</w:t>
      </w:r>
    </w:p>
    <w:p>
      <w:pPr/>
      <w:r>
        <w:rPr/>
        <w:t xml:space="preserve">в) реклама на месте продаж.</w:t>
      </w:r>
    </w:p>
    <w:p>
      <w:pPr/>
      <w:r>
        <w:rPr>
          <w:b w:val="1"/>
          <w:bCs w:val="1"/>
        </w:rPr>
        <w:t xml:space="preserve">12.Что не относится к печатной рекламе:</w:t>
      </w:r>
    </w:p>
    <w:p>
      <w:pPr/>
      <w:r>
        <w:rPr/>
        <w:t xml:space="preserve">а) каталоги;</w:t>
      </w:r>
    </w:p>
    <w:p>
      <w:pPr/>
      <w:r>
        <w:rPr/>
        <w:t xml:space="preserve">б) буклеты;</w:t>
      </w:r>
    </w:p>
    <w:p>
      <w:pPr/>
      <w:r>
        <w:rPr/>
        <w:t xml:space="preserve">в) журналы.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 Малоформатное несфальцованное или одноизгибное издание, выпускаемое</w:t>
      </w:r>
      <w:r>
        <w:rPr/>
        <w:t xml:space="preserve"> </w:t>
      </w:r>
      <w:r>
        <w:rPr>
          <w:b w:val="1"/>
          <w:bCs w:val="1"/>
        </w:rPr>
        <w:t xml:space="preserve">одним форматом</w:t>
      </w:r>
      <w:r>
        <w:rPr/>
        <w:t xml:space="preserve">:</w:t>
      </w:r>
    </w:p>
    <w:p>
      <w:pPr/>
      <w:r>
        <w:rPr/>
        <w:t xml:space="preserve">а) каталог;</w:t>
      </w:r>
    </w:p>
    <w:p>
      <w:pPr/>
      <w:r>
        <w:rPr/>
        <w:t xml:space="preserve">б) проспект;</w:t>
      </w:r>
    </w:p>
    <w:p>
      <w:pPr/>
      <w:r>
        <w:rPr/>
        <w:t xml:space="preserve">в) буклет.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 Рекламный слоган – это:</w:t>
      </w:r>
    </w:p>
    <w:p>
      <w:pPr/>
      <w:r>
        <w:rPr/>
        <w:t xml:space="preserve">а) сочетание стихотворной формы рекламного обращения и музыкального</w:t>
      </w:r>
    </w:p>
    <w:p>
      <w:pPr/>
      <w:r>
        <w:rPr/>
        <w:t xml:space="preserve">сопровождения;</w:t>
      </w:r>
    </w:p>
    <w:p>
      <w:pPr/>
      <w:r>
        <w:rPr/>
        <w:t xml:space="preserve">б) краткая фраза, несколько раз повторяющаяся в ходе рекламного сообщения;</w:t>
      </w:r>
    </w:p>
    <w:p>
      <w:pPr/>
      <w:r>
        <w:rPr/>
        <w:t xml:space="preserve">в) краткая, броская, легко запоминающаяся фраза, выражающая суть рекламного сообщения, вызывающая интерес и позволяющая идентифицировать товар или фирму.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 Какая цель не относится к типичным целям убеждающей рекламы:</w:t>
      </w:r>
    </w:p>
    <w:p>
      <w:pPr/>
      <w:r>
        <w:rPr/>
        <w:t xml:space="preserve">а) побуждение к приобретению продукта;</w:t>
      </w:r>
    </w:p>
    <w:p>
      <w:pPr/>
      <w:r>
        <w:rPr/>
        <w:t xml:space="preserve">б) увеличение продаж;</w:t>
      </w:r>
    </w:p>
    <w:p>
      <w:pPr/>
      <w:r>
        <w:rPr/>
        <w:t xml:space="preserve">в) формирование имиджа фирмы.</w:t>
      </w:r>
    </w:p>
    <w:p>
      <w:pPr/>
      <w:r>
        <w:rPr>
          <w:b w:val="1"/>
          <w:bCs w:val="1"/>
        </w:rPr>
        <w:t xml:space="preserve">16.Рекламный процесс представляет собой:</w:t>
      </w:r>
    </w:p>
    <w:p>
      <w:pPr/>
      <w:r>
        <w:rPr/>
        <w:t xml:space="preserve">а) процесс создания рекламной продукции;</w:t>
      </w:r>
    </w:p>
    <w:p>
      <w:pPr/>
      <w:r>
        <w:rPr/>
        <w:t xml:space="preserve">б) комплекс рекламных мероприятий, направленных на какой-либо сегмент рынка;</w:t>
      </w:r>
    </w:p>
    <w:p>
      <w:pPr/>
      <w:r>
        <w:rPr/>
        <w:t xml:space="preserve">в) совокупность фаз движения рекламной информации от рекламодателя к</w:t>
      </w:r>
    </w:p>
    <w:p>
      <w:pPr/>
      <w:r>
        <w:rPr/>
        <w:t xml:space="preserve">рекламополучателю.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 «Эхо-фраза» представляет собой:</w:t>
      </w:r>
    </w:p>
    <w:p>
      <w:pPr/>
      <w:r>
        <w:rPr/>
        <w:t xml:space="preserve">а) периодически повторяемый набор слов (лозунг, девиз, слоган) для лучшего</w:t>
      </w:r>
    </w:p>
    <w:p>
      <w:pPr/>
      <w:r>
        <w:rPr/>
        <w:t xml:space="preserve">запоминания текста;</w:t>
      </w:r>
    </w:p>
    <w:p>
      <w:pPr/>
      <w:r>
        <w:rPr/>
        <w:t xml:space="preserve">б) эффектная фраза в начале рекламного сообщения, модификации которой</w:t>
      </w:r>
    </w:p>
    <w:p>
      <w:pPr/>
      <w:r>
        <w:rPr/>
        <w:t xml:space="preserve">повторяются много раз;</w:t>
      </w:r>
    </w:p>
    <w:p>
      <w:pPr/>
      <w:r>
        <w:rPr/>
        <w:t xml:space="preserve">в) выражение в конце текста рекламного сообщения, повторяющее его заголовок или основной мотив.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 Сущность рекламной деятельности определяется функциями рекламы:</w:t>
      </w:r>
    </w:p>
    <w:p>
      <w:pPr/>
      <w:r>
        <w:rPr/>
        <w:t xml:space="preserve">а) увещевательное воздействие на человека с целью побудить его приобрести те или иные товары или услуги;</w:t>
      </w:r>
    </w:p>
    <w:p>
      <w:pPr/>
      <w:r>
        <w:rPr/>
        <w:t xml:space="preserve">б) анализ конкурентов;</w:t>
      </w:r>
    </w:p>
    <w:p>
      <w:pPr/>
      <w:r>
        <w:rPr/>
        <w:t xml:space="preserve">в) формирование спроса на продукцию.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 В плане-графике рекламной кампании указываются</w:t>
      </w:r>
      <w:r>
        <w:rPr/>
        <w:t xml:space="preserve">:</w:t>
      </w:r>
    </w:p>
    <w:p>
      <w:pPr/>
      <w:r>
        <w:rPr/>
        <w:t xml:space="preserve">а) конкретные виды рекламных мероприятий, сроки их проведения, их</w:t>
      </w:r>
    </w:p>
    <w:p>
      <w:pPr/>
      <w:r>
        <w:rPr/>
        <w:t xml:space="preserve">ориентировочная стоимость и результаты их выполнения;</w:t>
      </w:r>
    </w:p>
    <w:p>
      <w:pPr/>
      <w:r>
        <w:rPr/>
        <w:t xml:space="preserve">б) формы используемой рекламы, тип рекламной кампании, общие затраты на ее проведение, а также показатели ожидаемого эффекта;</w:t>
      </w:r>
    </w:p>
    <w:p>
      <w:pPr/>
      <w:r>
        <w:rPr/>
        <w:t xml:space="preserve">в) перечень рекламных мероприятий, оценки возможных ассигнований на те или иные виды рекламы, конкретные исполнители, вопросы организации текущего контроля исполнения.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 Рекламная кампания – это:</w:t>
      </w:r>
    </w:p>
    <w:p>
      <w:pPr/>
      <w:r>
        <w:rPr/>
        <w:t xml:space="preserve">а) фирма, профессионально занимающаяся рекламной деятельностью;</w:t>
      </w:r>
    </w:p>
    <w:p>
      <w:pPr/>
      <w:r>
        <w:rPr/>
        <w:t xml:space="preserve">б) процесс продвижения рекламной информации от рекламодателя к получателю;</w:t>
      </w:r>
    </w:p>
    <w:p>
      <w:pPr/>
      <w:r>
        <w:rPr/>
        <w:t xml:space="preserve">в) комплекс рекламных мероприятий, разработанных в соответствии с программой маркетинга, объединенных одной целью и направленных на какой-либо сегмент рынка.</w:t>
      </w:r>
    </w:p>
    <w:p>
      <w:pPr/>
      <w:r>
        <w:rPr>
          <w:b w:val="1"/>
          <w:bCs w:val="1"/>
        </w:rPr>
        <w:t xml:space="preserve">21.По интенсивности рекламного воздействия рекламные кампании</w:t>
      </w:r>
    </w:p>
    <w:p>
      <w:pPr/>
      <w:r>
        <w:rPr>
          <w:b w:val="1"/>
          <w:bCs w:val="1"/>
        </w:rPr>
        <w:t xml:space="preserve">подразделяются следующим образом:</w:t>
      </w:r>
    </w:p>
    <w:p>
      <w:pPr/>
      <w:r>
        <w:rPr/>
        <w:t xml:space="preserve">а) ровные, нарастающие и тотальные;</w:t>
      </w:r>
    </w:p>
    <w:p>
      <w:pPr/>
      <w:r>
        <w:rPr/>
        <w:t xml:space="preserve">б) краткосрочные, специализированные и тотальные;</w:t>
      </w:r>
    </w:p>
    <w:p>
      <w:pPr/>
      <w:r>
        <w:rPr/>
        <w:t xml:space="preserve">в) ровные, нарастающие и нисходящие.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 Фокус-группа - это</w:t>
      </w:r>
    </w:p>
    <w:p>
      <w:pPr/>
      <w:r>
        <w:rPr/>
        <w:t xml:space="preserve">а) сегмент потребителей, на который направлена реклама в СМИ;</w:t>
      </w:r>
    </w:p>
    <w:p>
      <w:pPr/>
      <w:r>
        <w:rPr/>
        <w:t xml:space="preserve">б) групповое исследовательское интервью;</w:t>
      </w:r>
    </w:p>
    <w:p>
      <w:pPr/>
      <w:r>
        <w:rPr/>
        <w:t xml:space="preserve">в) группа лидеров, которые быстрее, чем массовая аудитория воспринимают рекламные тексты.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 Крупнейшие</w:t>
      </w:r>
      <w:r>
        <w:rPr>
          <w:b w:val="1"/>
          <w:bCs w:val="1"/>
        </w:rPr>
        <w:t xml:space="preserve">туристские</w:t>
      </w:r>
      <w:r>
        <w:rPr>
          <w:b w:val="1"/>
          <w:bCs w:val="1"/>
        </w:rPr>
        <w:t xml:space="preserve">международные </w:t>
      </w:r>
      <w:r>
        <w:rPr>
          <w:b w:val="1"/>
          <w:bCs w:val="1"/>
        </w:rPr>
        <w:t xml:space="preserve">выставки </w:t>
      </w:r>
      <w:r>
        <w:rPr>
          <w:b w:val="1"/>
          <w:bCs w:val="1"/>
        </w:rPr>
        <w:t xml:space="preserve">и биржи </w:t>
      </w:r>
      <w:r>
        <w:rPr>
          <w:b w:val="1"/>
          <w:bCs w:val="1"/>
        </w:rPr>
        <w:t xml:space="preserve">находятся</w:t>
      </w:r>
      <w:r>
        <w:rPr/>
        <w:t xml:space="preserve">:</w:t>
      </w:r>
    </w:p>
    <w:p>
      <w:pPr/>
      <w:r>
        <w:rPr/>
        <w:t xml:space="preserve">а)  в Берлине и Мадриде;</w:t>
      </w:r>
    </w:p>
    <w:p>
      <w:pPr/>
      <w:r>
        <w:rPr/>
        <w:t xml:space="preserve">б) в Стокгольме и Хельсинке;</w:t>
      </w:r>
    </w:p>
    <w:p>
      <w:pPr/>
      <w:r>
        <w:rPr/>
        <w:t xml:space="preserve">в) В Вене и Праге.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 На выставках выделяются посетители флайеры</w:t>
      </w:r>
      <w:r>
        <w:rPr/>
        <w:t xml:space="preserve">:</w:t>
      </w:r>
    </w:p>
    <w:p>
      <w:pPr/>
      <w:r>
        <w:rPr/>
        <w:t xml:space="preserve">а) они заранее планируют мероприятие.</w:t>
      </w:r>
    </w:p>
    <w:p>
      <w:pPr/>
      <w:r>
        <w:rPr/>
        <w:t xml:space="preserve">б) хотят диктовать свои условия.</w:t>
      </w:r>
    </w:p>
    <w:p>
      <w:pPr/>
      <w:r>
        <w:rPr/>
        <w:t xml:space="preserve">в) они поклонники многолюдных стендов.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 Дать определение национальному туристскому продукту:</w:t>
      </w:r>
    </w:p>
    <w:p>
      <w:pPr/>
      <w:r>
        <w:rPr>
          <w:b w:val="1"/>
          <w:bCs w:val="1"/>
        </w:rPr>
        <w:t xml:space="preserve">____________________________________________________________________</w:t>
      </w:r>
    </w:p>
    <w:p>
      <w:pPr/>
      <w:r>
        <w:rPr>
          <w:b w:val="1"/>
          <w:bCs w:val="1"/>
        </w:rPr>
        <w:t xml:space="preserve">____________________________________________________________________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 Метод основанный на использовании математических моделей, который не учитывает конкурентов:</w:t>
      </w:r>
    </w:p>
    <w:p>
      <w:pPr/>
      <w:r>
        <w:rPr/>
        <w:t xml:space="preserve">а) Литта</w:t>
      </w:r>
    </w:p>
    <w:p>
      <w:pPr/>
      <w:r>
        <w:rPr/>
        <w:t xml:space="preserve">б) Видаля и Вольфа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 Основными статьями бюджета при распределении по функциям рекламной деятельности являются</w:t>
      </w:r>
      <w:r>
        <w:rPr/>
        <w:t xml:space="preserve">:</w:t>
      </w:r>
    </w:p>
    <w:p>
      <w:pPr/>
      <w:r>
        <w:rPr/>
        <w:t xml:space="preserve">а) Средства распространения рекламы.</w:t>
      </w:r>
    </w:p>
    <w:p>
      <w:pPr/>
      <w:r>
        <w:rPr/>
        <w:t xml:space="preserve">б) Административные расходы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оценки:</w:t>
      </w:r>
    </w:p>
    <w:p>
      <w:pPr/>
      <w:r>
        <w:rPr/>
        <w:t xml:space="preserve">«отлично» - 95-100% правильных ответов;</w:t>
      </w:r>
    </w:p>
    <w:p>
      <w:pPr/>
      <w:r>
        <w:rPr/>
        <w:t xml:space="preserve">«хорошо» - 80-89% правильных ответов;</w:t>
      </w:r>
    </w:p>
    <w:p>
      <w:pPr/>
      <w:r>
        <w:rPr/>
        <w:t xml:space="preserve">«удовлетворительно» - 70-79% правильных ответов;</w:t>
      </w:r>
    </w:p>
    <w:p>
      <w:pPr/>
      <w:r>
        <w:rPr/>
        <w:t xml:space="preserve"> «неудовлетворительно» - 69% и меньше правильных ответов.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Промежуточная аттестация по практике проводится в форме: экзамен.</w:t>
      </w:r>
    </w:p>
    <w:p>
      <w:pPr/>
      <w:r>
        <w:rPr/>
        <w:t xml:space="preserve">Билеты к экзамену</w:t>
      </w:r>
    </w:p>
    <w:p>
      <w:pPr/>
      <w:r>
        <w:rPr/>
        <w:t xml:space="preserve">Билет № 1</w:t>
      </w:r>
    </w:p>
    <w:p>
      <w:pPr>
        <w:numPr>
          <w:ilvl w:val="0"/>
          <w:numId w:val="34"/>
        </w:numPr>
      </w:pPr>
      <w:r>
        <w:rPr/>
        <w:t xml:space="preserve">Реклама в комплексе маркетинговых коммуникаций</w:t>
      </w:r>
    </w:p>
    <w:p>
      <w:pPr>
        <w:numPr>
          <w:ilvl w:val="0"/>
          <w:numId w:val="34"/>
        </w:numPr>
      </w:pPr>
      <w:r>
        <w:rPr/>
        <w:t xml:space="preserve">Особенности рекламы вКонтакте</w:t>
      </w:r>
    </w:p>
    <w:p>
      <w:pPr/>
      <w:r>
        <w:rPr/>
        <w:t xml:space="preserve"> </w:t>
      </w:r>
    </w:p>
    <w:p>
      <w:pPr/>
      <w:r>
        <w:rPr/>
        <w:t xml:space="preserve">Билет №2</w:t>
      </w:r>
    </w:p>
    <w:p>
      <w:pPr>
        <w:numPr>
          <w:ilvl w:val="0"/>
          <w:numId w:val="35"/>
        </w:numPr>
      </w:pPr>
      <w:r>
        <w:rPr/>
        <w:t xml:space="preserve">Функции рекламы</w:t>
      </w:r>
    </w:p>
    <w:p>
      <w:pPr>
        <w:numPr>
          <w:ilvl w:val="0"/>
          <w:numId w:val="35"/>
        </w:numPr>
      </w:pPr>
      <w:r>
        <w:rPr/>
        <w:t xml:space="preserve">Факторы, влияющие на выбор средств распространения рекламы</w:t>
      </w:r>
    </w:p>
    <w:p>
      <w:pPr/>
      <w:r>
        <w:rPr/>
        <w:t xml:space="preserve"> </w:t>
      </w:r>
    </w:p>
    <w:p>
      <w:pPr/>
      <w:r>
        <w:rPr/>
        <w:t xml:space="preserve">Билет № 3</w:t>
      </w:r>
    </w:p>
    <w:p>
      <w:pPr>
        <w:numPr>
          <w:ilvl w:val="0"/>
          <w:numId w:val="36"/>
        </w:numPr>
      </w:pPr>
      <w:r>
        <w:rPr/>
        <w:t xml:space="preserve">Характеристика современного рекламного процесса</w:t>
      </w:r>
    </w:p>
    <w:p>
      <w:pPr>
        <w:numPr>
          <w:ilvl w:val="0"/>
          <w:numId w:val="36"/>
        </w:numPr>
      </w:pPr>
      <w:r>
        <w:rPr/>
        <w:t xml:space="preserve">Основные параметры рекламы</w:t>
      </w:r>
    </w:p>
    <w:p>
      <w:pPr/>
      <w:r>
        <w:rPr/>
        <w:t xml:space="preserve"> </w:t>
      </w:r>
    </w:p>
    <w:p>
      <w:pPr/>
      <w:r>
        <w:rPr/>
        <w:t xml:space="preserve">Билет № 4</w:t>
      </w:r>
    </w:p>
    <w:p>
      <w:pPr>
        <w:numPr>
          <w:ilvl w:val="0"/>
          <w:numId w:val="37"/>
        </w:numPr>
      </w:pPr>
      <w:r>
        <w:rPr/>
        <w:t xml:space="preserve">Реклама в прессе</w:t>
      </w:r>
    </w:p>
    <w:p>
      <w:pPr>
        <w:numPr>
          <w:ilvl w:val="0"/>
          <w:numId w:val="37"/>
        </w:numPr>
      </w:pPr>
      <w:r>
        <w:rPr/>
        <w:t xml:space="preserve">Периодичность рекламных обращений</w:t>
      </w:r>
    </w:p>
    <w:p>
      <w:pPr/>
      <w:r>
        <w:rPr/>
        <w:t xml:space="preserve"> </w:t>
      </w:r>
    </w:p>
    <w:p>
      <w:pPr/>
      <w:r>
        <w:rPr/>
        <w:t xml:space="preserve">Билет № 5</w:t>
      </w:r>
    </w:p>
    <w:p>
      <w:pPr>
        <w:numPr>
          <w:ilvl w:val="0"/>
          <w:numId w:val="38"/>
        </w:numPr>
      </w:pPr>
      <w:r>
        <w:rPr/>
        <w:t xml:space="preserve">Печатная реклама</w:t>
      </w:r>
    </w:p>
    <w:p>
      <w:pPr>
        <w:numPr>
          <w:ilvl w:val="0"/>
          <w:numId w:val="38"/>
        </w:numPr>
      </w:pPr>
      <w:r>
        <w:rPr/>
        <w:t xml:space="preserve">Структура рекламного обращения</w:t>
      </w:r>
    </w:p>
    <w:p>
      <w:pPr/>
      <w:r>
        <w:rPr/>
        <w:t xml:space="preserve"> </w:t>
      </w:r>
    </w:p>
    <w:p>
      <w:pPr/>
      <w:r>
        <w:rPr/>
        <w:t xml:space="preserve">Билет № 6</w:t>
      </w:r>
    </w:p>
    <w:p>
      <w:pPr>
        <w:numPr>
          <w:ilvl w:val="0"/>
          <w:numId w:val="39"/>
        </w:numPr>
      </w:pPr>
      <w:r>
        <w:rPr/>
        <w:t xml:space="preserve">Аудиовизуальная реклама</w:t>
      </w:r>
    </w:p>
    <w:p>
      <w:pPr>
        <w:numPr>
          <w:ilvl w:val="0"/>
          <w:numId w:val="39"/>
        </w:numPr>
      </w:pPr>
      <w:r>
        <w:rPr/>
        <w:t xml:space="preserve">Слоганы</w:t>
      </w:r>
    </w:p>
    <w:p>
      <w:pPr/>
      <w:r>
        <w:rPr/>
        <w:t xml:space="preserve"> </w:t>
      </w:r>
    </w:p>
    <w:p>
      <w:pPr/>
      <w:r>
        <w:rPr/>
        <w:t xml:space="preserve">Билет № 7</w:t>
      </w:r>
    </w:p>
    <w:p>
      <w:pPr>
        <w:numPr>
          <w:ilvl w:val="0"/>
          <w:numId w:val="40"/>
        </w:numPr>
      </w:pPr>
      <w:r>
        <w:rPr/>
        <w:t xml:space="preserve">Радиореклама</w:t>
      </w:r>
    </w:p>
    <w:p>
      <w:pPr>
        <w:numPr>
          <w:ilvl w:val="0"/>
          <w:numId w:val="40"/>
        </w:numPr>
      </w:pPr>
      <w:r>
        <w:rPr/>
        <w:t xml:space="preserve">Цвет и иллюстрации в рекламном обращении</w:t>
      </w:r>
    </w:p>
    <w:p>
      <w:pPr/>
      <w:r>
        <w:rPr/>
        <w:t xml:space="preserve"> </w:t>
      </w:r>
    </w:p>
    <w:p>
      <w:pPr/>
      <w:r>
        <w:rPr/>
        <w:t xml:space="preserve">Билет № 8</w:t>
      </w:r>
    </w:p>
    <w:p>
      <w:pPr>
        <w:numPr>
          <w:ilvl w:val="0"/>
          <w:numId w:val="41"/>
        </w:numPr>
      </w:pPr>
      <w:r>
        <w:rPr/>
        <w:t xml:space="preserve">Телевизионная реклама</w:t>
      </w:r>
    </w:p>
    <w:p>
      <w:pPr>
        <w:numPr>
          <w:ilvl w:val="0"/>
          <w:numId w:val="41"/>
        </w:numPr>
      </w:pPr>
      <w:r>
        <w:rPr/>
        <w:t xml:space="preserve">Стиль рекламного обращения</w:t>
      </w:r>
    </w:p>
    <w:p>
      <w:pPr/>
      <w:r>
        <w:rPr/>
        <w:t xml:space="preserve"> </w:t>
      </w:r>
    </w:p>
    <w:p>
      <w:pPr/>
      <w:r>
        <w:rPr/>
        <w:t xml:space="preserve">Билет № 9</w:t>
      </w:r>
    </w:p>
    <w:p>
      <w:pPr>
        <w:numPr>
          <w:ilvl w:val="0"/>
          <w:numId w:val="42"/>
        </w:numPr>
      </w:pPr>
      <w:r>
        <w:rPr/>
        <w:t xml:space="preserve">Прямая почтовая реклама</w:t>
      </w:r>
    </w:p>
    <w:p>
      <w:pPr>
        <w:numPr>
          <w:ilvl w:val="0"/>
          <w:numId w:val="42"/>
        </w:numPr>
      </w:pPr>
      <w:r>
        <w:rPr/>
        <w:t xml:space="preserve">Формирование имиджа предприятия</w:t>
      </w:r>
    </w:p>
    <w:p>
      <w:pPr/>
      <w:r>
        <w:rPr/>
        <w:t xml:space="preserve"> </w:t>
      </w:r>
    </w:p>
    <w:p>
      <w:pPr/>
      <w:r>
        <w:rPr/>
        <w:t xml:space="preserve">Билет № 10</w:t>
      </w:r>
    </w:p>
    <w:p>
      <w:pPr>
        <w:numPr>
          <w:ilvl w:val="0"/>
          <w:numId w:val="43"/>
        </w:numPr>
      </w:pPr>
      <w:r>
        <w:rPr/>
        <w:t xml:space="preserve">Рекламные сувениры</w:t>
      </w:r>
    </w:p>
    <w:p>
      <w:pPr>
        <w:numPr>
          <w:ilvl w:val="0"/>
          <w:numId w:val="43"/>
        </w:numPr>
      </w:pPr>
      <w:r>
        <w:rPr/>
        <w:t xml:space="preserve">Фирменный стиль предприятия</w:t>
      </w:r>
    </w:p>
    <w:p>
      <w:pPr/>
      <w:r>
        <w:rPr/>
        <w:t xml:space="preserve"> </w:t>
      </w:r>
    </w:p>
    <w:p>
      <w:pPr/>
      <w:r>
        <w:rPr/>
        <w:t xml:space="preserve">Билет № 11</w:t>
      </w:r>
    </w:p>
    <w:p>
      <w:pPr>
        <w:numPr>
          <w:ilvl w:val="0"/>
          <w:numId w:val="44"/>
        </w:numPr>
      </w:pPr>
      <w:r>
        <w:rPr/>
        <w:t xml:space="preserve">Наружная реклама</w:t>
      </w:r>
    </w:p>
    <w:p>
      <w:pPr>
        <w:numPr>
          <w:ilvl w:val="0"/>
          <w:numId w:val="44"/>
        </w:numPr>
      </w:pPr>
      <w:r>
        <w:rPr/>
        <w:t xml:space="preserve">Товарный знак</w:t>
      </w:r>
    </w:p>
    <w:p>
      <w:pPr/>
      <w:r>
        <w:rPr/>
        <w:t xml:space="preserve"> </w:t>
      </w:r>
    </w:p>
    <w:p>
      <w:pPr/>
      <w:r>
        <w:rPr/>
        <w:t xml:space="preserve">Билет № 12</w:t>
      </w:r>
    </w:p>
    <w:p>
      <w:pPr>
        <w:numPr>
          <w:ilvl w:val="0"/>
          <w:numId w:val="45"/>
        </w:numPr>
      </w:pPr>
      <w:r>
        <w:rPr/>
        <w:t xml:space="preserve">Реклама в Интернете</w:t>
      </w:r>
    </w:p>
    <w:p>
      <w:pPr>
        <w:numPr>
          <w:ilvl w:val="0"/>
          <w:numId w:val="45"/>
        </w:numPr>
      </w:pPr>
      <w:r>
        <w:rPr/>
        <w:t xml:space="preserve">Оформление офиса</w:t>
      </w:r>
    </w:p>
    <w:p>
      <w:pPr/>
      <w:r>
        <w:rPr/>
        <w:t xml:space="preserve"> </w:t>
      </w:r>
    </w:p>
    <w:p>
      <w:pPr/>
      <w:r>
        <w:rPr/>
        <w:t xml:space="preserve">Билет № 13</w:t>
      </w:r>
    </w:p>
    <w:p>
      <w:pPr>
        <w:numPr>
          <w:ilvl w:val="0"/>
          <w:numId w:val="46"/>
        </w:numPr>
      </w:pPr>
      <w:r>
        <w:rPr/>
        <w:t xml:space="preserve">Позиционирование компании / товаров / услуг</w:t>
      </w:r>
    </w:p>
    <w:p>
      <w:pPr>
        <w:numPr>
          <w:ilvl w:val="0"/>
          <w:numId w:val="46"/>
        </w:numPr>
      </w:pPr>
      <w:r>
        <w:rPr/>
        <w:t xml:space="preserve">Организация приема посетителей</w:t>
      </w:r>
    </w:p>
    <w:p>
      <w:pPr/>
      <w:r>
        <w:rPr/>
        <w:t xml:space="preserve"> </w:t>
      </w:r>
    </w:p>
    <w:p>
      <w:pPr/>
      <w:r>
        <w:rPr/>
        <w:t xml:space="preserve">Билет № 14</w:t>
      </w:r>
    </w:p>
    <w:p>
      <w:pPr>
        <w:numPr>
          <w:ilvl w:val="0"/>
          <w:numId w:val="47"/>
        </w:numPr>
      </w:pPr>
      <w:r>
        <w:rPr/>
        <w:t xml:space="preserve">Определение конкурентных преимуществ компании / товаров / услуг</w:t>
      </w:r>
    </w:p>
    <w:p>
      <w:pPr>
        <w:numPr>
          <w:ilvl w:val="0"/>
          <w:numId w:val="47"/>
        </w:numPr>
      </w:pPr>
      <w:r>
        <w:rPr/>
        <w:t xml:space="preserve">Методы расчета затрат на рекламу</w:t>
      </w:r>
    </w:p>
    <w:p>
      <w:pPr/>
      <w:r>
        <w:rPr/>
        <w:t xml:space="preserve"> </w:t>
      </w:r>
    </w:p>
    <w:p>
      <w:pPr/>
      <w:r>
        <w:rPr/>
        <w:t xml:space="preserve">Билет № 15</w:t>
      </w:r>
    </w:p>
    <w:p>
      <w:pPr>
        <w:numPr>
          <w:ilvl w:val="0"/>
          <w:numId w:val="48"/>
        </w:numPr>
      </w:pPr>
      <w:r>
        <w:rPr/>
        <w:t xml:space="preserve">Уникальное торговое предложение</w:t>
      </w:r>
    </w:p>
    <w:p>
      <w:pPr>
        <w:numPr>
          <w:ilvl w:val="0"/>
          <w:numId w:val="48"/>
        </w:numPr>
      </w:pPr>
      <w:r>
        <w:rPr/>
        <w:t xml:space="preserve">Реклама национального и регионального турпродукта</w:t>
      </w:r>
    </w:p>
    <w:p>
      <w:pPr/>
      <w:r>
        <w:rPr/>
        <w:t xml:space="preserve"> 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 Критерии оценивания результатов обучения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50"/>
        </w:numPr>
      </w:pPr>
      <w:r>
        <w:rPr/>
        <w:t xml:space="preserve">Активность студентов на практических занятиях;</w:t>
      </w:r>
    </w:p>
    <w:p>
      <w:pPr>
        <w:numPr>
          <w:ilvl w:val="0"/>
          <w:numId w:val="50"/>
        </w:numPr>
      </w:pPr>
      <w:r>
        <w:rPr/>
        <w:t xml:space="preserve">Посещаемость студентами лекционных и практических занятий;</w:t>
      </w:r>
    </w:p>
    <w:p>
      <w:pPr>
        <w:numPr>
          <w:ilvl w:val="0"/>
          <w:numId w:val="50"/>
        </w:numPr>
      </w:pPr>
      <w:r>
        <w:rPr/>
        <w:t xml:space="preserve">Качество выполняемых заданий из ФОС</w:t>
      </w:r>
    </w:p>
    <w:p>
      <w:pPr>
        <w:numPr>
          <w:ilvl w:val="0"/>
          <w:numId w:val="50"/>
        </w:numPr>
      </w:pPr>
      <w:r>
        <w:rPr/>
        <w:t xml:space="preserve">Качество выполнения группового проекта «Стратегия продвижения предприятия в социальных сетях»</w:t>
      </w:r>
    </w:p>
    <w:p>
      <w:pPr/>
      <w:r>
        <w:rPr/>
        <w:t xml:space="preserve">Экзамен проводится в форме опроса по билетам.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51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51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51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51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52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52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52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52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52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52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53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53"/>
        </w:numPr>
      </w:pPr>
      <w:r>
        <w:rPr/>
        <w:t xml:space="preserve">участие в дискуссиях;</w:t>
      </w:r>
    </w:p>
    <w:p>
      <w:pPr>
        <w:numPr>
          <w:ilvl w:val="0"/>
          <w:numId w:val="53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53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4"/>
        </w:numPr>
      </w:pPr>
      <w:r>
        <w:rPr>
          <w:i w:val="1"/>
          <w:iCs w:val="1"/>
        </w:rPr>
        <w:t xml:space="preserve">Морозова, Н. С. </w:t>
      </w:r>
      <w:r>
        <w:rPr/>
        <w:t xml:space="preserve"> Реклама в социально-культурном сервисе и туризме : учебник для вузов / Н. С. Морозова, М. А. Морозов. — 7-е изд., перераб. и доп. — Москва : Издательство Юрайт, 2025. — 184 с. — (Высшее образование). — ISBN 978-5-534-21187-0.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https://urait.ru/bcode/559516</w:t>
        </w:r>
      </w:hyperlink>
      <w:r>
        <w:rPr/>
        <w:t xml:space="preserve"> (дата обращения: 10.09.2025).</w:t>
      </w:r>
    </w:p>
    <w:p>
      <w:pPr>
        <w:numPr>
          <w:ilvl w:val="0"/>
          <w:numId w:val="54"/>
        </w:numPr>
      </w:pPr>
      <w:r>
        <w:rPr/>
        <w:t xml:space="preserve">Кулагина Е. В. Реклама в туризме и гостеприимстве [Электронный ресурс] : учеб. пособие / Е.В. Кулагина, И.Е. Карасев. - Омск : ОмГТУ, 2020. - 116 с. - ISBN 978-5-8149-3054-5. - URL: https://www.ibooks.ru/bookshelf/381446/reading (дата обращения: 10.09.2025). - Текст: электронный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5"/>
        </w:numPr>
      </w:pPr>
      <w:r>
        <w:rPr/>
        <w:t xml:space="preserve">Федотова, О. А. Современное состояние рекламы в туризме / О. А. Федотова, С. В. Спахов, Н. А. Дейнега // Исследование инновационного потенциала общества и формирование направлений его стратегического развития : сборник научных статей 14-й Всероссийской научно-практической конференции с международным участием, Курск, 27 декабря 2024 года. – Курск: ЗАО «Университетская книга», 2024. – С. 151-155. – EDN MVTYNT.</w:t>
      </w:r>
    </w:p>
    <w:p>
      <w:pPr>
        <w:numPr>
          <w:ilvl w:val="0"/>
          <w:numId w:val="55"/>
        </w:numPr>
      </w:pPr>
      <w:r>
        <w:rPr/>
        <w:t xml:space="preserve">Гусева, М. Н. Информационные инструменты продвижения турпродуктов в регионе / М. Н. Гусева, Л. В. Волокитина // Наука и Образование. – 2023. – Т. 6, № 1. – EDN LHQOXD.</w:t>
      </w:r>
    </w:p>
    <w:p>
      <w:pPr>
        <w:numPr>
          <w:ilvl w:val="0"/>
          <w:numId w:val="55"/>
        </w:numPr>
      </w:pPr>
      <w:r>
        <w:rPr/>
        <w:t xml:space="preserve">Клименко, В. М. Использование рекламы и связей с общественностью в продвижении туризма и культурного наследия России / В. М. Клименко, И. А. Савина // Электронное информационное пространство для науки, образования, культуры : материалы XI Международной научно-практической конференции: в 3 частях, Орёл, 19 декабря 2024 года. – Орёл: ФГБОУ ВО «Орловский государственный институт культуры», 2024. – С. 138-142. – EDN YFIUBI.</w:t>
      </w:r>
    </w:p>
    <w:p>
      <w:pPr>
        <w:numPr>
          <w:ilvl w:val="0"/>
          <w:numId w:val="55"/>
        </w:numPr>
      </w:pPr>
      <w:r>
        <w:rPr/>
        <w:t xml:space="preserve"> Василевская, Ю. А. Тенденции интегрирования рекламы в маркетинговую концепцию развития туризма / Ю. А. Василевская // Интегрированные коммуникации в спорте и туризме: образование, тенденции, международный опыт. – 2024. – № 1. – С. 45-49.</w:t>
      </w:r>
    </w:p>
    <w:p>
      <w:pPr>
        <w:numPr>
          <w:ilvl w:val="0"/>
          <w:numId w:val="55"/>
        </w:numPr>
      </w:pPr>
      <w:r>
        <w:rPr/>
        <w:t xml:space="preserve">Шумилкин, М. В. Рекламная деятельность в туризме / М. В. Шумилкин, Ф. М. Сафин //Социально-культурная деятельность: векторы исследовательских и практических перспектив: Материалы Международной научно-практической конференции, Казань, 17 мая 2024 года. – Казань: Казанский государственный институт культуры, 2024. – С. 533-537.</w:t>
      </w:r>
    </w:p>
    <w:p>
      <w:pPr>
        <w:numPr>
          <w:ilvl w:val="0"/>
          <w:numId w:val="55"/>
        </w:numPr>
      </w:pPr>
      <w:r>
        <w:rPr/>
        <w:t xml:space="preserve">Олишевко Кристина Андреевна, Кравцова Татьяна Сергеевна СОВРЕМЕННЫЕ МЕТОДЫ ПРОДВИЖЕНИЯ ГОСТИНИЧНЫХ УСЛУГ // E-Scio. 2022. №3 (66). URL: https://cyberleninka.ru/article/n/sovremennye-metody-prodvizheniya-gostinichnyh-uslug (дата обращения: 10.09.2025).</w:t>
      </w:r>
    </w:p>
    <w:p>
      <w:pPr>
        <w:numPr>
          <w:ilvl w:val="0"/>
          <w:numId w:val="55"/>
        </w:numPr>
      </w:pPr>
      <w:r>
        <w:rPr/>
        <w:t xml:space="preserve">Плотникова, В. С. Продвижение туристско-экскурсионного продукта : учебное пособие для бакалавров, магистров и аспирантов / В. С. Плотникова, Н. В. Колесникова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2015. - 57 с.</w:t>
      </w:r>
    </w:p>
    <w:p>
      <w:pPr>
        <w:numPr>
          <w:ilvl w:val="0"/>
          <w:numId w:val="55"/>
        </w:numPr>
      </w:pPr>
      <w:r>
        <w:rPr/>
        <w:t xml:space="preserve">Колесникова Н. В. Позиционирование предприятий общественного питания г. Петрозаводска в социальных сетях / Н. В. Колесникова, А. А. Феклистова // В сборнике: Актуальные социальные проблемы здорового образа жизни и питания населения Сборник материалов Всероссийской научно-практической конференции. </w:t>
      </w:r>
      <w:r>
        <w:rPr/>
        <w:t xml:space="preserve">Ответственный за выпуск А. Д. Димитриев . 2015. С. 52-55.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6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56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56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56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56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56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56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56"/>
        </w:numPr>
      </w:pPr>
      <w:r>
        <w:rPr/>
        <w:t xml:space="preserve">Библиотека Петрозаводского государственного университета </w:t>
      </w:r>
      <w:hyperlink r:id="rId8" w:history="1">
        <w:r>
          <w:rPr/>
          <w:t xml:space="preserve">http://library.petrsu.ru</w:t>
        </w:r>
      </w:hyperlink>
    </w:p>
    <w:p>
      <w:pPr>
        <w:numPr>
          <w:ilvl w:val="1"/>
          <w:numId w:val="56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hyperlink r:id="rId9" w:history="1">
        <w:r>
          <w:rPr/>
          <w:t xml:space="preserve">http://biblioclub.ru/index.php?page=main_ub_red</w:t>
        </w:r>
      </w:hyperlink>
    </w:p>
    <w:p>
      <w:pPr>
        <w:numPr>
          <w:ilvl w:val="1"/>
          <w:numId w:val="56"/>
        </w:numPr>
      </w:pPr>
      <w:r>
        <w:rPr/>
        <w:t xml:space="preserve">Advertology</w:t>
      </w:r>
      <w:r>
        <w:rPr/>
        <w:t xml:space="preserve">.</w:t>
      </w:r>
      <w:r>
        <w:rPr/>
        <w:t xml:space="preserve">ru</w:t>
      </w:r>
      <w:r>
        <w:rPr/>
        <w:t xml:space="preserve"> – все о рекламе, маркетинге и </w:t>
      </w:r>
      <w:r>
        <w:rPr/>
        <w:t xml:space="preserve">PR</w:t>
      </w:r>
      <w:r>
        <w:rPr/>
        <w:t xml:space="preserve"> [Электронный ресурс].— </w:t>
      </w:r>
      <w:r>
        <w:rPr/>
        <w:t xml:space="preserve">URL: </w:t>
      </w:r>
      <w:hyperlink r:id="rId10" w:history="1">
        <w:r>
          <w:rPr/>
          <w:t xml:space="preserve">http://advertology.ru/</w:t>
        </w:r>
      </w:hyperlink>
    </w:p>
    <w:p>
      <w:pPr>
        <w:numPr>
          <w:ilvl w:val="1"/>
          <w:numId w:val="56"/>
        </w:numPr>
      </w:pPr>
      <w:r>
        <w:rPr/>
        <w:t xml:space="preserve">Marketolog</w:t>
      </w:r>
      <w:r>
        <w:rPr/>
        <w:t xml:space="preserve">.</w:t>
      </w:r>
      <w:r>
        <w:rPr/>
        <w:t xml:space="preserve">info</w:t>
      </w:r>
      <w:r>
        <w:rPr/>
        <w:t xml:space="preserve"> – стратегии развития бизнеса [Электронный ресурс].— </w:t>
      </w:r>
      <w:r>
        <w:rPr/>
        <w:t xml:space="preserve">URL: </w:t>
      </w:r>
      <w:hyperlink r:id="rId11" w:history="1">
        <w:r>
          <w:rPr/>
          <w:t xml:space="preserve">http://marketolog.info/</w:t>
        </w:r>
      </w:hyperlink>
    </w:p>
    <w:p>
      <w:pPr>
        <w:numPr>
          <w:ilvl w:val="1"/>
          <w:numId w:val="56"/>
        </w:numPr>
      </w:pPr>
      <w:r>
        <w:rPr/>
        <w:t xml:space="preserve">Записки маркетолога. Сайт маркетинг-директора [Электронный ресурс].— </w:t>
      </w:r>
      <w:r>
        <w:rPr/>
        <w:t xml:space="preserve">URL: </w:t>
      </w:r>
      <w:hyperlink r:id="rId12" w:history="1">
        <w:r>
          <w:rPr/>
          <w:t xml:space="preserve">http://www.marketch.ru/</w:t>
        </w:r>
      </w:hyperlink>
    </w:p>
    <w:p>
      <w:pPr>
        <w:numPr>
          <w:ilvl w:val="1"/>
          <w:numId w:val="56"/>
        </w:numPr>
      </w:pPr>
      <w:r>
        <w:rPr/>
        <w:t xml:space="preserve">Маркетинг [Электронный ресурс].— </w:t>
      </w:r>
      <w:r>
        <w:rPr/>
        <w:t xml:space="preserve">URL</w:t>
      </w:r>
      <w:r>
        <w:rPr/>
        <w:t xml:space="preserve">: </w:t>
      </w:r>
      <w:hyperlink r:id="rId13" w:history="1">
        <w:r>
          <w:rPr/>
          <w:t xml:space="preserve">http://marketing.web-3.ru/</w:t>
        </w:r>
      </w:hyperlink>
    </w:p>
    <w:p>
      <w:pPr>
        <w:numPr>
          <w:ilvl w:val="1"/>
          <w:numId w:val="56"/>
        </w:numPr>
      </w:pPr>
      <w:r>
        <w:rPr/>
        <w:t xml:space="preserve">Энциклопедия маркетинга. Теория и практика. Маркетинговые исследования [Электронный ресурс].—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marketing</w:t>
      </w:r>
      <w:r>
        <w:rPr/>
        <w:t xml:space="preserve">.</w:t>
      </w:r>
      <w:r>
        <w:rPr/>
        <w:t xml:space="preserve">spb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57"/>
        </w:numPr>
      </w:pPr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>
        <w:numPr>
          <w:ilvl w:val="0"/>
          <w:numId w:val="57"/>
        </w:numPr>
      </w:pPr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57"/>
        </w:numPr>
      </w:pPr>
      <w:r>
        <w:rPr/>
        <w:t xml:space="preserve">официальный сайт университета (</w:t>
      </w:r>
      <w:hyperlink r:id="rId14" w:history="1">
        <w:r>
          <w:rPr/>
          <w:t xml:space="preserve">https://petrsu.ru</w:t>
        </w:r>
      </w:hyperlink>
      <w:r>
        <w:rPr/>
        <w:t xml:space="preserve">);</w:t>
      </w:r>
    </w:p>
    <w:p>
      <w:pPr>
        <w:numPr>
          <w:ilvl w:val="0"/>
          <w:numId w:val="57"/>
        </w:numPr>
      </w:pPr>
      <w:r>
        <w:rPr/>
        <w:t xml:space="preserve">Информационно-Аналитическая Интегрированная Система управления вузом (ИАИС) (</w:t>
      </w:r>
      <w:hyperlink r:id="rId15" w:history="1">
        <w:r>
          <w:rPr/>
          <w:t xml:space="preserve">https://iias.petrsu.ru</w:t>
        </w:r>
      </w:hyperlink>
      <w:r>
        <w:rPr/>
        <w:t xml:space="preserve">);</w:t>
      </w:r>
    </w:p>
    <w:p>
      <w:pPr>
        <w:numPr>
          <w:ilvl w:val="0"/>
          <w:numId w:val="57"/>
        </w:numPr>
      </w:pPr>
      <w:r>
        <w:rPr/>
        <w:t xml:space="preserve">образовательный портал ПетрГУ (</w:t>
      </w:r>
      <w:hyperlink r:id="rId16" w:history="1">
        <w:r>
          <w:rPr/>
          <w:t xml:space="preserve">https://edu.petrsu.ru</w:t>
        </w:r>
      </w:hyperlink>
      <w:r>
        <w:rPr/>
        <w:t xml:space="preserve">);</w:t>
      </w:r>
    </w:p>
    <w:p>
      <w:pPr>
        <w:numPr>
          <w:ilvl w:val="0"/>
          <w:numId w:val="57"/>
        </w:numPr>
      </w:pPr>
      <w:r>
        <w:rPr/>
        <w:t xml:space="preserve">система электронной поддержки учебных курсов на базе программного обеспечения Moodle (</w:t>
      </w:r>
      <w:hyperlink r:id="rId17" w:history="1">
        <w:r>
          <w:rPr/>
          <w:t xml:space="preserve">https://moodle2.petrsu.ru</w:t>
        </w:r>
      </w:hyperlink>
      <w:r>
        <w:rPr/>
        <w:t xml:space="preserve"> ), WebCT (</w:t>
      </w:r>
      <w:hyperlink r:id="rId18" w:history="1">
        <w:r>
          <w:rPr/>
          <w:t xml:space="preserve">https://webct.ru</w:t>
        </w:r>
      </w:hyperlink>
      <w:r>
        <w:rPr/>
        <w:t xml:space="preserve">), Blackboard (</w:t>
      </w:r>
      <w:hyperlink r:id="rId19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0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>
        <w:numPr>
          <w:ilvl w:val="0"/>
          <w:numId w:val="57"/>
        </w:numPr>
      </w:pPr>
      <w:r>
        <w:rPr/>
        <w:t xml:space="preserve">электронные портфолио обучающихся ПетрГУ (</w:t>
      </w:r>
      <w:hyperlink r:id="rId21" w:history="1">
        <w:r>
          <w:rPr/>
          <w:t xml:space="preserve">https://portfolio.petrsu.ru</w:t>
        </w:r>
      </w:hyperlink>
      <w:r>
        <w:rPr/>
        <w:t xml:space="preserve">);</w:t>
      </w:r>
    </w:p>
    <w:p>
      <w:pPr>
        <w:numPr>
          <w:ilvl w:val="0"/>
          <w:numId w:val="57"/>
        </w:numPr>
      </w:pPr>
      <w:r>
        <w:rPr/>
        <w:t xml:space="preserve">научная библиотека ПетрГУ (</w:t>
      </w:r>
      <w:hyperlink r:id="rId22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3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57"/>
        </w:numPr>
      </w:pPr>
      <w:r>
        <w:rPr/>
        <w:t xml:space="preserve">электронная библиотека Республики Карелия (</w:t>
      </w:r>
      <w:hyperlink r:id="rId24" w:history="1">
        <w:r>
          <w:rPr/>
          <w:t xml:space="preserve">https://elibrary.karelia.ru</w:t>
        </w:r>
      </w:hyperlink>
      <w:r>
        <w:rPr/>
        <w:t xml:space="preserve">);</w:t>
      </w:r>
    </w:p>
    <w:p>
      <w:pPr>
        <w:numPr>
          <w:ilvl w:val="0"/>
          <w:numId w:val="57"/>
        </w:numPr>
      </w:pPr>
      <w:r>
        <w:rPr/>
        <w:t xml:space="preserve">электронные научные журналы ПетрГУ (</w:t>
      </w:r>
      <w:hyperlink r:id="rId25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>
        <w:numPr>
          <w:ilvl w:val="0"/>
          <w:numId w:val="57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57"/>
        </w:numPr>
      </w:pPr>
      <w:r>
        <w:rPr/>
        <w:t xml:space="preserve">системы видеоконференцсвязи (TrueConf, Zoom (</w:t>
      </w:r>
      <w:hyperlink r:id="rId26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>
        <w:numPr>
          <w:ilvl w:val="0"/>
          <w:numId w:val="57"/>
        </w:numPr>
      </w:pPr>
      <w:r>
        <w:rPr/>
        <w:t xml:space="preserve">официальные сообщества университета в социальных сетях («Вконтакте» (</w:t>
      </w:r>
      <w:hyperlink r:id="rId27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8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9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30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>
        <w:numPr>
          <w:ilvl w:val="0"/>
          <w:numId w:val="57"/>
        </w:numPr>
      </w:pPr>
      <w:r>
        <w:rPr/>
        <w:t xml:space="preserve">внешние электронные библиотечные системы («Университетская библиотека онлайн» (</w:t>
      </w:r>
      <w:hyperlink r:id="rId31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2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>
        <w:numPr>
          <w:ilvl w:val="0"/>
          <w:numId w:val="57"/>
        </w:numPr>
      </w:pPr>
      <w:r>
        <w:rPr/>
        <w:t xml:space="preserve">Студенческая электронная библиотека» </w:t>
      </w:r>
      <w:hyperlink r:id="rId33" w:history="1">
        <w:r>
          <w:rPr/>
          <w:t xml:space="preserve">https://www.studentlibrary.ru</w:t>
        </w:r>
      </w:hyperlink>
      <w:r>
        <w:rPr/>
        <w:t xml:space="preserve">)</w:t>
      </w:r>
    </w:p>
    <w:p>
      <w:pPr>
        <w:numPr>
          <w:ilvl w:val="0"/>
          <w:numId w:val="57"/>
        </w:numPr>
      </w:pPr>
      <w:r>
        <w:rPr/>
        <w:t xml:space="preserve">внешние образовательные платформы ("Юрайт" (</w:t>
      </w:r>
      <w:hyperlink r:id="rId34" w:history="1">
        <w:r>
          <w:rPr/>
          <w:t xml:space="preserve">https://urait.ru/</w:t>
        </w:r>
      </w:hyperlink>
      <w:r>
        <w:rPr/>
        <w:t xml:space="preserve">), E-nano (</w:t>
      </w:r>
      <w:hyperlink r:id="rId35" w:history="1">
        <w:r>
          <w:rPr/>
          <w:t xml:space="preserve">https://edunano.ru/</w:t>
        </w:r>
      </w:hyperlink>
      <w:r>
        <w:rPr/>
        <w:t xml:space="preserve">) и др.)</w:t>
      </w:r>
    </w:p>
    <w:p>
      <w:pPr>
        <w:numPr>
          <w:ilvl w:val="0"/>
          <w:numId w:val="57"/>
        </w:numPr>
      </w:pPr>
      <w:r>
        <w:rPr/>
        <w:t xml:space="preserve">система «Антиплагиат.ВУЗ» (</w:t>
      </w:r>
      <w:hyperlink r:id="rId36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numPr>
          <w:ilvl w:val="0"/>
          <w:numId w:val="57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30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256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6B7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A8C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4F9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373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380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50B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D00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AE5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BD30D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5AD6D5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DBDF06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74EF4A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EF152F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0B8C74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AB185B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31C534A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2E771AF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13B6CA4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B344D78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C49793E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B1B9DFF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F56D991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963E2CA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41F22FB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7D5DCFA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6A3085BE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8CA1924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98C7E051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226ECE67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CF40FD92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B80CA4D7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E10E1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33E22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C5519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24BB3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1D841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BE2B7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BABC9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0178F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BD28B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B3280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8785B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AE619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19211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743A8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DFD69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6E62F553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193CD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A5161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FE0DF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96D1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18789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5">
    <w:nsid w:val="A3E3C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538FB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7">
    <w:nsid w:val="53B3C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F8A7FD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BA7FB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6" TargetMode="External"/><Relationship Id="rId8" Type="http://schemas.openxmlformats.org/officeDocument/2006/relationships/hyperlink" Target="http://library.petrsu.ru" TargetMode="External"/><Relationship Id="rId9" Type="http://schemas.openxmlformats.org/officeDocument/2006/relationships/hyperlink" Target="http://biblioclub.ru/index.php?page=main_ub_red" TargetMode="External"/><Relationship Id="rId10" Type="http://schemas.openxmlformats.org/officeDocument/2006/relationships/hyperlink" Target="http://advertology.ru/" TargetMode="External"/><Relationship Id="rId11" Type="http://schemas.openxmlformats.org/officeDocument/2006/relationships/hyperlink" Target="http://marketolog.info/" TargetMode="External"/><Relationship Id="rId12" Type="http://schemas.openxmlformats.org/officeDocument/2006/relationships/hyperlink" Target="http://www.marketch.ru/" TargetMode="External"/><Relationship Id="rId13" Type="http://schemas.openxmlformats.org/officeDocument/2006/relationships/hyperlink" Target="http://marketing.web-3.ru/" TargetMode="External"/><Relationship Id="rId14" Type="http://schemas.openxmlformats.org/officeDocument/2006/relationships/hyperlink" Target="/" TargetMode="External"/><Relationship Id="rId15" Type="http://schemas.openxmlformats.org/officeDocument/2006/relationships/hyperlink" Target="https://iias.petrsu.ru/" TargetMode="External"/><Relationship Id="rId16" Type="http://schemas.openxmlformats.org/officeDocument/2006/relationships/hyperlink" Target="https://edu.petrsu.ru/" TargetMode="External"/><Relationship Id="rId17" Type="http://schemas.openxmlformats.org/officeDocument/2006/relationships/hyperlink" Target="https://moodle2.petrsu.ru/" TargetMode="External"/><Relationship Id="rId18" Type="http://schemas.openxmlformats.org/officeDocument/2006/relationships/hyperlink" Target="https://webct.ru/" TargetMode="External"/><Relationship Id="rId19" Type="http://schemas.openxmlformats.org/officeDocument/2006/relationships/hyperlink" Target="https://blackboard.petrsu.ru/" TargetMode="External"/><Relationship Id="rId20" Type="http://schemas.openxmlformats.org/officeDocument/2006/relationships/hyperlink" Target="https://webtutor.petrsu.ru/" TargetMode="External"/><Relationship Id="rId21" Type="http://schemas.openxmlformats.org/officeDocument/2006/relationships/hyperlink" Target="https://portfolio.petrsu.ru/" TargetMode="External"/><Relationship Id="rId22" Type="http://schemas.openxmlformats.org/officeDocument/2006/relationships/hyperlink" Target="https://library.petrsu.ru/" TargetMode="External"/><Relationship Id="rId23" Type="http://schemas.openxmlformats.org/officeDocument/2006/relationships/hyperlink" Target="https://foliant.ru/catalog/psulibr" TargetMode="External"/><Relationship Id="rId24" Type="http://schemas.openxmlformats.org/officeDocument/2006/relationships/hyperlink" Target="https://elibrary.karelia.ru/" TargetMode="External"/><Relationship Id="rId25" Type="http://schemas.openxmlformats.org/officeDocument/2006/relationships/hyperlink" Target="/page/science/journals" TargetMode="External"/><Relationship Id="rId26" Type="http://schemas.openxmlformats.org/officeDocument/2006/relationships/hyperlink" Target="https://zoom.us/" TargetMode="External"/><Relationship Id="rId27" Type="http://schemas.openxmlformats.org/officeDocument/2006/relationships/hyperlink" Target="https://vk.com/petrsu_ru" TargetMode="External"/><Relationship Id="rId28" Type="http://schemas.openxmlformats.org/officeDocument/2006/relationships/hyperlink" Target="https://www.facebook.com/petrsunews" TargetMode="External"/><Relationship Id="rId29" Type="http://schemas.openxmlformats.org/officeDocument/2006/relationships/hyperlink" Target="https://twitter.com/PetrSU_news" TargetMode="External"/><Relationship Id="rId30" Type="http://schemas.openxmlformats.org/officeDocument/2006/relationships/hyperlink" Target="https://www.youtube.com/channel/UCF6X8SpjmB8v2X6KGZBJNwA" TargetMode="External"/><Relationship Id="rId31" Type="http://schemas.openxmlformats.org/officeDocument/2006/relationships/hyperlink" Target="https://www.biblioclub.ru/" TargetMode="External"/><Relationship Id="rId32" Type="http://schemas.openxmlformats.org/officeDocument/2006/relationships/hyperlink" Target="https://e.lanbook.com/" TargetMode="External"/><Relationship Id="rId33" Type="http://schemas.openxmlformats.org/officeDocument/2006/relationships/hyperlink" Target="https://www.studentlibrary.ru/" TargetMode="External"/><Relationship Id="rId34" Type="http://schemas.openxmlformats.org/officeDocument/2006/relationships/hyperlink" Target="https://urait.ru/" TargetMode="External"/><Relationship Id="rId35" Type="http://schemas.openxmlformats.org/officeDocument/2006/relationships/hyperlink" Target="https://edunano.ru/" TargetMode="External"/><Relationship Id="rId36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2026-04-21T00:03:43+03:00</dcterms:created>
  <dcterms:modified xsi:type="dcterms:W3CDTF">2026-04-21T00:03:43+03:00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