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ТУРИЗМА И ГОСТЕПРИИМСТВА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«Гостиничный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«Гостиничный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Глушанок Тамара Михайловна, профессор, кафедра туризма, доктор экономических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туризма и гостеприимства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Предыстория туризма От древности до начала XIX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Круглый стол, дискуссия, полемика, диспут, дебаты;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Период становления массового туризма.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Круглый стол, дискуссия, полемика, диспут, дебаты;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туристской индустрии в России.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Круглый стол, дискуссия, полемика, диспут, дебаты;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туризма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Лекция   Предыстория туризма. Основные этапы истории туризма. Характеристика этапов. Исследование путешествий и гостеприимства в Древнем мире. Основные цели путешествий (торговля, паломничество, образование, лечение, участие в Олимпийских играх), транспортные средства, инфраструктуру гостеприимства (таверны, гостиницы), меры безопасности, культурные особенности. Сравнение особенностей путешествий в различных цивилизациях (Египет, Греция, Рим).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Лекция  Путешествия в античный период, Средневековье. Путешествия известных путешественников или писателей (Геродота, Марко Поло, Афанасия Никитина). Анализ их с точки зрения значения для развития туризма согласно полученных сведений о странах и народах которые они узнали, как они повлияли на представления людей о мире, стимулировали ли он интерес к путешествиям.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Лекция   Начало XIX века - начало XX века. Ростки массового туризма в период между двумя мировыми войнами. Томас Кук и его вклад в развитие организованного туризма. Влияние промышленной революции на развитие туризма в XIX веке.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Период организованного, познавательно-экскурсионного туризма (1895-1918).Сравнение развития туризма в России до 1917 года и в постсоветский период.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массового пролетарско-туристского движения и создание централизованной туристско-экскурсионной системы в СССР. Основные типы туризма, социальный состав туристов, инфраструктуру, государственную политику, проблемы и перспективы.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туристской индустрии в СССР в 1962 –1969 – 1991 гг. Профсоюзный туризм и его особенности.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Лекция. Развитие туризма в Карелии в XIX – начале XX века: основные направления, инфраструктура. Основные направления туризма (паломничество на Валаам и Соловки, посещение Марциальных вод, охота и рыбалка, этнографический туризм), инфраструктура (гостиницы, транспорт), известные туристы (писатели, художники, ученые). Становление и развитие массового туризма 60-80 е годы ХХ 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в новых экономических условиях. Роль профсоюзов в развитии туризма. Самодеятельный, детско-юношеский туризм, международный. Туризм накануне нового тысячелетия. Адаптация к новым политико-экономическим условиям.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 «Предыстория туризма». Работа в группеПроведите исследование путешествий и гостеприимства в Древнем мире. Рассмотрите основные цели путешествий (торговля, паломничество, образование, лечение, участие в Олимпийских играх), транспортные средства, инфраструктуру гостеприимства (таверны, гостиницы), меры безопасности, культурные особенности. Сравните особенности путешествий в различных цивилизациях (Египет, Греция, Рим).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Дискуссия. Развитие курортного дела в Европе в XIX веке. Рассмотрите основные типы курортов (морские, горные, бальнеологические), особенности их развития, популярные направления, социальный состав отдыхающих, инфраструктуру.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Дискуссия. Проследите роль государства в развитии туристской индустрии в России на различных этапах истории (до 1917 года, в советский период, в постсоветский период). Рассмотрите основные направления государственной политики, меры поддержки, регулирование деятельности, влияние на развитие инфраструктуры и туристских направлений.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Доклад. Подготовьте презентацию, демонстрирующую влияние промышленной революции на развитие туризма. Рассмотрите развитие железнодорожного транспорта, пароходства, гостиничного бизнеса, индустрии развлечений, рост городского населения, увеличение доходов населения, сокращение рабочего времени.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Экскурсия в музей «Истории туризма Карелии». Осмотр экспозиции. Оценка возможностей внедрения мультимедийных элементов. Продумать, как сделать экскурсию интересной и познавательной для виртуальных посетителей.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коллоквиуму по вопросу периодизации и характеристики основных этапов истории туризма. Проведите исследование путешествий и гостеприимства в Древнем мире. Рассмотрите основные цели путешествий (торговля, паломничество, образование, лечение, участие в Олимпийских играх), транспортные средства, инфраструктуру гостеприимства (таверны, гостиницы), меры безопасности, культурные особенности. Сравните особенности путешествий в различных цивилизациях (Египет, Греция, Рим.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докладов к дискуссии по вопросам: - Средства передвижения и размещения в древности. - Дороги Римской империи.  - Основные объекты туристского интереса в эпохи античности и просвещения. - Первые карты и путеводители эпохи античности.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докладов к дискуссии по вопросам: - Томас Кук и его компания. - Инфраструктура путешествий: питание, развлечения. - Социально-экономические условия и причины становления массового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докладов к дискуссии по вопросам: - Освоение восточных и северо-восточных российских земель (В. Поярков, И. Москвитин, Е. Хабаров, В. Атласов). - Особенности российского туризма ХХ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лекция-информация, доклад, дискуссия, коллоквиум.</w:t>
      </w:r>
    </w:p>
    <w:p>
      <w:pPr/>
      <w:r>
        <w:rPr/>
        <w:t xml:space="preserve">       Общие рекомендации по выполнению заданий:</w:t>
      </w:r>
    </w:p>
    <w:p>
      <w:pPr/>
      <w:r>
        <w:rPr/>
        <w:t xml:space="preserve"> Используйте разнообразные источники: учебники, научные статьи, монографии, путевые заметки, архивные материалы, Интернет-ресурсы.</w:t>
      </w:r>
    </w:p>
    <w:p>
      <w:pPr>
        <w:numPr>
          <w:ilvl w:val="0"/>
          <w:numId w:val="1"/>
        </w:numPr>
      </w:pPr>
      <w:r>
        <w:rPr/>
        <w:t xml:space="preserve">Старайтесь посещать музеи и исторические места (если это возможно), чтобы получить непосредственный опыт.</w:t>
      </w:r>
    </w:p>
    <w:p>
      <w:pPr>
        <w:numPr>
          <w:ilvl w:val="0"/>
          <w:numId w:val="1"/>
        </w:numPr>
      </w:pPr>
      <w:r>
        <w:rPr/>
        <w:t xml:space="preserve">Демонстрируйте критическое мышление, анализируйте информацию, делайте собственные выводы.</w:t>
      </w:r>
    </w:p>
    <w:p>
      <w:pPr>
        <w:numPr>
          <w:ilvl w:val="0"/>
          <w:numId w:val="1"/>
        </w:numPr>
      </w:pPr>
      <w:r>
        <w:rPr/>
        <w:t xml:space="preserve">Оформляйте работы аккуратно, соблюдайте требования к цитированию и оформлению списка литературы.</w:t>
      </w:r>
    </w:p>
    <w:p>
      <w:pPr>
        <w:numPr>
          <w:ilvl w:val="0"/>
          <w:numId w:val="1"/>
        </w:numPr>
      </w:pPr>
      <w:r>
        <w:rPr/>
        <w:t xml:space="preserve">Учитывайте специфику региональной истории (при выполнении заданий по истории туризма Карелии).</w:t>
      </w:r>
    </w:p>
    <w:p>
      <w:pPr/>
      <w:r>
        <w:rPr/>
        <w:t xml:space="preserve"> </w:t>
      </w:r>
    </w:p>
    <w:p>
      <w:pPr/>
      <w:r>
        <w:rPr/>
        <w:t xml:space="preserve">     В соответствии с требованиями ФГОС ВО по направлению подготовки 43.03.02 «Туризм» реализация компетентностного подхода предусматривает использование в учебном процессе активных интерактивных форм проведения занятий. В рамках учебного курса предусмотрена интерактивное погружение в исторические события рассматриваемого периода развития туризма на примере экспозиции музея «История туризма Карелии» и другие формы.</w:t>
      </w:r>
    </w:p>
    <w:p>
      <w:pPr/>
      <w:r>
        <w:rPr/>
        <w:t xml:space="preserve">Для изучения материала по предмету можно воспользоваться электронным ресурсом Moodl </w:t>
      </w:r>
    </w:p>
    <w:p>
      <w:pPr/>
      <w:hyperlink r:id="rId7" w:history="1">
        <w:r>
          <w:rPr/>
          <w:t xml:space="preserve">https://moodle2.petrsu.ru/course/view.php?id=392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доклад, сообщение; круглый стол, дискуссия, полемика, диспут, дебаты;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Критерии оценки:</w:t>
      </w:r>
    </w:p>
    <w:p>
      <w:pPr/>
      <w:r>
        <w:rPr/>
        <w:t xml:space="preserve">«Зачтено» выставляется обучающемуся, если дан полный, развернутый ответ на поставленный вопрос.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языком. Могут быть допущены недочеты в определении понятий, исправленные студентом самостоятельно в процессе ответа.</w:t>
      </w:r>
    </w:p>
    <w:p>
      <w:pPr/>
      <w:r>
        <w:rPr/>
        <w:t xml:space="preserve">«Не зачтено» выставляется обучающемуся, если дан неполный ответ, представляющий собой разрозненные знания по теме вопроса с существенными ошибками в определениях. Присутствуют фрагментарность, нелогичность изложения.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 поставленный вопрос, но и на другие вопросы.</w:t>
      </w:r>
    </w:p>
    <w:p>
      <w:pPr/>
      <w:r>
        <w:rPr/>
        <w:t xml:space="preserve"> 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Критерии оценки:</w:t>
      </w:r>
    </w:p>
    <w:p>
      <w:pPr/>
      <w:r>
        <w:rPr/>
        <w:t xml:space="preserve"> «Отлично» - Студент показывает блестящие, выше среднего результаты, могут присутствовать некоторые недочеты.</w:t>
      </w:r>
    </w:p>
    <w:p>
      <w:pPr/>
      <w:r>
        <w:rPr/>
        <w:t xml:space="preserve">«Хорошо» - Работа студента, в целом, серьезная, однако допускаются незначительные замечания.</w:t>
      </w:r>
    </w:p>
    <w:p>
      <w:pPr/>
      <w:r>
        <w:rPr/>
        <w:t xml:space="preserve">«Удовлетворительно» - Студент показывает неплохие результаты, но есть серьезные недочеты.</w:t>
      </w:r>
    </w:p>
    <w:p>
      <w:pPr/>
      <w:r>
        <w:rPr/>
        <w:t xml:space="preserve">«Не удовлетворительно» - Студент формально подошел к выполнению задания или вообще не подготовил его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Критерии оценки</w:t>
      </w:r>
    </w:p>
    <w:p>
      <w:pPr/>
      <w:r>
        <w:rPr/>
        <w:t xml:space="preserve"> «Отлично» - Студент показал блестящие результаты по выше названным результатам дискуссии.</w:t>
      </w:r>
    </w:p>
    <w:p>
      <w:pPr/>
      <w:r>
        <w:rPr/>
        <w:t xml:space="preserve">«Хорошо» - Студент был активен в обсуждении, но не в полной мере убедителен в своих утверждениях.</w:t>
      </w:r>
    </w:p>
    <w:p>
      <w:pPr/>
      <w:r>
        <w:rPr/>
        <w:t xml:space="preserve">«Удовлетворительно» - Студент формально подходил к обсуждению проблемы, но имел свое отношение к данной проблеме.</w:t>
      </w:r>
    </w:p>
    <w:p>
      <w:pPr/>
      <w:r>
        <w:rPr/>
        <w:t xml:space="preserve">«Неудовлетворительно» - Студент не участвовал в обсуждении проблемы.</w:t>
      </w:r>
    </w:p>
    <w:p/>
    <w:p>
      <w:pPr/>
      <w:r>
        <w:rPr/>
        <w:t xml:space="preserve">Тест</w:t>
      </w:r>
    </w:p>
    <w:p>
      <w:pPr/>
      <w:r>
        <w:rPr/>
        <w:t xml:space="preserve">Критерии оценки:</w:t>
      </w:r>
    </w:p>
    <w:p>
      <w:pPr/>
      <w:r>
        <w:rPr/>
        <w:t xml:space="preserve">За правильный ответ дается 1 балл. «Зачет» – 61-100% правильных ответов, «не зачет» – 60% и менее.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</w:p>
    <w:p>
      <w:pPr/>
      <w:r>
        <w:rPr>
          <w:b w:val="1"/>
          <w:bCs w:val="1"/>
        </w:rPr>
        <w:t xml:space="preserve">"Зачтено" </w:t>
      </w:r>
      <w:r>
        <w:rPr/>
        <w:t xml:space="preserve">выставляется обучающемуся если он набрал более 60% правильных ответов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 </w:t>
      </w:r>
      <w:r>
        <w:rPr/>
        <w:t xml:space="preserve">выставляется обучающемуся, если он посетил менее 50 %</w:t>
      </w:r>
      <w:r>
        <w:rPr/>
        <w:t xml:space="preserve"> </w:t>
      </w:r>
      <w:r>
        <w:rPr/>
        <w:t xml:space="preserve">занятий и получил  60% или менее  баллов за тест.</w:t>
      </w:r>
    </w:p>
    <w:p>
      <w:pPr/>
      <w:r>
        <w:rPr/>
        <w:t xml:space="preserve">  Тест содержит 20 вопросов, за каждый правильный ответ дается 1 балл. Мах количество баллов -20.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Освоение дисциплины предполагает наличие достаточно широкого кругозора обучающихся. Однако в начале учёбы студент ещё не имеют необходимого количества знаний и поэтому в процессе занятий ему необходимо, активно участвовать в разборе конкретных ситуаций, обсуждаемых тем, задавать вопросы, дополнять рассказ собственными впечатлениями, полученными во время посещения той или иной страны.</w:t>
      </w:r>
    </w:p>
    <w:p>
      <w:pPr/>
      <w:r>
        <w:rPr/>
        <w:t xml:space="preserve">Самостоятельная работа предполагает изучение отдельных тем курса по заданию преподавателя и рекомендуемой им учебной литературе. Рекомендуется использовать учебно-методические материалы по дисциплине, научно-популярную и художественную литературу. Литературу можно подобрать в библиотеке ПетрГУ.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2"/>
        </w:numPr>
      </w:pPr>
      <w:r>
        <w:rPr/>
        <w:t xml:space="preserve">Придерживаться рекомендаций преподавателя по объему времени, необходимого для проработки каждой темы;</w:t>
      </w:r>
    </w:p>
    <w:p>
      <w:pPr>
        <w:numPr>
          <w:ilvl w:val="0"/>
          <w:numId w:val="2"/>
        </w:numPr>
      </w:pPr>
      <w:r>
        <w:rPr/>
        <w:t xml:space="preserve">Регулярно изучать каждую тему дисциплины, используя различные формы индивидуальной работы;</w:t>
      </w:r>
    </w:p>
    <w:p>
      <w:pPr>
        <w:numPr>
          <w:ilvl w:val="0"/>
          <w:numId w:val="2"/>
        </w:numPr>
      </w:pPr>
      <w:r>
        <w:rPr/>
        <w:t xml:space="preserve">Согласовывать с преподавателем виды работы по изучению дисциплины;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3"/>
        </w:numPr>
      </w:pPr>
      <w:r>
        <w:rPr/>
        <w:t xml:space="preserve">Активность студентов во время коллоквиумов;</w:t>
      </w:r>
    </w:p>
    <w:p>
      <w:pPr>
        <w:numPr>
          <w:ilvl w:val="0"/>
          <w:numId w:val="3"/>
        </w:numPr>
      </w:pPr>
      <w:r>
        <w:rPr/>
        <w:t xml:space="preserve">Посещаемость студентами лекционных и практических занятий;</w:t>
      </w:r>
    </w:p>
    <w:p>
      <w:pPr>
        <w:numPr>
          <w:ilvl w:val="0"/>
          <w:numId w:val="3"/>
        </w:numPr>
      </w:pPr>
      <w:r>
        <w:rPr/>
        <w:t xml:space="preserve">Качество подготовки вопросов к коллоквиумам, заданий, конспектов.</w:t>
      </w:r>
    </w:p>
    <w:p>
      <w:pPr/>
      <w:r>
        <w:rPr/>
        <w:t xml:space="preserve">Самостоятельная работа студента является формой освоения дисциплины, позволяющей студенту закрепить знания и навыки, полученные в ходе лекционных и практических занятий. Самостоятельная работа заключается в изучении отдельных тем курса по заданию преподавателя по рекомендуемой им учебной литературе для подготовки практического занятия.</w:t>
      </w:r>
    </w:p>
    <w:p>
      <w:pPr/>
      <w:r>
        <w:rPr/>
        <w:t xml:space="preserve">В самостоятельную работу внедряется практика подготовки к коллоквиуму по вопросам, указанным по каждому разделу программы и рекомендованной литературе.</w:t>
      </w:r>
    </w:p>
    <w:p>
      <w:pPr/>
      <w:r>
        <w:rPr/>
        <w:t xml:space="preserve">Для дополнительного изучения тем и текущего контроля освоения материала используется система электронного (дистанционного) обучения.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изучении дисциплины предусмотрены следующие виды учебных занятий: лекции, практические занятия, самостоятельная работа.</w:t>
      </w:r>
    </w:p>
    <w:p>
      <w:pPr/>
      <w:r>
        <w:rPr/>
        <w:t xml:space="preserve">На лекциях, которые являются аудиторными занятиями, рассматриваются узловые вопросы дисциплины, они носят проблемный, методологический характер и знакомят студентов с историческими этапами истории развития гостеприимства.</w:t>
      </w:r>
    </w:p>
    <w:p>
      <w:pPr/>
      <w:r>
        <w:rPr>
          <w:i w:val="1"/>
          <w:iCs w:val="1"/>
        </w:rPr>
        <w:t xml:space="preserve">Задачи лекционных занятий:</w:t>
      </w:r>
    </w:p>
    <w:p>
      <w:pPr>
        <w:numPr>
          <w:ilvl w:val="0"/>
          <w:numId w:val="4"/>
        </w:numPr>
      </w:pPr>
      <w:r>
        <w:rPr/>
        <w:t xml:space="preserve">формировать умение систематизировать новый материал в сопоставлении с имеющимися знаниями;</w:t>
      </w:r>
    </w:p>
    <w:p>
      <w:pPr>
        <w:numPr>
          <w:ilvl w:val="0"/>
          <w:numId w:val="4"/>
        </w:numPr>
      </w:pPr>
      <w:r>
        <w:rPr/>
        <w:t xml:space="preserve">развивать способность делать обобщающие выводы на основе анализа лекционных материалов.</w:t>
      </w:r>
    </w:p>
    <w:p>
      <w:pPr/>
      <w:r>
        <w:rPr/>
        <w:t xml:space="preserve">На </w:t>
      </w:r>
      <w:r>
        <w:rPr>
          <w:i w:val="1"/>
          <w:iCs w:val="1"/>
        </w:rPr>
        <w:t xml:space="preserve">практических занятиях</w:t>
      </w:r>
      <w:r>
        <w:rPr/>
        <w:t xml:space="preserve"> углубляются и закрепляются знания студентов по основным вопросам дисциплины. Особое внимание при этом уделяется развитию у студентов умений и навыков, необходимых для постоянной практической деятельности в условиях быстро развивающегося гостиничного бизнеса. На практических занятиях студенты под руководством преподавателя проводят дискуссии. В процессе проведения занятия применяются приемы актуализации опорных знаний учащихся. Средством управления деятельностью во время практического занятия служат устные инструкции преподавателя, в которых излагается последовательность действий обучаемых, дается информация о повторении необходимого материала, предлагаются вопросы по теме и источники необходимой информации.</w:t>
      </w:r>
    </w:p>
    <w:p>
      <w:pPr/>
      <w:r>
        <w:rPr>
          <w:i w:val="1"/>
          <w:iCs w:val="1"/>
        </w:rPr>
        <w:t xml:space="preserve">Задачи практических занятий:</w:t>
      </w:r>
    </w:p>
    <w:p>
      <w:pPr>
        <w:numPr>
          <w:ilvl w:val="0"/>
          <w:numId w:val="5"/>
        </w:numPr>
      </w:pPr>
      <w:r>
        <w:rPr/>
        <w:t xml:space="preserve">закрепить знания студентов по основным разделам курса;</w:t>
      </w:r>
    </w:p>
    <w:p>
      <w:pPr>
        <w:numPr>
          <w:ilvl w:val="0"/>
          <w:numId w:val="5"/>
        </w:numPr>
      </w:pPr>
      <w:r>
        <w:rPr/>
        <w:t xml:space="preserve">развивать умение демонстрировать знания, полученные на занятиях и в процессе самостоятельного изучения;</w:t>
      </w:r>
    </w:p>
    <w:p>
      <w:pPr>
        <w:numPr>
          <w:ilvl w:val="0"/>
          <w:numId w:val="5"/>
        </w:numPr>
      </w:pPr>
      <w:r>
        <w:rPr/>
        <w:t xml:space="preserve">формировать профессионально-личностные компетенции студента как будущего специалиста туриндустрии.</w:t>
      </w:r>
    </w:p>
    <w:p>
      <w:pPr/>
      <w:r>
        <w:rPr/>
        <w:t xml:space="preserve">В процессе обучения необходимо ориентировать студентов на использование интерактивных форм с возможным применением электронных презентаций и мультимедийных средств. В процессе дистанционного изучения материала преподаватель может вместо проведения дискуссий предложить выполнить практическую письменную  работу с презентацией по соответствующей теме.</w:t>
      </w:r>
    </w:p>
    <w:p>
      <w:pPr/>
      <w:r>
        <w:rPr/>
        <w:t xml:space="preserve">Комплексный подход к преподаванию дисциплины и опора на межпредметные связи помогут сформировать предпосылки профессиональной подготовленности и создать платформу для ее дальнейшего совершенствования.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Долженко, Г.П.  История туризма и гостеприимства : учебник для среднего профессионального образования / Г. П. Долженко, Ю. С. Путрик, А. И. Черевкова. — 2-е изд., перераб. и доп. — Москва : Издательство Юрайт, 2025. — 226 с. — (Профессиональное образование). — ISBN 978-5-534-10974-0. — Текст : электронный // Образовательная платформа Юрайт [сайт]. — URL: https://urait.ru/bcode/565363 (дата обращения: 29.05.2025).</w:t>
      </w:r>
    </w:p>
    <w:p>
      <w:pPr>
        <w:numPr>
          <w:ilvl w:val="0"/>
          <w:numId w:val="6"/>
        </w:numPr>
      </w:pPr>
      <w:r>
        <w:rPr/>
        <w:t xml:space="preserve">Б48 Березовая, Л. Г. История туризма и гостеприимства : учебник для вузов / Л. Г. Березовая. — 2-е изд., перераб. и доп. — Москва : Издательство Юрайт, 2023. — 429 с. — (Высшее образование). — Режим доступа: </w:t>
      </w:r>
      <w:r>
        <w:rPr/>
        <w:t xml:space="preserve">URL</w:t>
      </w:r>
      <w:r>
        <w:rPr/>
        <w:t xml:space="preserve">:</w:t>
      </w:r>
      <w:r>
        <w:rPr/>
        <w:t xml:space="preserve">https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=709784</w:t>
      </w:r>
      <w:r>
        <w:rPr/>
        <w:t xml:space="preserve"> </w:t>
      </w:r>
      <w:r>
        <w:rPr/>
        <w:t xml:space="preserve"> (дата обращения: 28.05.2025). – Библиогр. в кн. – </w:t>
      </w:r>
      <w:r>
        <w:rPr/>
        <w:t xml:space="preserve">ISBN</w:t>
      </w:r>
      <w:r>
        <w:rPr/>
        <w:t xml:space="preserve"> 978-5-394-05641-3. – Текст : электронный. file:///C:/Users/home/Downloads/preview_istorija_turizma_i_gostepriimstvapdf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Джапаридзе, А. В. История спортивного туризма в Петрозаводском государственном университете на примере клуба туристов "Сампо" [Электронный ресурс] / Джапаридзе Анна Валерьевна // Развитие физической культуры, спорта и туризма: опыт регионов: материалы конференций Института физической культуры, спорта и туризма Петрозаводского государственного университета: научное электронное издание. - Петрозаводск, 2016. - С. 69-72.</w:t>
      </w:r>
    </w:p>
    <w:p>
      <w:pPr>
        <w:numPr>
          <w:ilvl w:val="0"/>
          <w:numId w:val="7"/>
        </w:numPr>
      </w:pPr>
      <w:r>
        <w:rPr/>
        <w:t xml:space="preserve">Шафранская, К. В. История развития туризма в Карелии (1920 - 1930) / Шафранская К. В. //Северные туристские дестинации как доминанта развития туризма Северо-Западного региона: труды 2-й международной научно-практической конференции, 10 - 11 ноября 2009 г., г. Петрозаводск С. 34-36. - Петрозаводск, 2009. - С. 34-36. 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/>
      <w:r>
        <w:rPr/>
        <w:t xml:space="preserve"> «История туризма и гостеприимства»  / Глушанок Т.М. // Петрозаводск [Электронный ресурс] : образовательный портал ПетрГУ– [Петрозаводск], [2018]. – URL:</w:t>
      </w:r>
      <w:hyperlink r:id="rId8" w:history="1">
        <w:r>
          <w:rPr/>
          <w:t xml:space="preserve">https://edu.petrsu.ru/object/11859</w:t>
        </w:r>
      </w:hyperlink>
      <w:r>
        <w:rPr/>
        <w:t xml:space="preserve">  </w:t>
      </w:r>
    </w:p>
    <w:p>
      <w:pPr/>
      <w:r>
        <w:rPr/>
        <w:t xml:space="preserve">www.ratanews.ru / — Ratanews. Ежедневная электронная газета для профессионалов турбизнеса.</w:t>
      </w:r>
    </w:p>
    <w:p>
      <w:pPr/>
      <w:r>
        <w:rPr/>
        <w:t xml:space="preserve">www.tourbus.ru — Турбизнес: Информационно-аналитический журнал для профессионалов.</w:t>
      </w:r>
    </w:p>
    <w:p>
      <w:pPr/>
      <w:r>
        <w:rPr/>
        <w:t xml:space="preserve">www.tourinfo.ru — Туринфо. Еженедельный журнал туристского рынка России.</w:t>
      </w:r>
    </w:p>
    <w:p>
      <w:pPr/>
      <w:r>
        <w:rPr/>
        <w:t xml:space="preserve">www.veter.turizm.ru — «Вольный ветер». Газета для любителей активного туризма.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8"/>
        </w:numPr>
      </w:pPr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  <w:br/>
      <w:r>
        <w:rPr/>
        <w:t xml:space="preserve"> 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  <w:br/>
      <w:r>
        <w:rPr/>
        <w:t xml:space="preserve">        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  <w:br/>
      <w:r>
        <w:rPr/>
        <w:t xml:space="preserve">        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  <w:br/>
      <w:r>
        <w:rPr/>
        <w:t xml:space="preserve">       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 </w:t>
      </w:r>
      <w:r>
        <w:rPr/>
        <w:t xml:space="preserve">), WebCT (</w:t>
      </w:r>
      <w:hyperlink r:id="rId13" w:history="1">
        <w:r>
          <w:rPr/>
          <w:t xml:space="preserve">https://webct.ru</w:t>
        </w:r>
      </w:hyperlink>
      <w:r>
        <w:rPr/>
        <w:t xml:space="preserve">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  <w:br/>
      <w:r>
        <w:rPr/>
        <w:t xml:space="preserve">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  <w:br/>
      <w:r>
        <w:rPr/>
        <w:t xml:space="preserve">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>
        <w:numPr>
          <w:ilvl w:val="0"/>
          <w:numId w:val="9"/>
        </w:numPr>
      </w:pPr>
      <w:r>
        <w:rPr/>
        <w:t xml:space="preserve">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 </w:t>
      </w:r>
      <w:r>
        <w:rPr/>
        <w:t xml:space="preserve">).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3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4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 </w:t>
      </w:r>
      <w:hyperlink r:id="rId25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6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27" w:history="1">
        <w:r>
          <w:rPr/>
          <w:t xml:space="preserve">https://urait.ru/</w:t>
        </w:r>
      </w:hyperlink>
      <w:r>
        <w:rPr/>
        <w:t xml:space="preserve">), E-nano (</w:t>
      </w:r>
      <w:hyperlink r:id="rId28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29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</w:t>
      </w:r>
    </w:p>
    <w:p>
      <w:pPr/>
      <w:r>
        <w:rPr/>
        <w:t xml:space="preserve">Образовательный курс в системе Мудл: </w:t>
      </w:r>
      <w:hyperlink r:id="rId30" w:history="1">
        <w:r>
          <w:rPr/>
          <w:t xml:space="preserve">https://moodle2.petrsu.ru/course/view.php?id=1950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Музей История туризма Карелии ПетрГУ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1C5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CB9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87A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B1E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6B5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A54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4F8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A83D3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EF8EEC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114C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392" TargetMode="External"/><Relationship Id="rId8" Type="http://schemas.openxmlformats.org/officeDocument/2006/relationships/hyperlink" Target="https://edu.petrsu.ru/object/11859" TargetMode="External"/><Relationship Id="rId9" Type="http://schemas.openxmlformats.org/officeDocument/2006/relationships/hyperlink" Target="/" TargetMode="External"/><Relationship Id="rId10" Type="http://schemas.openxmlformats.org/officeDocument/2006/relationships/hyperlink" Target="https://iias.petrsu.ru/" TargetMode="External"/><Relationship Id="rId11" Type="http://schemas.openxmlformats.org/officeDocument/2006/relationships/hyperlink" Target="https://edu.petrsu.ru/" TargetMode="External"/><Relationship Id="rId12" Type="http://schemas.openxmlformats.org/officeDocument/2006/relationships/hyperlink" Target="https://moodle2.petrsu.ru/" TargetMode="External"/><Relationship Id="rId13" Type="http://schemas.openxmlformats.org/officeDocument/2006/relationships/hyperlink" Target="https://webct.ru/" TargetMode="External"/><Relationship Id="rId14" Type="http://schemas.openxmlformats.org/officeDocument/2006/relationships/hyperlink" Target="https://blackboard.petrsu.ru/" TargetMode="External"/><Relationship Id="rId15" Type="http://schemas.openxmlformats.org/officeDocument/2006/relationships/hyperlink" Target="https://webtutor.petrsu.ru/" TargetMode="External"/><Relationship Id="rId16" Type="http://schemas.openxmlformats.org/officeDocument/2006/relationships/hyperlink" Target="https://portfolio.petrsu.ru/" TargetMode="External"/><Relationship Id="rId17" Type="http://schemas.openxmlformats.org/officeDocument/2006/relationships/hyperlink" Target="https://library.petrsu.ru/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/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biblioclub.ru/" TargetMode="External"/><Relationship Id="rId24" Type="http://schemas.openxmlformats.org/officeDocument/2006/relationships/hyperlink" Target="https://e.lanbook.com/" TargetMode="External"/><Relationship Id="rId25" Type="http://schemas.openxmlformats.org/officeDocument/2006/relationships/hyperlink" Target="https://www.studentlibrary.ru/" TargetMode="External"/><Relationship Id="rId26" Type="http://schemas.openxmlformats.org/officeDocument/2006/relationships/hyperlink" Target="https://www.rosmedlib.ru/" TargetMode="External"/><Relationship Id="rId27" Type="http://schemas.openxmlformats.org/officeDocument/2006/relationships/hyperlink" Target="https://urait.ru/" TargetMode="External"/><Relationship Id="rId28" Type="http://schemas.openxmlformats.org/officeDocument/2006/relationships/hyperlink" Target="https://edunano.ru/" TargetMode="External"/><Relationship Id="rId29" Type="http://schemas.openxmlformats.org/officeDocument/2006/relationships/hyperlink" Target="https://petrsu.antiplagiat.ru/" TargetMode="External"/><Relationship Id="rId30" Type="http://schemas.openxmlformats.org/officeDocument/2006/relationships/hyperlink" Target="https://moodle2.petrsu.ru/course/view.php?id=1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2026-04-20T22:16:23+03:00</dcterms:created>
  <dcterms:modified xsi:type="dcterms:W3CDTF">2026-04-20T22:16:23+03:00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