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ХХ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Военно-физическое воспитание феодалов Западной Европы в средние 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физического воспитания в трудах и деятельности гуманистов и социалистов-утопистов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национальной буржуазной системы физического воспитания в Новое время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предпринимательского и профессионального спорта в капиталистических странах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СССР в 1920-1930-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рабовладельческой системы физического воспитания в Афинах и в Спарте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идейно-теоретических основ физического воспитания в начале нового времени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сокольского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нашей стране в XVII-XVIII вв. (Петр I)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новые виды спорта в нашей стране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спортсменов дореволюционной России в международных Олимпийских играх и русских Олимпиадах (1896-1917 гг.).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на службе обороны Родины в годы Великой Отечественной войны.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30.	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30.	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культуры.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 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 Локк, Ж. Руссо, И. Песталоцци, филантропы).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 (Ф. Ян, Э. Айзелен, А. Шписс)..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Демени).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в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с древнейших времен у восточных славян.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в XVII-XVIII вв. (Петр I).</w:t>
      </w:r>
    </w:p>
    <w:p>
      <w:pPr>
        <w:numPr>
          <w:ilvl w:val="0"/>
          <w:numId w:val="3"/>
        </w:numPr>
      </w:pPr>
      <w:r>
        <w:rPr/>
        <w:t xml:space="preserve">Физическая культура и новые виды спорта в нашей стране в XIX в. (М. И. Кутузов)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 А. Румянцев, А. В. Суворов, Ф. Ф. Ушаков).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 (1896-1917 гг.).</w:t>
      </w:r>
    </w:p>
    <w:p>
      <w:pPr>
        <w:numPr>
          <w:ilvl w:val="0"/>
          <w:numId w:val="3"/>
        </w:numPr>
      </w:pPr>
      <w:r>
        <w:rPr/>
        <w:t xml:space="preserve">Учение П. Ф. 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Деятельность Всевобуча по развитию физической культуры, спорта и военно-физической подготовки допризывников (1918-1920 гг.).</w:t>
      </w:r>
    </w:p>
    <w:p>
      <w:pPr>
        <w:numPr>
          <w:ilvl w:val="0"/>
          <w:numId w:val="3"/>
        </w:numPr>
      </w:pPr>
      <w:r>
        <w:rPr/>
        <w:t xml:space="preserve">Структура управления физической культурой и спортом в России с 1920 по 2019 гг.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(1938-1941гг.)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нашей стране в 1950-е – 1970-е годы.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(МОК).</w:t>
      </w:r>
    </w:p>
    <w:p>
      <w:pPr>
        <w:numPr>
          <w:ilvl w:val="0"/>
          <w:numId w:val="3"/>
        </w:numPr>
      </w:pPr>
      <w:r>
        <w:rPr/>
        <w:t xml:space="preserve">Олимпийские игры до I Мировой войны (программа, участники, соотношение сил и т. д.).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российские спортсмены-чемпионы Олимпийских игр 1952-2019 гг.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России в 1930-е – 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1950-2019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1920-1945 гг.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Кун, Л. Всеобщая История физической культуры / Л. Кун. – М.,1982.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Столбов, В.В. История физической культуры: Учебник / В.В. Столбов.– М., 1989.</w:t>
      </w:r>
    </w:p>
    <w:p>
      <w:pPr/>
      <w:r>
        <w:rPr/>
        <w:t xml:space="preserve">5.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5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1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7B0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73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0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A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D1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2026-04-21T00:03:27+03:00</dcterms:created>
  <dcterms:modified xsi:type="dcterms:W3CDTF">2026-04-21T00:03:27+03:00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