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ЭКОЛОГИЧЕСКИЙ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Белан Анна Ивановна, старший преподаватель, кафедра туризма; 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Экологический туризм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География Карелии, Введение в профессиональную деятельность, Рекреалогия.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Экологический туризм как современная идеология путешествий в природу.</w:t>
            </w:r>
          </w:p>
        </w:tc>
        <w:tc>
          <w:tcPr>
            <w:noWrap/>
          </w:tcPr>
          <w:p>
            <w:pPr>
              <w:jc w:val="left"/>
              <w:ind w:left="0" w:right="0" w:firstLine="0" w:hanging="0"/>
            </w:pPr>
            <w:r>
              <w:rPr/>
              <w:t xml:space="preserve">42</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33</w:t>
            </w:r>
          </w:p>
        </w:tc>
        <w:tc>
          <w:tcPr>
            <w:noWrap/>
          </w:tcPr>
          <w:p>
            <w:pPr>
              <w:jc w:val="left"/>
              <w:ind w:left="0" w:right="0" w:firstLine="0" w:hanging="0"/>
            </w:pPr>
            <w:r>
              <w:rPr/>
              <w:t xml:space="preserve">Коллоквиум; Проект; 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Ресурсы экотуризма и формирование эколого туристского продукта</w:t>
            </w:r>
          </w:p>
        </w:tc>
        <w:tc>
          <w:tcPr>
            <w:noWrap/>
          </w:tcPr>
          <w:p>
            <w:pPr>
              <w:jc w:val="left"/>
              <w:ind w:left="0" w:right="0" w:firstLine="0" w:hanging="0"/>
            </w:pPr>
            <w:r>
              <w:rPr/>
              <w:t xml:space="preserve">30</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экологического туризма. Базовые принципы экологического туризма. Мировые тенденции и перспективы развития экологического туризма. Предпосылки зарождения и история развития экологического туризма. Социальная и экономическая роль экологического туризма Национальные парки и другие охраняемые природные территории. Виды экологического туризма. Модели развития экотуризма. Классификация экотуров.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Национальные парки и другие охраняемые природные территории. Виды экологического туризма. Модели развития экотуризма. Классификация экотуров. Методы и проблемы определения рекреационных нагрузок. Экологические требования к осуществлению туристской деятельности. Принципиальная схема проведения аудита: его объекты и основные этапы. Технология аудита. Экологический аудит отелей. Аудит как путь к сертификации. Статус экологической сертификации в туризме. Объекты экологической сертификации и их особенности. Подбор критериев для сертификации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 подготовка проекта</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визуализация в виде схем-таблиц; разбор конкретных ситуаций; беседа; семинар-консультация; работа в группах; устный опрос; дискуссия; доклады; семинар-конференция, метод проектов. 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технологии коллективного взаимодействия (сотрудничество, диалог и др.)</w:t>
      </w:r>
    </w:p>
    <w:p>
      <w:pP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образовательные технологии обучения: лекции представлены в презентациях </w:t>
      </w:r>
      <w:r>
        <w:rPr/>
        <w:t xml:space="preserve">Power</w:t>
      </w:r>
      <w:r>
        <w:rPr/>
        <w:t xml:space="preserve"> </w:t>
      </w:r>
      <w:r>
        <w:rPr/>
        <w:t xml:space="preserve">Point</w:t>
      </w:r>
      <w:r>
        <w:rPr/>
        <w:t xml:space="preserve">; студенты выполняют итоговую работу и представляют ее аудитории в формате презентации </w:t>
      </w:r>
      <w:r>
        <w:rPr/>
        <w:t xml:space="preserve">Power</w:t>
      </w:r>
      <w:r>
        <w:rPr/>
        <w:t xml:space="preserve"> </w:t>
      </w:r>
      <w:r>
        <w:rPr/>
        <w:t xml:space="preserve">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проект; тест.</w:t>
      </w:r>
    </w:p>
    <w:p>
      <w:pPr/>
      <w:r>
        <w:rPr/>
        <w:t xml:space="preserve">Оценочные средства для текущего контроля.</w:t>
      </w:r>
    </w:p>
    <w:p>
      <w:pPr/>
      <w:r>
        <w:rPr/>
        <w:t xml:space="preserve">Коллоквиум</w:t>
      </w:r>
    </w:p>
    <w:p>
      <w:pPr/>
      <w:r>
        <w:rPr>
          <w:b w:val="1"/>
          <w:bCs w:val="1"/>
          <w:i w:val="1"/>
          <w:iCs w:val="1"/>
        </w:rPr>
        <w:t xml:space="preserve">Оценочное средство 1.Коллоквиум</w:t>
      </w:r>
    </w:p>
    <w:p>
      <w:pPr/>
    </w:p>
    <w:p>
      <w:pPr/>
      <w:r>
        <w:rPr/>
        <w:t xml:space="preserve">Тема: Экологический туризм как современная идеология путешествий в природу.</w:t>
      </w:r>
      <w:br/>
      <w:r>
        <w:rPr/>
        <w:t xml:space="preserve">Раскройте понятие экологического туризма. </w:t>
      </w:r>
      <w:br/>
      <w:r>
        <w:rPr/>
        <w:t xml:space="preserve">Охарактеризуйте базовые принципы экологического туризма.</w:t>
      </w:r>
      <w:br/>
      <w:r>
        <w:rPr/>
        <w:t xml:space="preserve">Проанализируйте критерии экологичности тура. </w:t>
      </w:r>
      <w:br/>
      <w:r>
        <w:rPr/>
        <w:t xml:space="preserve">Опишите тенденции и перспективы развития экологического туризма.</w:t>
      </w:r>
      <w:br/>
      <w:r>
        <w:rPr/>
        <w:t xml:space="preserve">Охарактеризуйте предпосылки зарождения и историю развития экологического туризма.</w:t>
      </w:r>
    </w:p>
    <w:p>
      <w:pPr/>
    </w:p>
    <w:p>
      <w:pPr/>
      <w:r>
        <w:rPr/>
        <w:t xml:space="preserve">Тема: Ресурсы и виды экологического туризма. </w:t>
      </w:r>
    </w:p>
    <w:p>
      <w:pPr/>
      <w:r>
        <w:rPr/>
        <w:t xml:space="preserve">Раскройте понятия: национальные парки, заповедники, заказники, природные парки как объекты экологического туризма.</w:t>
      </w:r>
    </w:p>
    <w:p>
      <w:pPr/>
      <w:r>
        <w:rPr/>
        <w:t xml:space="preserve">Составьте схему «Виды экологического туризма» и покажите взаимосвязь между ними.</w:t>
      </w:r>
    </w:p>
    <w:p>
      <w:pPr/>
      <w:r>
        <w:rPr/>
        <w:t xml:space="preserve">Охарактеризуйте модели развития экологического туризма.</w:t>
      </w:r>
    </w:p>
    <w:p>
      <w:pPr/>
      <w:r>
        <w:rPr/>
        <w:t xml:space="preserve"> Проведите классификацию экотуров. Выделите их отличительные особенности.</w:t>
      </w:r>
    </w:p>
    <w:p>
      <w:pPr/>
      <w:r>
        <w:rPr/>
        <w:t xml:space="preserve">Тема: Социальная и экономическая роль экологического туризма. </w:t>
      </w:r>
      <w:br/>
      <w:r>
        <w:rPr/>
        <w:t xml:space="preserve">Проанализируйте экономическую эффективность и немонетарные преимущества экологического туризма.</w:t>
      </w:r>
      <w:br/>
      <w:r>
        <w:rPr/>
        <w:t xml:space="preserve">Охарактеризуйте социально-экономическое развитие регионов России</w:t>
      </w:r>
    </w:p>
    <w:p>
      <w:pPr/>
    </w:p>
    <w:p>
      <w:pPr/>
      <w:r>
        <w:rPr/>
        <w:t xml:space="preserve">Тема: Эколого-туристские технологии. </w:t>
      </w:r>
    </w:p>
    <w:p>
      <w:pPr/>
      <w:r>
        <w:rPr/>
        <w:t xml:space="preserve">Раскройте механизмы воздействия туризма на окружающую среду.</w:t>
      </w:r>
      <w:br/>
      <w:r>
        <w:rPr/>
        <w:t xml:space="preserve">Охарактеризуйте средства размещения отдыхающих в экотуризме.</w:t>
      </w:r>
      <w:br/>
      <w:r>
        <w:rPr/>
        <w:t xml:space="preserve">Раскройте особенности организации экологических туров.</w:t>
      </w:r>
      <w:br/>
      <w:r>
        <w:rPr/>
        <w:t xml:space="preserve">Охарактеризуйте технологию выполнения туристского маршрута.</w:t>
      </w:r>
      <w:br/>
      <w:r>
        <w:rPr/>
        <w:t xml:space="preserve">Проанализируйте ресурсосбережение в туризме (вода, энергия, территория и др.). Экологичность продуктов питания. Устранение отходов, борьба с</w:t>
      </w:r>
      <w:br/>
      <w:r>
        <w:rPr/>
        <w:t xml:space="preserve">шумом.</w:t>
      </w:r>
    </w:p>
    <w:p>
      <w:pPr/>
    </w:p>
    <w:p>
      <w:pPr/>
      <w:r>
        <w:rPr/>
        <w:t xml:space="preserve">Тема: Ресурсы экотуризма и формирование эколого-туристского продукта.</w:t>
      </w:r>
      <w:br/>
      <w:r>
        <w:rPr/>
        <w:t xml:space="preserve">Охарактеризуйте формирование эколого-туристского продукта.</w:t>
      </w:r>
      <w:br/>
      <w:r>
        <w:rPr/>
        <w:t xml:space="preserve">Формирование турпродукта для разных категорий экотуристов. </w:t>
      </w:r>
      <w:br/>
      <w:r>
        <w:rPr/>
        <w:t xml:space="preserve">Охарактеризуйте особенности ценообразования в экологическом туризме.</w:t>
      </w:r>
      <w:br/>
      <w:r>
        <w:rPr/>
        <w:t xml:space="preserve">Дайте оценку экотуристического потенциала территорий.</w:t>
      </w:r>
      <w:br/>
      <w:r>
        <w:rPr/>
        <w:t xml:space="preserve">Раскройте понятие экологическая тропа как элемент экологического туризма.</w:t>
      </w:r>
      <w:br/>
      <w:r>
        <w:rPr/>
        <w:t xml:space="preserve">Охарактеризуйте правила поведения на маршруте для туристов и туроператоров.</w:t>
      </w:r>
    </w:p>
    <w:p>
      <w:pPr/>
    </w:p>
    <w:p>
      <w:pPr/>
      <w:r>
        <w:rPr/>
        <w:t xml:space="preserve">Тема: Экологический аудит и сертификация. </w:t>
      </w:r>
    </w:p>
    <w:p>
      <w:pPr/>
      <w:r>
        <w:rPr/>
        <w:t xml:space="preserve">Охарактеризуйте экологические требования к осуществлению туристской деятельности.</w:t>
      </w:r>
      <w:br/>
      <w:r>
        <w:rPr/>
        <w:t xml:space="preserve">Охарактеризуйте принципиальную схему проведения аудита: его объекты и основные этапы.</w:t>
      </w:r>
      <w:br/>
      <w:r>
        <w:rPr/>
        <w:t xml:space="preserve">Охарактеризуйте объекты экологической сертификации и их особенности.</w:t>
      </w:r>
    </w:p>
    <w:p>
      <w:pPr/>
    </w:p>
    <w:p>
      <w:pPr/>
      <w:r>
        <w:rPr/>
        <w:t xml:space="preserve">Тема: Экологический туризм в России Перспективы развития экотуризма в России. </w:t>
      </w:r>
    </w:p>
    <w:p>
      <w:pPr/>
      <w:r>
        <w:rPr/>
        <w:t xml:space="preserve">Охарактеризуйте ресурсы экологического туризма в России.</w:t>
      </w:r>
      <w:br/>
      <w:r>
        <w:rPr/>
        <w:t xml:space="preserve">Охарактеризуйте историю развития природноориентированного туризма в России.</w:t>
      </w:r>
      <w:br/>
      <w:r>
        <w:rPr/>
        <w:t xml:space="preserve">Раскройте современное состояние экологотуристской деятельности в Российской Федерации.</w:t>
      </w:r>
      <w:br/>
      <w:r>
        <w:rPr/>
        <w:t xml:space="preserve">Дайте характеристику центров экологического туризма в России.</w:t>
      </w:r>
      <w:br/>
      <w:r>
        <w:rPr/>
        <w:t xml:space="preserve">Проанализируйте действующие и развивающиеся эколого-туристские предприятия, программы и проекты.</w:t>
      </w:r>
      <w:br/>
      <w:r>
        <w:rPr/>
        <w:t xml:space="preserve">Опишите перспективные регионы, объекты и направления деятельности.</w:t>
      </w:r>
      <w:br/>
      <w:r>
        <w:rPr/>
        <w:t xml:space="preserve">Приведите примеры международного сотрудничества и российский потенциал на мировом рынке. Насущные проблемы и пути их решения.</w:t>
      </w:r>
      <w:br/>
      <w:r>
        <w:rPr/>
        <w:t xml:space="preserve">Проанализируйте проблемы развития экотуризма в России и предложите пути их решения.</w:t>
      </w:r>
    </w:p>
    <w:p>
      <w:pPr/>
    </w:p>
    <w:p>
      <w:pPr/>
      <w:r>
        <w:rPr/>
        <w:t xml:space="preserve">Критерии оценки</w:t>
      </w:r>
    </w:p>
    <w:tbl>
      <w:tblGrid>
        <w:gridCol/>
        <w:gridCol/>
      </w:tblGrid>
      <w:tblPr>
        <w:tblW w:w="0" w:type="auto"/>
        <w:tblCellSpacing w:w="0" w:type="dxa"/>
        <w:tblLayout w:type="autofit"/>
      </w:tblPr>
      <w:tr>
        <w:trPr/>
        <w:tc>
          <w:tcPr>
            <w:vAlign w:val="top"/>
            <w:noWrap/>
          </w:tcPr>
          <w:p>
            <w:pPr/>
            <w:r>
              <w:rPr>
                <w:i w:val="1"/>
                <w:iCs w:val="1"/>
              </w:rPr>
              <w:t xml:space="preserve">Отлично</w:t>
            </w:r>
          </w:p>
        </w:tc>
        <w:tc>
          <w:tcPr>
            <w:vAlign w:val="top"/>
            <w:noWrap/>
          </w:tcPr>
          <w:p>
            <w:pPr/>
            <w:r>
              <w:rPr/>
              <w:t xml:space="preserve">Обучающийся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vAlign w:val="top"/>
            <w:noWrap/>
          </w:tcPr>
          <w:p>
            <w:pPr/>
            <w:r>
              <w:rPr>
                <w:i w:val="1"/>
                <w:iCs w:val="1"/>
              </w:rPr>
              <w:t xml:space="preserve">Хорошо</w:t>
            </w:r>
          </w:p>
        </w:tc>
        <w:tc>
          <w:tcPr>
            <w:vAlign w:val="top"/>
            <w:noWrap/>
          </w:tcPr>
          <w:p>
            <w:pPr/>
            <w:r>
              <w:rPr/>
              <w:t xml:space="preserve">Обучающийся проявил полное знание программного материала, демонстрирует</w:t>
            </w:r>
            <w:r>
              <w:rPr/>
              <w:t xml:space="preserve">  </w:t>
            </w:r>
            <w:r>
              <w:rPr/>
              <w:t xml:space="preserve">сформированные на достаточном уровне умения и навыки, указанные в программе компетенции, допускает</w:t>
            </w:r>
            <w:r>
              <w:rPr/>
              <w:t xml:space="preserve">  </w:t>
            </w:r>
            <w:r>
              <w:rPr/>
              <w:t xml:space="preserve">непринципиальные неточности при изложении ответа на вопросы.</w:t>
            </w:r>
          </w:p>
        </w:tc>
      </w:tr>
      <w:tr>
        <w:trPr/>
        <w:tc>
          <w:tcPr>
            <w:vAlign w:val="top"/>
            <w:noWrap/>
          </w:tcPr>
          <w:p>
            <w:pPr/>
            <w:r>
              <w:rPr>
                <w:i w:val="1"/>
                <w:iCs w:val="1"/>
              </w:rPr>
              <w:t xml:space="preserve">Удовлетворительно</w:t>
            </w:r>
          </w:p>
        </w:tc>
        <w:tc>
          <w:tcPr>
            <w:vAlign w:val="top"/>
            <w:noWrap/>
          </w:tcPr>
          <w:p>
            <w:pPr/>
            <w:r>
              <w:rPr/>
              <w:t xml:space="preserve">Обучающийся обнаруживает</w:t>
            </w:r>
            <w:r>
              <w:rPr/>
              <w:t xml:space="preserve">  </w:t>
            </w:r>
            <w:r>
              <w:rPr/>
              <w:t xml:space="preserve">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vAlign w:val="top"/>
            <w:noWrap/>
          </w:tcPr>
          <w:p>
            <w:pPr/>
            <w:r>
              <w:rPr>
                <w:i w:val="1"/>
                <w:iCs w:val="1"/>
              </w:rPr>
              <w:t xml:space="preserve">Неудовлетворительно</w:t>
            </w:r>
          </w:p>
        </w:tc>
        <w:tc>
          <w:tcPr>
            <w:vAlign w:val="top"/>
            <w:noWrap/>
          </w:tcPr>
          <w:p>
            <w:pPr/>
            <w:r>
              <w:rPr/>
              <w:t xml:space="preserve">Обучающийся,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numPr>
          <w:ilvl w:val="0"/>
          <w:numId w:val="1"/>
        </w:numPr>
      </w:pPr>
      <w:r>
        <w:rPr/>
        <w:t xml:space="preserve"> </w:t>
      </w:r>
    </w:p>
    <w:p/>
    <w:p>
      <w:pPr/>
      <w:r>
        <w:rPr/>
        <w:t xml:space="preserve">Проект</w:t>
      </w:r>
    </w:p>
    <w:p>
      <w:pPr/>
      <w:r>
        <w:rPr>
          <w:b w:val="1"/>
          <w:bCs w:val="1"/>
          <w:i w:val="1"/>
          <w:iCs w:val="1"/>
        </w:rPr>
        <w:t xml:space="preserve">Оценочное средство 2. Проект</w:t>
      </w:r>
    </w:p>
    <w:p>
      <w:pPr/>
    </w:p>
    <w:p>
      <w:pPr/>
      <w:r>
        <w:rPr/>
        <w:t xml:space="preserve">Подготовить к защите проект туристского маршрута  в рамках развития экологического туризма в России с технологической и технической документацией и представлением презентации.</w:t>
      </w:r>
    </w:p>
    <w:p>
      <w:pPr/>
      <w:r>
        <w:rPr/>
        <w:t xml:space="preserve">К презентации подготовить список следующих документов:</w:t>
      </w:r>
    </w:p>
    <w:p>
      <w:pPr>
        <w:numPr>
          <w:ilvl w:val="0"/>
          <w:numId w:val="2"/>
        </w:numPr>
      </w:pPr>
      <w:r>
        <w:rPr>
          <w:b w:val="1"/>
          <w:bCs w:val="1"/>
          <w:i w:val="1"/>
          <w:iCs w:val="1"/>
        </w:rPr>
        <w:t xml:space="preserve">Титульный лист</w:t>
      </w:r>
      <w:r>
        <w:rPr>
          <w:i w:val="1"/>
          <w:iCs w:val="1"/>
        </w:rPr>
        <w:t xml:space="preserve">. </w:t>
      </w:r>
      <w:r>
        <w:rPr/>
        <w:t xml:space="preserve">На титульном листе должны быть указаны: полное наименовании организации, предоставляющей материалы, вид похода (однодневный поход выходного дня, многодневный поход выходного дня, многодневный туристский поход), фамилия, имя, отчество автора (авторского коллектива), должность, город, год.</w:t>
      </w:r>
    </w:p>
    <w:p>
      <w:pPr>
        <w:numPr>
          <w:ilvl w:val="0"/>
          <w:numId w:val="2"/>
        </w:numPr>
      </w:pPr>
      <w:r>
        <w:rPr>
          <w:b w:val="1"/>
          <w:bCs w:val="1"/>
          <w:i w:val="1"/>
          <w:iCs w:val="1"/>
        </w:rPr>
        <w:t xml:space="preserve">Содержание. </w:t>
      </w:r>
      <w:r>
        <w:rPr/>
        <w:t xml:space="preserve">В содержании указываются разделы предоставляемого материала и номера страниц.</w:t>
      </w:r>
    </w:p>
    <w:p>
      <w:pPr>
        <w:numPr>
          <w:ilvl w:val="0"/>
          <w:numId w:val="2"/>
        </w:numPr>
      </w:pPr>
      <w:r>
        <w:rPr>
          <w:b w:val="1"/>
          <w:bCs w:val="1"/>
          <w:i w:val="1"/>
          <w:iCs w:val="1"/>
        </w:rPr>
        <w:t xml:space="preserve">Паспорт маршрута. </w:t>
      </w:r>
      <w:r>
        <w:rPr/>
        <w:t xml:space="preserve">В данном разделе должны быть кратко указаны справочные сведения о маршруте.</w:t>
      </w:r>
    </w:p>
    <w:p>
      <w:pPr>
        <w:numPr>
          <w:ilvl w:val="0"/>
          <w:numId w:val="2"/>
        </w:numPr>
      </w:pPr>
      <w:r>
        <w:rPr/>
        <w:t xml:space="preserve"> </w:t>
      </w:r>
      <w:r>
        <w:rPr>
          <w:b w:val="1"/>
          <w:bCs w:val="1"/>
          <w:i w:val="1"/>
          <w:iCs w:val="1"/>
        </w:rPr>
        <w:t xml:space="preserve">Техническое описание</w:t>
      </w:r>
      <w:r>
        <w:rPr/>
        <w:t xml:space="preserve">. При описании маршрута нужно указать характер пути (тропы, бездорожья, леса, болота, переправы), время движения между заметными ориентирами (до следующего притока, поляны, изгиба реки). Здесь же описываются способы прохождения сложных участков, меры безопасности, обозначаются интересные объекты и ориентиры. Участки с однозначным ориентированием без естественных препятствий (движение по тропе и т.п.) можно описывать схематично, с указанием основных характеристик, достаточных для понимания пути. Техническое описание должно подтверждаться фотографиями или другим иллюстративным материалом.</w:t>
      </w:r>
    </w:p>
    <w:p>
      <w:pPr>
        <w:numPr>
          <w:ilvl w:val="0"/>
          <w:numId w:val="2"/>
        </w:numPr>
      </w:pPr>
      <w:r>
        <w:rPr/>
        <w:t xml:space="preserve"> </w:t>
      </w:r>
      <w:r>
        <w:rPr>
          <w:b w:val="1"/>
          <w:bCs w:val="1"/>
          <w:i w:val="1"/>
          <w:iCs w:val="1"/>
        </w:rPr>
        <w:t xml:space="preserve">Картографический материал. </w:t>
      </w:r>
    </w:p>
    <w:p>
      <w:pPr>
        <w:numPr>
          <w:ilvl w:val="0"/>
          <w:numId w:val="2"/>
        </w:numPr>
      </w:pPr>
      <w:r>
        <w:rPr/>
        <w:t xml:space="preserve"> </w:t>
      </w:r>
      <w:r>
        <w:rPr>
          <w:b w:val="1"/>
          <w:bCs w:val="1"/>
          <w:i w:val="1"/>
          <w:iCs w:val="1"/>
        </w:rPr>
        <w:t xml:space="preserve">Краеведческое описание. </w:t>
      </w:r>
    </w:p>
    <w:p>
      <w:pPr>
        <w:numPr>
          <w:ilvl w:val="0"/>
          <w:numId w:val="2"/>
        </w:numPr>
      </w:pPr>
      <w:r>
        <w:rPr>
          <w:b w:val="1"/>
          <w:bCs w:val="1"/>
          <w:i w:val="1"/>
          <w:iCs w:val="1"/>
        </w:rPr>
        <w:t xml:space="preserve">Рекомендации. </w:t>
      </w:r>
      <w:r>
        <w:rPr/>
        <w:t xml:space="preserve">В разделе даются рекомендации по: Подбору продуктов и рациона питания. Составу  медицинской  аптечки. Смета расходов. Памятки по безопасности и рекомендации по обеспечению безопасности. Рекомендации по посещению интересных мест </w:t>
      </w:r>
    </w:p>
    <w:p>
      <w:pPr>
        <w:numPr>
          <w:ilvl w:val="0"/>
          <w:numId w:val="2"/>
        </w:numPr>
      </w:pPr>
      <w:r>
        <w:rPr>
          <w:b w:val="1"/>
          <w:bCs w:val="1"/>
          <w:i w:val="1"/>
          <w:iCs w:val="1"/>
        </w:rPr>
        <w:t xml:space="preserve">Библиографический список.</w:t>
      </w:r>
    </w:p>
    <w:p>
      <w:pPr>
        <w:numPr>
          <w:ilvl w:val="0"/>
          <w:numId w:val="2"/>
        </w:numPr>
      </w:pPr>
      <w:r>
        <w:rPr>
          <w:b w:val="1"/>
          <w:bCs w:val="1"/>
          <w:i w:val="1"/>
          <w:iCs w:val="1"/>
        </w:rPr>
        <w:t xml:space="preserve">Пути реализации и продвижения маршрута</w:t>
      </w:r>
    </w:p>
    <w:p>
      <w:pPr/>
      <w:r>
        <w:rPr/>
        <w:t xml:space="preserve"> </w:t>
      </w:r>
    </w:p>
    <w:p>
      <w:pPr/>
      <w:r>
        <w:rPr>
          <w:b w:val="1"/>
          <w:bCs w:val="1"/>
        </w:rPr>
        <w:t xml:space="preserve"> Требования к оформлению материалов</w:t>
      </w:r>
    </w:p>
    <w:p>
      <w:pPr/>
      <w:r>
        <w:rPr/>
        <w:t xml:space="preserve">- техническое описание должно соответствовать картографическому и иллюстративному материалу;</w:t>
      </w:r>
    </w:p>
    <w:p>
      <w:pPr/>
      <w:r>
        <w:rPr/>
        <w:t xml:space="preserve">- при оформлении необходимо следить за правильностью написания разделов, входящих в содержание предоставляемого материала;</w:t>
      </w:r>
    </w:p>
    <w:p>
      <w:pPr/>
      <w:r>
        <w:rPr/>
        <w:t xml:space="preserve">- количество сокращений в тексте должно быть минимальным (принятые сокращения должны расшифровываться однозначно);</w:t>
      </w:r>
    </w:p>
    <w:p>
      <w:pPr/>
      <w:r>
        <w:rPr/>
        <w:t xml:space="preserve">- фотографии должны передавать краеведческое и техническое описание маршрута;</w:t>
      </w:r>
    </w:p>
    <w:p>
      <w:pPr/>
      <w:r>
        <w:rPr/>
        <w:t xml:space="preserve">- в тексте должны быть ссылки на фотографии и другой иллюстративный материал;</w:t>
      </w:r>
    </w:p>
    <w:p>
      <w:pPr/>
      <w:r>
        <w:rPr/>
        <w:t xml:space="preserve">- материал должен быть оформлен аккуратно, красочно.</w:t>
      </w:r>
    </w:p>
    <w:p>
      <w:pPr/>
      <w:r>
        <w:rPr/>
        <w:t xml:space="preserve">Приложение 1.</w:t>
      </w:r>
    </w:p>
    <w:p>
      <w:pPr/>
      <w:r>
        <w:rPr>
          <w:b w:val="1"/>
          <w:bCs w:val="1"/>
        </w:rPr>
        <w:t xml:space="preserve">Паспорт маршрута</w:t>
      </w:r>
      <w:r>
        <w:rPr/>
        <w:t xml:space="preserve"> </w:t>
      </w:r>
    </w:p>
    <w:p>
      <w:pPr>
        <w:numPr>
          <w:ilvl w:val="0"/>
          <w:numId w:val="3"/>
        </w:numPr>
      </w:pPr>
      <w:r>
        <w:rPr>
          <w:i w:val="1"/>
          <w:iCs w:val="1"/>
        </w:rPr>
        <w:t xml:space="preserve">Автор маршрута:</w:t>
      </w:r>
      <w:r>
        <w:rPr/>
        <w:t xml:space="preserve"> </w:t>
      </w:r>
    </w:p>
    <w:p>
      <w:pPr>
        <w:numPr>
          <w:ilvl w:val="0"/>
          <w:numId w:val="3"/>
        </w:numPr>
      </w:pPr>
      <w:r>
        <w:rPr>
          <w:i w:val="1"/>
          <w:iCs w:val="1"/>
        </w:rPr>
        <w:t xml:space="preserve"> Название туристского маршрута:</w:t>
      </w:r>
    </w:p>
    <w:p>
      <w:pPr>
        <w:numPr>
          <w:ilvl w:val="0"/>
          <w:numId w:val="3"/>
        </w:numPr>
      </w:pPr>
      <w:r>
        <w:rPr>
          <w:i w:val="1"/>
          <w:iCs w:val="1"/>
        </w:rPr>
        <w:t xml:space="preserve"> Общие сведения о маршруте:</w:t>
      </w:r>
    </w:p>
    <w:p>
      <w:pPr>
        <w:numPr>
          <w:ilvl w:val="0"/>
          <w:numId w:val="3"/>
        </w:numPr>
      </w:pPr>
      <w:r>
        <w:rPr>
          <w:i w:val="1"/>
          <w:iCs w:val="1"/>
        </w:rPr>
        <w:t xml:space="preserve"> Подробная нитка маршрута:</w:t>
      </w:r>
    </w:p>
    <w:p>
      <w:pPr>
        <w:numPr>
          <w:ilvl w:val="0"/>
          <w:numId w:val="3"/>
        </w:numPr>
      </w:pPr>
      <w:r>
        <w:rPr>
          <w:i w:val="1"/>
          <w:iCs w:val="1"/>
        </w:rPr>
        <w:t xml:space="preserve"> Программа маршрута</w:t>
      </w:r>
    </w:p>
    <w:p>
      <w:pPr>
        <w:numPr>
          <w:ilvl w:val="0"/>
          <w:numId w:val="3"/>
        </w:numPr>
      </w:pPr>
      <w:r>
        <w:rPr>
          <w:i w:val="1"/>
          <w:iCs w:val="1"/>
        </w:rPr>
        <w:t xml:space="preserve"> Рекомендации для сопровождающего</w:t>
      </w:r>
    </w:p>
    <w:p>
      <w:pPr/>
      <w:r>
        <w:rPr/>
        <w:t xml:space="preserve">Критерии оценки </w:t>
      </w:r>
    </w:p>
    <w:p>
      <w:pPr/>
      <w:r>
        <w:rPr/>
        <w:t xml:space="preserve">«Зачтено» ставится, если студент выполнил проект в полном объеме с соблюдением необходимой последовательности указанных действий. На защите студент при ответе на вопросы 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«Не зачтено» ставится, если студент не выполнил работу полностью  студент выполнил работу не полностью или объем выполненной части работы не позволяет сделать правильных выводов. На защите студент при ответе на вопросы не овладел основными знаниями и умениями в соответствии с требованиями программы и допустил больше ошибок и недочетов, чем необходимо для зачета или не может ответить ни на один из поставленных вопросов.</w:t>
      </w:r>
    </w:p>
    <w:p/>
    <w:p>
      <w:pPr/>
      <w:r>
        <w:rPr/>
        <w:t xml:space="preserve">Тест</w:t>
      </w:r>
    </w:p>
    <w:p>
      <w:pPr>
        <w:numPr>
          <w:ilvl w:val="0"/>
          <w:numId w:val="4"/>
        </w:numPr>
      </w:pPr>
      <w:r>
        <w:rPr/>
        <w:t xml:space="preserve"> </w:t>
      </w:r>
      <w:r>
        <w:rPr>
          <w:b w:val="1"/>
          <w:bCs w:val="1"/>
          <w:i w:val="1"/>
          <w:iCs w:val="1"/>
        </w:rPr>
        <w:t xml:space="preserve">Оценочное средство 3. Тест </w:t>
      </w:r>
      <w:r>
        <w:rPr/>
        <w:t xml:space="preserve">а) участники экологических акций;</w:t>
      </w:r>
      <w:r>
        <w:rPr/>
        <w:t xml:space="preserve">б) участники туров по наблюдению за птицами;</w:t>
      </w:r>
      <w:r>
        <w:rPr/>
        <w:t xml:space="preserve">в) охотники на птиц;</w:t>
      </w:r>
      <w:r>
        <w:rPr/>
        <w:t xml:space="preserve">г) участники туров по ООПТ.</w:t>
      </w:r>
      <w:r>
        <w:rPr>
          <w:b w:val="1"/>
          <w:bCs w:val="1"/>
        </w:rPr>
        <w:t xml:space="preserve">2) Что важно в экотуризме?</w:t>
      </w:r>
      <w:r>
        <w:rPr/>
        <w:t xml:space="preserve">а) количество туристов;</w:t>
      </w:r>
      <w:r>
        <w:rPr/>
        <w:t xml:space="preserve">б) мотивация путеществующих;</w:t>
      </w:r>
      <w:r>
        <w:rPr/>
        <w:t xml:space="preserve">в) положительное воздействие туристов на окружающую среду;</w:t>
      </w:r>
      <w:r>
        <w:rPr/>
        <w:t xml:space="preserve">г) деньги, полученные от экотуризма.</w:t>
      </w:r>
      <w:r>
        <w:rPr>
          <w:b w:val="1"/>
          <w:bCs w:val="1"/>
        </w:rPr>
        <w:t xml:space="preserve">3) Что НЕ является одним из принципов экотуризма?</w:t>
      </w:r>
      <w:r>
        <w:rPr/>
        <w:t xml:space="preserve">а) содействие охране природы и местной социокультурной среды;</w:t>
      </w:r>
      <w:r>
        <w:rPr/>
        <w:t xml:space="preserve">б) поддержание экологической устойчивости среды;</w:t>
      </w:r>
      <w:r>
        <w:rPr/>
        <w:t xml:space="preserve">в) экологическое образование и просвещение;</w:t>
      </w:r>
      <w:r>
        <w:rPr/>
        <w:t xml:space="preserve">г) отстранение местных жителей от участия в экологической деятельности. </w:t>
      </w:r>
      <w:r>
        <w:rPr>
          <w:b w:val="1"/>
          <w:bCs w:val="1"/>
        </w:rPr>
        <w:t xml:space="preserve">4) Экотуризм – это:</w:t>
      </w:r>
      <w:r>
        <w:rPr/>
        <w:t xml:space="preserve">а) туризм, объектом которого есть какая - либо природа, живая или неживая (пещеры, горы)</w:t>
      </w:r>
      <w:r>
        <w:rPr/>
        <w:t xml:space="preserve">б) туризм, объектами которого есть какие - либо проявления живой природы</w:t>
      </w:r>
      <w:r>
        <w:rPr/>
        <w:t xml:space="preserve">в) туризм, целями которого являются отдых, лечение или спорт</w:t>
      </w:r>
      <w:r>
        <w:rPr/>
        <w:t xml:space="preserve">г) туризм, объектами которого могут быть как природные, так и культурные выдающиеся места, природные и природно-антропогенные ландшафты, где традиционная культура составляет одно целое с окружающей средой </w:t>
      </w:r>
      <w:r>
        <w:rPr>
          <w:b w:val="1"/>
          <w:bCs w:val="1"/>
        </w:rPr>
        <w:t xml:space="preserve">5) Что включает содействие охране природы и местной социокультурной среды:</w:t>
      </w:r>
      <w:r>
        <w:rPr/>
        <w:t xml:space="preserve">а) участники туров принимают посильное участие в природоохранной деятельности (волонтеры, детские эколагеря и др.);</w:t>
      </w:r>
      <w:r>
        <w:rPr/>
        <w:t xml:space="preserve">б) туристы с уважением относятся к местным культурным традициям, обычаям, укладу жизни, стремятся изучить и понять их;</w:t>
      </w:r>
      <w:r>
        <w:rPr/>
        <w:t xml:space="preserve">в) туры проводят квалифицированные гиды-экологи;</w:t>
      </w:r>
      <w:r>
        <w:rPr/>
        <w:t xml:space="preserve">г) программу включается посещение учебных экологических троп, музеев, природы и краеведческих музеев, экотехнологичных хозяйств и др. </w:t>
      </w:r>
      <w:r>
        <w:rPr>
          <w:b w:val="1"/>
          <w:bCs w:val="1"/>
        </w:rPr>
        <w:t xml:space="preserve">6) Организованный туризм, имеющий природно-познавательную направленность, начал оформляться в стране:</w:t>
      </w:r>
      <w:r>
        <w:rPr/>
        <w:t xml:space="preserve">а) к концу XIX в;</w:t>
      </w:r>
      <w:r>
        <w:rPr/>
        <w:t xml:space="preserve">б) к началу XIX в;</w:t>
      </w:r>
      <w:r>
        <w:rPr/>
        <w:t xml:space="preserve">в) в середине XIX в;</w:t>
      </w:r>
      <w:r>
        <w:rPr>
          <w:b w:val="1"/>
          <w:bCs w:val="1"/>
        </w:rPr>
        <w:t xml:space="preserve">7) Что стало фундаментом российского экологического туризма?</w:t>
      </w:r>
      <w:r>
        <w:rPr/>
        <w:t xml:space="preserve">а) научные природоведческие экспедиции;</w:t>
      </w:r>
      <w:r>
        <w:rPr/>
        <w:t xml:space="preserve">б) развитая система ООПТ;</w:t>
      </w:r>
      <w:r>
        <w:rPr/>
        <w:t xml:space="preserve">в) самодеятельный туризм и детские природоведческие экскурсии;</w:t>
      </w:r>
      <w:r>
        <w:rPr/>
        <w:t xml:space="preserve">г) создание экологических ассоциаций и союзов. </w:t>
      </w:r>
      <w:r>
        <w:rPr>
          <w:b w:val="1"/>
          <w:bCs w:val="1"/>
        </w:rPr>
        <w:t xml:space="preserve">8) Где появился термин «экологический туризм» в России? </w:t>
      </w:r>
      <w:r>
        <w:rPr/>
        <w:t xml:space="preserve">а) на Байкальской конференции по экологическому туризму;</w:t>
      </w:r>
      <w:r>
        <w:rPr/>
        <w:t xml:space="preserve">б) в Ассоциации экологического туризма (АЭТ);</w:t>
      </w:r>
      <w:r>
        <w:rPr/>
        <w:t xml:space="preserve">в) в Бюро международного молодежного туризма (БММТ) «Спутник»;</w:t>
      </w:r>
      <w:r>
        <w:rPr/>
        <w:t xml:space="preserve">г) в организация Фонда развития экотуризма «Дерсу Узала».</w:t>
      </w:r>
      <w:r>
        <w:rPr>
          <w:b w:val="1"/>
          <w:bCs w:val="1"/>
        </w:rPr>
        <w:t xml:space="preserve">9) В России становление и развитие экотуризма до сих пор осуществляется при поддержке:</w:t>
      </w:r>
      <w:r>
        <w:rPr/>
        <w:t xml:space="preserve">а) местных властей;</w:t>
      </w:r>
      <w:r>
        <w:rPr/>
        <w:t xml:space="preserve">б) Ассоциации экологического туризма (АЭТ);</w:t>
      </w:r>
      <w:r>
        <w:rPr/>
        <w:t xml:space="preserve">в) организации Фонда развития экотуризма «Дерсу Узала».</w:t>
      </w:r>
      <w:r>
        <w:rPr/>
        <w:t xml:space="preserve">г) международных организаций USAID (Агентство США по Международному Развитию), WWF (Всемирный фонд дикой природы) и др. </w:t>
      </w:r>
      <w:r>
        <w:rPr>
          <w:b w:val="1"/>
          <w:bCs w:val="1"/>
        </w:rPr>
        <w:t xml:space="preserve">10) Главный итог Байкальской конференция 1993 г:</w:t>
      </w:r>
      <w:r>
        <w:rPr/>
        <w:t xml:space="preserve">а) решение по созданию факультета экологического туризма в Российском международном институте туризма;</w:t>
      </w:r>
      <w:r>
        <w:rPr/>
        <w:t xml:space="preserve">б) разработка бизнес-плана по созданию тура на Байкале;</w:t>
      </w:r>
      <w:r>
        <w:rPr/>
        <w:t xml:space="preserve">в) решение по созданию организации по защите природной составляющей Байкала;</w:t>
      </w:r>
      <w:r>
        <w:rPr/>
        <w:t xml:space="preserve">г) принятие концепции развития туризма на Байкале. </w:t>
      </w:r>
      <w:r>
        <w:rPr>
          <w:b w:val="1"/>
          <w:bCs w:val="1"/>
        </w:rPr>
        <w:t xml:space="preserve">11) Проблема развития экологического туризма в России заявила о себе с новой силой?</w:t>
      </w:r>
      <w:r>
        <w:rPr/>
        <w:t xml:space="preserve">а) в 2010 г., когда была принята концепция развития федеральных особо охраняемых природных территорий (ООПТ); </w:t>
      </w:r>
      <w:r>
        <w:rPr/>
        <w:t xml:space="preserve">б) в 2020 г., когда была изменена Конституция РФ;</w:t>
      </w:r>
      <w:r>
        <w:rPr/>
        <w:t xml:space="preserve">в) на XXIII экологическом форуме в 2018 г. в Москве.</w:t>
      </w:r>
      <w:r>
        <w:rPr>
          <w:b w:val="1"/>
          <w:bCs w:val="1"/>
        </w:rPr>
        <w:t xml:space="preserve">12) Какова одна из главных сильных сторон экологического туризма в России? </w:t>
      </w:r>
      <w:r>
        <w:rPr/>
        <w:t xml:space="preserve">а) большое финансирование властей в экологию;</w:t>
      </w:r>
      <w:r>
        <w:rPr/>
        <w:t xml:space="preserve">б) наличие одной из крупнейших в мире системы ООПТ;</w:t>
      </w:r>
      <w:r>
        <w:rPr/>
        <w:t xml:space="preserve">в) сильная и стабильная экономика;</w:t>
      </w:r>
      <w:r>
        <w:rPr/>
        <w:t xml:space="preserve">г) огромное количество туристов.</w:t>
      </w:r>
      <w:r>
        <w:rPr>
          <w:b w:val="1"/>
          <w:bCs w:val="1"/>
        </w:rPr>
        <w:t xml:space="preserve">13) Одними из главных причин, тормозящих развитие экологического туризма в России, являются:</w:t>
      </w:r>
      <w:r>
        <w:rPr/>
        <w:t xml:space="preserve">а) отсутствие «зелёных» туристов;</w:t>
      </w:r>
      <w:r>
        <w:rPr/>
        <w:t xml:space="preserve">б) нехватка профессиональных кадров;</w:t>
      </w:r>
      <w:r>
        <w:rPr/>
        <w:t xml:space="preserve">в) слабое развитие инфраструктуры;</w:t>
      </w:r>
      <w:r>
        <w:rPr/>
        <w:t xml:space="preserve">г) отсутствие природных ресурсов.</w:t>
      </w:r>
      <w:r>
        <w:rPr>
          <w:b w:val="1"/>
          <w:bCs w:val="1"/>
        </w:rPr>
        <w:t xml:space="preserve">14) Эффективность природоохранных мероприятий в  большей мере определяют:</w:t>
      </w:r>
      <w:r>
        <w:rPr/>
        <w:t xml:space="preserve">а) </w:t>
      </w:r>
      <w:r>
        <w:rPr/>
        <w:t xml:space="preserve">политическая ситуация;</w:t>
      </w:r>
      <w:r>
        <w:rPr/>
        <w:t xml:space="preserve">б) инфраструктура;</w:t>
      </w:r>
      <w:r>
        <w:rPr/>
        <w:t xml:space="preserve">в) высококвалифицированные кадры;</w:t>
      </w:r>
      <w:r>
        <w:rPr/>
        <w:t xml:space="preserve">г) финансовые вложения;</w:t>
      </w:r>
      <w:r>
        <w:rPr>
          <w:b w:val="1"/>
          <w:bCs w:val="1"/>
        </w:rPr>
        <w:t xml:space="preserve">15) К организациям, которые занимаются поиском регионов, в которых экологический туризм мог бы заменить традиционные формы туризма, НЕ относят: </w:t>
      </w:r>
      <w:r>
        <w:rPr/>
        <w:t xml:space="preserve">а) </w:t>
      </w:r>
      <w:r>
        <w:rPr/>
        <w:t xml:space="preserve">Всемирный фонд любителей живой природы;</w:t>
      </w:r>
      <w:r>
        <w:rPr/>
        <w:t xml:space="preserve">б) Институт мировых ресурсов;</w:t>
      </w:r>
      <w:r>
        <w:rPr/>
        <w:t xml:space="preserve">в) Международный союз охраны природы и природных ресурсов;</w:t>
      </w:r>
      <w:r>
        <w:rPr/>
        <w:t xml:space="preserve">г) Международная  организация по борьбе с последствиями  экологических бедствий.</w:t>
      </w:r>
      <w:r>
        <w:rPr>
          <w:b w:val="1"/>
          <w:bCs w:val="1"/>
        </w:rPr>
        <w:t xml:space="preserve">16) </w:t>
      </w:r>
      <w:r>
        <w:rPr>
          <w:b w:val="1"/>
          <w:bCs w:val="1"/>
        </w:rPr>
        <w:t xml:space="preserve"> </w:t>
      </w:r>
      <w:r>
        <w:rPr>
          <w:b w:val="1"/>
          <w:bCs w:val="1"/>
        </w:rPr>
        <w:t xml:space="preserve">Может ли экологический туризм включать в себя приключенческие туры?</w:t>
      </w:r>
      <w:r>
        <w:rPr/>
        <w:t xml:space="preserve">А – Да</w:t>
      </w:r>
      <w:r>
        <w:rPr/>
        <w:t xml:space="preserve">Б – Нет</w:t>
      </w:r>
      <w:r>
        <w:rPr>
          <w:b w:val="1"/>
          <w:bCs w:val="1"/>
        </w:rPr>
        <w:t xml:space="preserve">17)Может ли экологический туризм включать в себя научные туры?</w:t>
      </w:r>
      <w:r>
        <w:rPr/>
        <w:t xml:space="preserve">А – Да</w:t>
      </w:r>
      <w:r>
        <w:rPr/>
        <w:t xml:space="preserve">Б – Нет</w:t>
      </w:r>
      <w:r>
        <w:rPr>
          <w:b w:val="1"/>
          <w:bCs w:val="1"/>
        </w:rPr>
        <w:t xml:space="preserve">18)Как называются путешествия, где туристы принимают участие в разных исследованиях природы, ведут полевые наблюдения?</w:t>
      </w:r>
      <w:r>
        <w:rPr/>
        <w:t xml:space="preserve">А – Приключенческие эко туры </w:t>
      </w:r>
      <w:r>
        <w:rPr/>
        <w:t xml:space="preserve">Б – Познавательные эко туры</w:t>
      </w:r>
      <w:r>
        <w:rPr/>
        <w:t xml:space="preserve">В – Научные эко туры</w:t>
      </w:r>
      <w:r>
        <w:rPr>
          <w:b w:val="1"/>
          <w:bCs w:val="1"/>
        </w:rPr>
        <w:t xml:space="preserve">19) Где сформировалась первая модель развития экологического туризма?</w:t>
      </w:r>
      <w:r>
        <w:rPr/>
        <w:t xml:space="preserve">А – Франция</w:t>
      </w:r>
      <w:r>
        <w:rPr/>
        <w:t xml:space="preserve">Б – США и Канада</w:t>
      </w:r>
      <w:r>
        <w:rPr/>
        <w:t xml:space="preserve">В- Россия</w:t>
      </w:r>
      <w:r>
        <w:rPr/>
        <w:t xml:space="preserve">Г – Бельгия</w:t>
      </w:r>
      <w:r>
        <w:rPr>
          <w:b w:val="1"/>
          <w:bCs w:val="1"/>
        </w:rPr>
        <w:t xml:space="preserve">20) Где сформировалось Международное общество экотуризма, и Общество приключенческого туризма?</w:t>
      </w:r>
      <w:r>
        <w:rPr/>
        <w:t xml:space="preserve">А – Франция</w:t>
      </w:r>
      <w:r>
        <w:rPr/>
        <w:t xml:space="preserve">Б – США </w:t>
      </w:r>
      <w:r>
        <w:rPr/>
        <w:t xml:space="preserve">В- Россия</w:t>
      </w:r>
      <w:r>
        <w:rPr/>
        <w:t xml:space="preserve">Г –Канада</w:t>
      </w:r>
      <w:r>
        <w:rPr>
          <w:b w:val="1"/>
          <w:bCs w:val="1"/>
        </w:rPr>
        <w:t xml:space="preserve">21) Эффективность природоохранных мероприятий определяют:</w:t>
      </w:r>
      <w:r>
        <w:rPr/>
        <w:t xml:space="preserve">А. политика</w:t>
      </w:r>
      <w:r>
        <w:rPr/>
        <w:t xml:space="preserve">Б. инфраструктура</w:t>
      </w:r>
      <w:r>
        <w:rPr/>
        <w:t xml:space="preserve">В. кадры</w:t>
      </w:r>
      <w:r>
        <w:rPr/>
        <w:t xml:space="preserve">Г. финансы</w:t>
      </w:r>
      <w:r>
        <w:rPr/>
        <w:t xml:space="preserve">В – В некоторых странах – да</w:t>
      </w:r>
      <w:r>
        <w:rPr>
          <w:b w:val="1"/>
          <w:bCs w:val="1"/>
        </w:rPr>
        <w:t xml:space="preserve">22) </w:t>
      </w:r>
      <w:r>
        <w:rPr>
          <w:b w:val="1"/>
          <w:bCs w:val="1"/>
        </w:rPr>
        <w:t xml:space="preserve"> </w:t>
      </w:r>
      <w:r>
        <w:rPr>
          <w:b w:val="1"/>
          <w:bCs w:val="1"/>
        </w:rPr>
        <w:t xml:space="preserve">Верно ли утверждение экологического туризма?</w:t>
      </w:r>
      <w:r>
        <w:rPr>
          <w:b w:val="1"/>
          <w:bCs w:val="1"/>
        </w:rPr>
        <w:t xml:space="preserve">  </w:t>
      </w:r>
      <w:r>
        <w:rPr>
          <w:b w:val="1"/>
          <w:bCs w:val="1"/>
          <w:i w:val="1"/>
          <w:iCs w:val="1"/>
        </w:rPr>
        <w:t xml:space="preserve">Экологический туризм - это путешествие, которое вносит вклад в охрану природы и сохранение местной культурной среды;</w:t>
      </w:r>
      <w:r>
        <w:rPr/>
        <w:t xml:space="preserve">А- Верно</w:t>
      </w:r>
      <w:r>
        <w:rPr/>
        <w:t xml:space="preserve">Б – Неверно </w:t>
      </w:r>
      <w:r>
        <w:rPr>
          <w:b w:val="1"/>
          <w:bCs w:val="1"/>
        </w:rPr>
        <w:t xml:space="preserve">Критерии оценки:</w:t>
      </w:r>
      <w:r>
        <w:rPr/>
        <w:t xml:space="preserve">«отлично» - 95-100% правильных ответов;</w:t>
      </w:r>
      <w:r>
        <w:rPr/>
        <w:t xml:space="preserve">«хорошо» - 80-89% правильных ответов;</w:t>
      </w:r>
      <w:r>
        <w:rPr/>
        <w:t xml:space="preserve">«удовлетворительно» - 70-79% правильных ответов;</w:t>
      </w:r>
      <w:r>
        <w:rPr/>
        <w:t xml:space="preserve">«неудовлетворительно» - 69% и меньше правильных ответов</w:t>
      </w:r>
    </w:p>
    <w:p>
      <w:pPr>
        <w:numPr>
          <w:ilvl w:val="1"/>
          <w:numId w:val="4"/>
        </w:numPr>
      </w:pPr>
      <w:r>
        <w:rPr>
          <w:b w:val="1"/>
          <w:bCs w:val="1"/>
        </w:rPr>
        <w:t xml:space="preserve">Кто такие бердвочеры?</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r>
        <w:rPr/>
        <w:t xml:space="preserve">1 Раскройте понятие экологического туризма. </w:t>
      </w:r>
      <w:br/>
      <w:r>
        <w:rPr/>
        <w:t xml:space="preserve">2 Охарактеризуйте базовые принципы экологического туризма.</w:t>
      </w:r>
      <w:br/>
      <w:r>
        <w:rPr/>
        <w:t xml:space="preserve">3 Проанализируйте критерии экологичности тура. </w:t>
      </w:r>
      <w:br/>
      <w:r>
        <w:rPr/>
        <w:t xml:space="preserve">4 Опишите тенденции и перспективы развития экологического туризма.</w:t>
      </w:r>
      <w:br/>
      <w:r>
        <w:rPr/>
        <w:t xml:space="preserve">5 Охарактеризуйте предпосылки зарождения и историю развития экологического туризма.</w:t>
      </w:r>
      <w:br/>
      <w:r>
        <w:rPr/>
        <w:t xml:space="preserve">6 Раскройте понятия: национальные парки, заповедники, заказники, природные парки как объекты экологического туризма.</w:t>
      </w:r>
      <w:br/>
      <w:r>
        <w:rPr/>
        <w:t xml:space="preserve">7 Составьте схему «Виды экологического туризма» и покажите взаимосвязь между ними.</w:t>
      </w:r>
      <w:br/>
      <w:r>
        <w:rPr/>
        <w:t xml:space="preserve">8 Охарактеризуйте модели развития экологического туризма.</w:t>
      </w:r>
      <w:br/>
      <w:r>
        <w:rPr/>
        <w:t xml:space="preserve">9 Проведите классификацию экотуров. Выделите их отличительные особенности.</w:t>
      </w:r>
    </w:p>
    <w:p>
      <w:pPr/>
      <w:r>
        <w:rPr/>
        <w:t xml:space="preserve">10 Проанализируйте экономическую эффективность и немонетарные преимущества экологического туризма.</w:t>
      </w:r>
      <w:br/>
      <w:r>
        <w:rPr/>
        <w:t xml:space="preserve">11 Охарактеризуйте социально-экономическое развитие регионов России</w:t>
      </w:r>
    </w:p>
    <w:p>
      <w:pPr/>
      <w:r>
        <w:rPr/>
        <w:t xml:space="preserve">12 Охарактеризуйте ресурсы экологического туризма в России.</w:t>
      </w:r>
      <w:br/>
      <w:r>
        <w:rPr/>
        <w:t xml:space="preserve">13 Охарактеризуйте историю развития природноориентированного туризма в России.</w:t>
      </w:r>
      <w:br/>
      <w:r>
        <w:rPr/>
        <w:t xml:space="preserve">14 Раскройте современное состояние экологотуристской деятельности в Российской Федерации.</w:t>
      </w:r>
      <w:br/>
      <w:r>
        <w:rPr/>
        <w:t xml:space="preserve">15 Дайте характеристику центров экологического туризма в России.</w:t>
      </w:r>
    </w:p>
    <w:p>
      <w:pPr/>
      <w:r>
        <w:rPr/>
        <w:t xml:space="preserve">16 Раскройте механизмы воздействия туризма на окружающую среду.</w:t>
      </w:r>
      <w:br/>
      <w:r>
        <w:rPr/>
        <w:t xml:space="preserve">17 Охарактеризуйте средства размещения отдыхающих в экотуризме.</w:t>
      </w:r>
      <w:br/>
      <w:r>
        <w:rPr/>
        <w:t xml:space="preserve">18 Раскройте особенности организации экологических туров.</w:t>
      </w:r>
      <w:br/>
      <w:r>
        <w:rPr/>
        <w:t xml:space="preserve">19 Охарактеризуйте технологию выполнения туристского маршрута.</w:t>
      </w:r>
      <w:br/>
      <w:r>
        <w:rPr/>
        <w:t xml:space="preserve">20 Проанализируйте ресурсосбережение в туризме (вода, энергия, территория и др.). Экологичность продуктов питания. Устранение отходов, борьба с</w:t>
      </w:r>
      <w:br/>
      <w:r>
        <w:rPr/>
        <w:t xml:space="preserve">шумом.</w:t>
      </w:r>
    </w:p>
    <w:p>
      <w:pPr/>
      <w:r>
        <w:rPr/>
        <w:t xml:space="preserve">21 Охарактеризуйте формирование эколого-туристского продукта.</w:t>
      </w:r>
      <w:br/>
      <w:r>
        <w:rPr/>
        <w:t xml:space="preserve">22. Формирование турпродукта для разных категорий экотуристов. </w:t>
      </w:r>
      <w:br/>
      <w:r>
        <w:rPr/>
        <w:t xml:space="preserve">23 Охарактеризуйте особенности ценообразования в экологическом туризме.</w:t>
      </w:r>
      <w:br/>
      <w:r>
        <w:rPr/>
        <w:t xml:space="preserve">24 Дайте оценку экотуристического потенциала территорий.</w:t>
      </w:r>
      <w:br/>
      <w:r>
        <w:rPr/>
        <w:t xml:space="preserve">25 Раскройте понятие экологическая тропа как элемент экологического туризма.</w:t>
      </w:r>
      <w:br/>
      <w:r>
        <w:rPr/>
        <w:t xml:space="preserve">26 Охарактеризуйте правила поведения на маршруте для туристов и туроператоров.</w:t>
      </w:r>
    </w:p>
    <w:p>
      <w:pPr/>
      <w:r>
        <w:rPr/>
        <w:t xml:space="preserve">30 Охарактеризуйте экологические требования к осуществлению туристской деятельности.</w:t>
      </w:r>
      <w:br/>
      <w:r>
        <w:rPr/>
        <w:t xml:space="preserve">31 Охарактеризуйте принципиальную схему проведения аудита: его объекты и основные этапы.</w:t>
      </w:r>
      <w:br/>
      <w:r>
        <w:rPr/>
        <w:t xml:space="preserve">32 Охарактеризуйте объекты экологической сертификации и их особенности.</w:t>
      </w:r>
    </w:p>
    <w:p>
      <w:pPr/>
      <w:r>
        <w:rPr/>
        <w:t xml:space="preserve">33 Проанализируйте действующие и развивающиеся эколого-туристские предприятия, программы и проекты.</w:t>
      </w:r>
      <w:br/>
      <w:r>
        <w:rPr/>
        <w:t xml:space="preserve">34 Опишите перспективные регионы, объекты и направления деятельности.</w:t>
      </w:r>
      <w:br/>
      <w:r>
        <w:rPr/>
        <w:t xml:space="preserve">35 Приведите примеры международного сотрудничества и российский потенциал на мировом рынке. Насущные проблемы и пути их решения.</w:t>
      </w:r>
      <w:br/>
      <w:r>
        <w:rPr/>
        <w:t xml:space="preserve">36 Проанализируйте проблемы развития экотуризма в России и предложите пути их решения.</w:t>
      </w:r>
    </w:p>
    <w:p>
      <w:pPr/>
    </w:p>
    <w:p>
      <w:pPr/>
      <w:r>
        <w:rPr/>
        <w:t xml:space="preserve">Критерии оценивания:</w:t>
      </w:r>
    </w:p>
    <w:p>
      <w:pPr/>
      <w:r>
        <w:rPr/>
        <w:t xml:space="preserve">Оценка</w:t>
      </w:r>
      <w:r>
        <w:rPr>
          <w:b w:val="1"/>
          <w:bCs w:val="1"/>
        </w:rPr>
        <w:t xml:space="preserve"> «</w:t>
      </w:r>
      <w:r>
        <w:rPr>
          <w:b w:val="1"/>
          <w:bCs w:val="1"/>
          <w:i w:val="1"/>
          <w:iCs w:val="1"/>
        </w:rPr>
        <w:t xml:space="preserve">отличн</w:t>
      </w:r>
      <w:r>
        <w:rPr>
          <w:b w:val="1"/>
          <w:bCs w:val="1"/>
        </w:rPr>
        <w:t xml:space="preserve">о» </w:t>
      </w:r>
      <w:r>
        <w:rPr/>
        <w:t xml:space="preserve">выставляется обучающемуся, если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p>
    <w:p>
      <w:pPr/>
      <w:r>
        <w:rPr/>
        <w:t xml:space="preserve">Оценка</w:t>
      </w:r>
      <w:r>
        <w:rPr>
          <w:b w:val="1"/>
          <w:bCs w:val="1"/>
        </w:rPr>
        <w:t xml:space="preserve"> «</w:t>
      </w:r>
      <w:r>
        <w:rPr>
          <w:b w:val="1"/>
          <w:bCs w:val="1"/>
          <w:i w:val="1"/>
          <w:iCs w:val="1"/>
        </w:rPr>
        <w:t xml:space="preserve">хорошо</w:t>
      </w:r>
      <w:r>
        <w:rPr>
          <w:b w:val="1"/>
          <w:bCs w:val="1"/>
        </w:rPr>
        <w:t xml:space="preserve">» </w:t>
      </w:r>
      <w:r>
        <w:rPr/>
        <w:t xml:space="preserve">выставляется обучающемуся, если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 </w:t>
      </w:r>
    </w:p>
    <w:p>
      <w:pPr/>
    </w:p>
    <w:p>
      <w:pPr/>
      <w:r>
        <w:rPr/>
        <w:t xml:space="preserve">Оценка</w:t>
      </w:r>
      <w:r>
        <w:rPr>
          <w:b w:val="1"/>
          <w:bCs w:val="1"/>
        </w:rPr>
        <w:t xml:space="preserve"> «</w:t>
      </w:r>
      <w:r>
        <w:rPr>
          <w:b w:val="1"/>
          <w:bCs w:val="1"/>
          <w:i w:val="1"/>
          <w:iCs w:val="1"/>
        </w:rPr>
        <w:t xml:space="preserve">удовлетворительно</w:t>
      </w:r>
      <w:r>
        <w:rPr>
          <w:b w:val="1"/>
          <w:bCs w:val="1"/>
        </w:rPr>
        <w:t xml:space="preserve">» </w:t>
      </w:r>
      <w:r>
        <w:rPr/>
        <w:t xml:space="preserve">выставляется обучающемуся, если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p>
    <w:p>
      <w:pPr/>
      <w:r>
        <w:rPr/>
        <w:t xml:space="preserve">Оценка</w:t>
      </w:r>
      <w:r>
        <w:rPr>
          <w:b w:val="1"/>
          <w:bCs w:val="1"/>
        </w:rPr>
        <w:t xml:space="preserve"> «</w:t>
      </w:r>
      <w:r>
        <w:rPr>
          <w:b w:val="1"/>
          <w:bCs w:val="1"/>
          <w:i w:val="1"/>
          <w:iCs w:val="1"/>
        </w:rPr>
        <w:t xml:space="preserve">неудовлетворительно</w:t>
      </w:r>
      <w:r>
        <w:rPr>
          <w:b w:val="1"/>
          <w:bCs w:val="1"/>
        </w:rPr>
        <w:t xml:space="preserve">» </w:t>
      </w:r>
      <w:r>
        <w:rPr/>
        <w:t xml:space="preserve">выставляется обучающемуся, если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5"/>
        </w:numPr>
      </w:pPr>
      <w:r>
        <w:rPr/>
        <w:t xml:space="preserve">Самостоятельно определить объем времени, необходимого для проработки каждой темы.</w:t>
      </w:r>
    </w:p>
    <w:p>
      <w:pPr>
        <w:numPr>
          <w:ilvl w:val="0"/>
          <w:numId w:val="5"/>
        </w:numPr>
      </w:pPr>
      <w:r>
        <w:rPr/>
        <w:t xml:space="preserve">Регулярно изучать каждую тему дисциплины, используя различные формы индивидуальной работы.</w:t>
      </w:r>
    </w:p>
    <w:p>
      <w:pPr>
        <w:numPr>
          <w:ilvl w:val="0"/>
          <w:numId w:val="5"/>
        </w:numPr>
      </w:pPr>
      <w:r>
        <w:rPr/>
        <w:t xml:space="preserve">Согласовывать с преподавателем виды работы по изучению дисциплины.</w:t>
      </w:r>
    </w:p>
    <w:p>
      <w:pPr>
        <w:numPr>
          <w:ilvl w:val="0"/>
          <w:numId w:val="5"/>
        </w:numPr>
      </w:pPr>
      <w:r>
        <w:rPr/>
        <w:t xml:space="preserve">По завершении отдельных тем передавать выполненные работы преподавателю.</w:t>
      </w:r>
    </w:p>
    <w:p>
      <w:pPr/>
      <w:r>
        <w:rPr/>
        <w:t xml:space="preserve">При успешном прохождении рубежных контрольных испытаний студент может претендовать на сокращение программы промежуточной (итоговой) аттестации по дисциплине.</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6"/>
        </w:numPr>
      </w:pPr>
      <w:r>
        <w:rPr/>
        <w:t xml:space="preserve">Активность студентов на семинарских и практических занятиях;</w:t>
      </w:r>
    </w:p>
    <w:p>
      <w:pPr>
        <w:numPr>
          <w:ilvl w:val="0"/>
          <w:numId w:val="6"/>
        </w:numPr>
      </w:pPr>
      <w:r>
        <w:rPr/>
        <w:t xml:space="preserve">Посещаемость студентами лекционных, семинарских и</w:t>
      </w:r>
      <w:r>
        <w:rPr/>
        <w:t xml:space="preserve"> </w:t>
      </w:r>
      <w:r>
        <w:rPr/>
        <w:t xml:space="preserve"> практических занятий;</w:t>
      </w:r>
    </w:p>
    <w:p>
      <w:pPr>
        <w:numPr>
          <w:ilvl w:val="0"/>
          <w:numId w:val="6"/>
        </w:numPr>
      </w:pPr>
      <w:r>
        <w:rPr/>
        <w:t xml:space="preserve">Качество подготовки докладов, сообщений, эссе, контрольных и творческих заданий, конспектов и рефератов.</w:t>
      </w:r>
    </w:p>
    <w:p>
      <w:pPr/>
      <w:r>
        <w:rPr/>
        <w:t xml:space="preserve"> </w:t>
      </w:r>
    </w:p>
    <w:p>
      <w:pPr/>
      <w:r>
        <w:rPr>
          <w:b w:val="1"/>
          <w:bCs w:val="1"/>
        </w:rPr>
        <w:t xml:space="preserve">Рекомендации по подготовке к коллоквиуму</w:t>
      </w:r>
      <w:r>
        <w:rPr/>
        <w:t xml:space="preserve">.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w:t>
      </w:r>
      <w:r>
        <w:rPr/>
        <w:t xml:space="preserve"> </w:t>
      </w:r>
      <w:r>
        <w:rPr/>
        <w:t xml:space="preserve">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w:t>
      </w:r>
      <w:r>
        <w:rPr/>
        <w:t xml:space="preserve"> </w:t>
      </w:r>
      <w:r>
        <w:rPr/>
        <w:t xml:space="preserve">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Полонкоева, Ф. Я. Воздействие туризма на природу. Экологический туризм / Ф. Я. Полонкоева, З. Б. Дошлакиева // Colloquium-Journal. – 2021. – № 32-1(119). – С. 13-14. – EDN OSVHCY.</w:t>
      </w:r>
    </w:p>
    <w:p>
      <w:pPr/>
      <w:r>
        <w:rPr/>
        <w:t xml:space="preserve">Экологический туризм. Экологическая, климатическая, рекреационная оценка территории как объектов экологического туризма : учебное пособие / Дегтярев А. Н. и др. ; Федеральное агентство по высшему образованию, ГОУ ВПО Уфимская гос. акад. экономики и сервиса. – Уфа : Уфимская гос. акад. экономики и сервиса, 2007. – 156 с. – ISBN 5-88469-336-2. – EDN QKHLHN.</w:t>
      </w:r>
    </w:p>
    <w:p>
      <w:pPr>
        <w:jc w:val="both"/>
        <w:ind w:left="0" w:right="0" w:firstLine="570" w:hanging="0"/>
        <w:spacing w:before="240" w:after="240"/>
      </w:pPr>
      <w:r>
        <w:rPr>
          <w:b w:val="1"/>
          <w:bCs w:val="1"/>
        </w:rPr>
        <w:t xml:space="preserve">8.2. Дополнительная литература:</w:t>
      </w:r>
    </w:p>
    <w:p>
      <w:pPr/>
      <w:r>
        <w:rPr/>
        <w:t xml:space="preserve">Арцыбашев, Д. В. Экологический туризм как инструмент сохранения рекреационных ресурсов Российской Федерации / Д. В. Арцыбашев // Мир культуры: культуроведение, культурография, культурология : Сборник научных трудов / Под редакцией Т.Н. Арцыбашевой, Г.А. Салтык. – Курск : Курский государственный университет, 2019. – С. 32-40. – EDN XIHLYT.</w:t>
      </w:r>
    </w:p>
    <w:p>
      <w:pPr/>
      <w:r>
        <w:rPr/>
        <w:t xml:space="preserve">Роль особо охраняемых природных территорий Москвы в развитии экологического туризма / А. М. Алейникова, Т. С. Воронова, Т. Д. Гайворон, Г. М. Майнашева // Природное наследие и разнообразие Москвы как часть историко-культурного и урбанистического потенциала мегаполиса : Материалы II открытой городской научно-практической конференции, Москва, 04–05 апреля 2024 года. – Москва: Издательство «Лика», 2024. – С. 9-12. – EDN ASDOXE.</w:t>
      </w:r>
    </w:p>
    <w:p>
      <w:pPr/>
      <w:r>
        <w:rPr/>
        <w:t xml:space="preserve">Астанин, Д. М. Методика формирования функциональных зон ООПТ для развития экологического туризма / Д. М. Астанин // Архитектон: известия вузов. – 2018. – № 3(63). – С. 4. – EDN YAABRB.</w:t>
      </w:r>
    </w:p>
    <w:p>
      <w:pPr/>
      <w:r>
        <w:rPr>
          <w:b w:val="1"/>
          <w:bCs w:val="1"/>
        </w:rPr>
        <w:t xml:space="preserve"> </w:t>
      </w:r>
    </w:p>
    <w:p>
      <w:pP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7"/>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7"/>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7"/>
        </w:numPr>
      </w:pPr>
      <w:r>
        <w:rPr/>
        <w:t xml:space="preserve"> </w:t>
      </w:r>
      <w:r>
        <w:rPr/>
        <w:t xml:space="preserve">Научная электронная библиотека Республики Карелия. </w:t>
      </w:r>
      <w:r>
        <w:rPr/>
        <w:t xml:space="preserve">URL: http://elibrary.ru/ </w:t>
      </w:r>
    </w:p>
    <w:p>
      <w:pPr>
        <w:numPr>
          <w:ilvl w:val="0"/>
          <w:numId w:val="7"/>
        </w:numPr>
      </w:pPr>
      <w:r>
        <w:rPr/>
        <w:t xml:space="preserve"> </w:t>
      </w:r>
      <w:r>
        <w:rPr/>
        <w:t xml:space="preserve">Официальный интернет-портал Республики Карелия «Карелия официальная». </w:t>
      </w:r>
      <w:r>
        <w:rPr/>
        <w:t xml:space="preserve">URL: http://www.gov.karelia.ru/Power/struct.html</w:t>
      </w:r>
    </w:p>
    <w:p>
      <w:pPr>
        <w:numPr>
          <w:ilvl w:val="0"/>
          <w:numId w:val="7"/>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7"/>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7" w:history="1">
        <w:r>
          <w:rPr/>
          <w:t xml:space="preserve">http://www.studentlibrary.ru</w:t>
        </w:r>
      </w:hyperlink>
    </w:p>
    <w:p>
      <w:pPr>
        <w:numPr>
          <w:ilvl w:val="0"/>
          <w:numId w:val="7"/>
        </w:numPr>
      </w:pPr>
      <w:r>
        <w:rPr/>
        <w:t xml:space="preserve">Электронная библиотечная система «Университетская библиотека онлайн». </w:t>
      </w:r>
      <w:r>
        <w:rPr/>
        <w:t xml:space="preserve">URL</w:t>
      </w:r>
      <w:r>
        <w:rPr/>
        <w:t xml:space="preserve">: </w:t>
      </w:r>
      <w:hyperlink r:id="rId8" w:history="1">
        <w:r>
          <w:rPr/>
          <w:t xml:space="preserve">http://biblioclub.ru</w:t>
        </w:r>
      </w:hyperlink>
    </w:p>
    <w:p>
      <w:pPr>
        <w:numPr>
          <w:ilvl w:val="0"/>
          <w:numId w:val="7"/>
        </w:numPr>
      </w:pPr>
      <w:r>
        <w:rPr/>
        <w:t xml:space="preserve"> </w:t>
      </w:r>
      <w:r>
        <w:rPr/>
        <w:t xml:space="preserve">Электронный каталог Научной библиотеки ПетрГУ. </w:t>
      </w:r>
      <w:r>
        <w:rPr/>
        <w:t xml:space="preserve">URL:   </w:t>
      </w:r>
      <w:hyperlink r:id="rId9" w:history="1">
        <w:r>
          <w:rPr/>
          <w:t xml:space="preserve">http://foliant.ru/catalog/psulibr</w:t>
        </w:r>
      </w:hyperlink>
    </w:p>
    <w:p>
      <w:pPr>
        <w:numPr>
          <w:ilvl w:val="0"/>
          <w:numId w:val="7"/>
        </w:numPr>
      </w:pPr>
      <w:r>
        <w:rPr/>
        <w:t xml:space="preserve">9</w:t>
      </w:r>
      <w:r>
        <w:rPr>
          <w:b w:val="1"/>
          <w:bCs w:val="1"/>
        </w:rPr>
        <w:t xml:space="preserve">. </w:t>
      </w:r>
      <w:r>
        <w:rPr/>
        <w:t xml:space="preserve">International Diplacement Monitoring Center. Latest IDP numbers bycountry. URL: http://www.internaldisplacement.org/databas e (дата обращения: 20.04.2020)</w:t>
      </w:r>
    </w:p>
    <w:p>
      <w:pPr>
        <w:numPr>
          <w:ilvl w:val="0"/>
          <w:numId w:val="7"/>
        </w:numPr>
      </w:pPr>
      <w:r>
        <w:rPr/>
        <w:t xml:space="preserve">Безбарьерная среда для маломобильных групп населения https://rosopeka.ru/dostupnaya-sreda/</w:t>
      </w:r>
    </w:p>
    <w:p>
      <w:pPr>
        <w:numPr>
          <w:ilvl w:val="0"/>
          <w:numId w:val="7"/>
        </w:numPr>
      </w:pPr>
      <w:r>
        <w:rPr/>
        <w:t xml:space="preserve">Инклюзивный туризм по всему миру The Accessible Planet https://www.theaccessibleplanet.com</w:t>
      </w:r>
    </w:p>
    <w:p>
      <w:pPr>
        <w:numPr>
          <w:ilvl w:val="0"/>
          <w:numId w:val="7"/>
        </w:numPr>
      </w:pPr>
      <w:r>
        <w:rPr/>
        <w:t xml:space="preserve">Сайт Европейской сети доступного туризма ENAT (European Networkfor Accessible Tourism) </w:t>
      </w:r>
      <w:hyperlink r:id="rId10" w:history="1">
        <w:r>
          <w:rPr/>
          <w:t xml:space="preserve">https://www.accessibletourism.org</w:t>
        </w:r>
      </w:hyperlink>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1"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2" w:history="1">
        <w:r>
          <w:rPr/>
          <w:t xml:space="preserve">https://iias.petrsu.ru</w:t>
        </w:r>
      </w:hyperlink>
      <w:r>
        <w:rPr/>
        <w:t xml:space="preserve">);</w:t>
      </w:r>
    </w:p>
    <w:p>
      <w:pPr/>
      <w:r>
        <w:rPr/>
        <w:t xml:space="preserve">            образовательный портал ПетрГУ (</w:t>
      </w:r>
      <w:hyperlink r:id="rId13"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4" w:history="1">
        <w:r>
          <w:rPr/>
          <w:t xml:space="preserve">https://moodle2.petrsu.ru</w:t>
        </w:r>
      </w:hyperlink>
      <w:r>
        <w:rPr/>
        <w:t xml:space="preserve"> ), WebCT (</w:t>
      </w:r>
      <w:hyperlink r:id="rId15" w:history="1">
        <w:r>
          <w:rPr/>
          <w:t xml:space="preserve">https://webct.ru</w:t>
        </w:r>
      </w:hyperlink>
      <w:r>
        <w:rPr/>
        <w:t xml:space="preserve">), Blackboard (</w:t>
      </w:r>
      <w:hyperlink r:id="rId16" w:history="1">
        <w:r>
          <w:rPr/>
          <w:t xml:space="preserve">https://blackboard.petrsu.ru</w:t>
        </w:r>
      </w:hyperlink>
      <w:r>
        <w:rPr/>
        <w:t xml:space="preserve">), WebTutor (</w:t>
      </w:r>
      <w:hyperlink r:id="rId17"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18" w:history="1">
        <w:r>
          <w:rPr/>
          <w:t xml:space="preserve">https://portfolio.petrsu.ru</w:t>
        </w:r>
      </w:hyperlink>
      <w:r>
        <w:rPr/>
        <w:t xml:space="preserve">);</w:t>
      </w:r>
    </w:p>
    <w:p>
      <w:pPr/>
      <w:r>
        <w:rPr/>
        <w:t xml:space="preserve">            научная библиотека ПетрГУ (</w:t>
      </w:r>
      <w:hyperlink r:id="rId19" w:history="1">
        <w:r>
          <w:rPr/>
          <w:t xml:space="preserve">https://library.petrsu.ru</w:t>
        </w:r>
      </w:hyperlink>
      <w:r>
        <w:rPr/>
        <w:t xml:space="preserve">) и электронный каталог «Фолиант» (</w:t>
      </w:r>
      <w:hyperlink r:id="rId20" w:history="1">
        <w:r>
          <w:rPr/>
          <w:t xml:space="preserve">https://foliant.ru/catalog/psulibr</w:t>
        </w:r>
      </w:hyperlink>
      <w:r>
        <w:rPr/>
        <w:t xml:space="preserve">) ;</w:t>
      </w:r>
    </w:p>
    <w:p>
      <w:pPr/>
      <w:r>
        <w:rPr/>
        <w:t xml:space="preserve">            электронная библиотека Республики Карелия (</w:t>
      </w:r>
      <w:hyperlink r:id="rId21" w:history="1">
        <w:r>
          <w:rPr/>
          <w:t xml:space="preserve">https://elibrary.karelia.ru</w:t>
        </w:r>
      </w:hyperlink>
      <w:r>
        <w:rPr/>
        <w:t xml:space="preserve">);</w:t>
      </w:r>
    </w:p>
    <w:p>
      <w:pPr/>
      <w:r>
        <w:rPr/>
        <w:t xml:space="preserve">            электронные научные журналы ПетрГУ (</w:t>
      </w:r>
      <w:hyperlink r:id="rId22"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w:t>
      </w:r>
    </w:p>
    <w:p>
      <w:pPr/>
      <w:r>
        <w:rPr/>
        <w:t xml:space="preserve">            официальные сообщества университета в социальных сетях («Вконтакте» (</w:t>
      </w:r>
      <w:hyperlink r:id="rId23"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24" w:history="1">
        <w:r>
          <w:rPr/>
          <w:t xml:space="preserve">https://www.biblioclub.ru</w:t>
        </w:r>
      </w:hyperlink>
      <w:r>
        <w:rPr/>
        <w:t xml:space="preserve">), Издательств «Лань» (</w:t>
      </w:r>
      <w:hyperlink r:id="rId25" w:history="1">
        <w:r>
          <w:rPr/>
          <w:t xml:space="preserve">https://e.lanbook.com</w:t>
        </w:r>
      </w:hyperlink>
      <w:r>
        <w:rPr/>
        <w:t xml:space="preserve">), «Консультант студента.</w:t>
      </w:r>
    </w:p>
    <w:p>
      <w:pPr/>
      <w:r>
        <w:rPr/>
        <w:t xml:space="preserve">Студенческая электронная библиотека» </w:t>
      </w:r>
      <w:hyperlink r:id="rId26" w:history="1">
        <w:r>
          <w:rPr/>
          <w:t xml:space="preserve">https://www.studentlibrary.ru</w:t>
        </w:r>
      </w:hyperlink>
      <w:r>
        <w:rPr/>
        <w:t xml:space="preserve">),  «Консультант врача: электронная медицинская библиотека» (</w:t>
      </w:r>
      <w:hyperlink r:id="rId27" w:history="1">
        <w:r>
          <w:rPr/>
          <w:t xml:space="preserve">https://www.rosmedlib.ru</w:t>
        </w:r>
      </w:hyperlink>
      <w:r>
        <w:rPr/>
        <w:t xml:space="preserve">));</w:t>
      </w:r>
    </w:p>
    <w:p>
      <w:pPr/>
      <w:r>
        <w:rPr/>
        <w:t xml:space="preserve">            внешние образовательные платформы ("Юрайт" (</w:t>
      </w:r>
      <w:hyperlink r:id="rId28" w:history="1">
        <w:r>
          <w:rPr/>
          <w:t xml:space="preserve">https://urait.ru/</w:t>
        </w:r>
      </w:hyperlink>
      <w:r>
        <w:rPr/>
        <w:t xml:space="preserve">), E-nano (</w:t>
      </w:r>
      <w:hyperlink r:id="rId29" w:history="1">
        <w:r>
          <w:rPr/>
          <w:t xml:space="preserve">https://edunano.ru/</w:t>
        </w:r>
      </w:hyperlink>
      <w:r>
        <w:rPr/>
        <w:t xml:space="preserve">) и др.)</w:t>
      </w:r>
    </w:p>
    <w:p>
      <w:pPr/>
      <w:r>
        <w:rPr/>
        <w:t xml:space="preserve">            система «Антиплагиат.ВУЗ» (</w:t>
      </w:r>
      <w:hyperlink r:id="rId30"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86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CC03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0C2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F15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902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EB2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DA3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AFC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 TargetMode="External"/><Relationship Id="rId8" Type="http://schemas.openxmlformats.org/officeDocument/2006/relationships/hyperlink" Target="http://biblioclub.ru" TargetMode="External"/><Relationship Id="rId9" Type="http://schemas.openxmlformats.org/officeDocument/2006/relationships/hyperlink" Target="http://foliant.ru/catalog/psulibr" TargetMode="External"/><Relationship Id="rId10" Type="http://schemas.openxmlformats.org/officeDocument/2006/relationships/hyperlink" Target="https://www.accessibletourism.org" TargetMode="External"/><Relationship Id="rId11" Type="http://schemas.openxmlformats.org/officeDocument/2006/relationships/hyperlink" Target="#" TargetMode="External"/><Relationship Id="rId12" Type="http://schemas.openxmlformats.org/officeDocument/2006/relationships/hyperlink" Target="https://iias.petrsu.ru" TargetMode="External"/><Relationship Id="rId13" Type="http://schemas.openxmlformats.org/officeDocument/2006/relationships/hyperlink" Target="https://edu.petrsu.ru" TargetMode="External"/><Relationship Id="rId14" Type="http://schemas.openxmlformats.org/officeDocument/2006/relationships/hyperlink" Target="https://moodle2.petrsu.ru" TargetMode="External"/><Relationship Id="rId15" Type="http://schemas.openxmlformats.org/officeDocument/2006/relationships/hyperlink" Target="https://webct.ru" TargetMode="External"/><Relationship Id="rId16" Type="http://schemas.openxmlformats.org/officeDocument/2006/relationships/hyperlink" Target="https://blackboard.petrsu.ru" TargetMode="External"/><Relationship Id="rId17" Type="http://schemas.openxmlformats.org/officeDocument/2006/relationships/hyperlink" Target="https://WebTutor.petrsu.ru" TargetMode="External"/><Relationship Id="rId18" Type="http://schemas.openxmlformats.org/officeDocument/2006/relationships/hyperlink" Target="https://portfolio.petrsu.ru" TargetMode="External"/><Relationship Id="rId19" Type="http://schemas.openxmlformats.org/officeDocument/2006/relationships/hyperlink" Target="https://library.petrsu.ru" TargetMode="External"/><Relationship Id="rId20" Type="http://schemas.openxmlformats.org/officeDocument/2006/relationships/hyperlink" Target="https://foliant.ru/catalog/psulibr" TargetMode="External"/><Relationship Id="rId21" Type="http://schemas.openxmlformats.org/officeDocument/2006/relationships/hyperlink" Target="https://elibrary.karelia.ru" TargetMode="External"/><Relationship Id="rId22" Type="http://schemas.openxmlformats.org/officeDocument/2006/relationships/hyperlink" Target="/page/science/journals" TargetMode="External"/><Relationship Id="rId23" Type="http://schemas.openxmlformats.org/officeDocument/2006/relationships/hyperlink" Target="https://vk.com/petrsu_ru" TargetMode="External"/><Relationship Id="rId24" Type="http://schemas.openxmlformats.org/officeDocument/2006/relationships/hyperlink" Target="https://www.biblioclub.ru" TargetMode="External"/><Relationship Id="rId25" Type="http://schemas.openxmlformats.org/officeDocument/2006/relationships/hyperlink" Target="https://e.lanbook.com" TargetMode="External"/><Relationship Id="rId26" Type="http://schemas.openxmlformats.org/officeDocument/2006/relationships/hyperlink" Target="https://www.studentlibrary.ru" TargetMode="External"/><Relationship Id="rId27" Type="http://schemas.openxmlformats.org/officeDocument/2006/relationships/hyperlink" Target="https://www.rosmedlib.ru" TargetMode="External"/><Relationship Id="rId28" Type="http://schemas.openxmlformats.org/officeDocument/2006/relationships/hyperlink" Target="https://urait.ru/" TargetMode="External"/><Relationship Id="rId29" Type="http://schemas.openxmlformats.org/officeDocument/2006/relationships/hyperlink" Target="https://edunano.ru/" TargetMode="External"/><Relationship Id="rId30"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2026-04-23T14:36:01+03:00</dcterms:created>
  <dcterms:modified xsi:type="dcterms:W3CDTF">2026-04-23T14:36:01+03:00</dcterms:modified>
</cp:coreProperties>
</file>

<file path=docProps/custom.xml><?xml version="1.0" encoding="utf-8"?>
<Properties xmlns="http://schemas.openxmlformats.org/officeDocument/2006/custom-properties" xmlns:vt="http://schemas.openxmlformats.org/officeDocument/2006/docPropsVTypes"/>
</file>