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Частные методики адаптивной физической культуры (О), Анатомия (НО), Физиология (О), Общая и специальная гигиена (О), Педагогическая практика (О), Преддипломная практика (И),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ОПК-7.1. Знает виды физических качеств и факторы, их определяющие; </w:t>
            </w:r>
          </w:p>
          <w:p/>
          <w:p>
            <w:pPr/>
            <w:r>
              <w:rPr/>
              <w:t xml:space="preserve">ОПК-7.2. Знает особенности занятий и методики подбора физических упражнений для развития физических качеств лиц с отклонениями в состоянии здоровья; </w:t>
            </w:r>
          </w:p>
          <w:p/>
          <w:p>
            <w:pPr/>
            <w:r>
              <w:rPr/>
              <w:t xml:space="preserve">ОПК-7.3. Знает особенности развития физических качеств, форм построения занятий с лицами, имеющими отклонения в состоянии здоровья, и инвалидами различных нозологических групп;</w:t>
            </w:r>
          </w:p>
          <w:p/>
          <w:p>
            <w:pPr/>
            <w:r>
              <w:rPr/>
              <w:t xml:space="preserve">ОПК-7.4. Умеет учитывать закономерности и факторы физического и психического развития людей с ограниченными возможностями;</w:t>
            </w:r>
          </w:p>
          <w:p/>
          <w:p>
            <w:pPr/>
            <w:r>
              <w:rPr/>
              <w:t xml:space="preserve">ОПК-7.5. Умеет разрабатывать современные методики развития физических качеств в различных вида АФК с учетом особенностей нозологических групп;</w:t>
            </w:r>
          </w:p>
          <w:p/>
          <w:p>
            <w:pPr/>
            <w:r>
              <w:rPr/>
              <w:t xml:space="preserve">ОПК-7.6. Умеет способствовать развитию психических и физических качеств занимающихся с учетом сенситивных периодов развития их функций;</w:t>
            </w:r>
          </w:p>
          <w:p/>
          <w:p>
            <w:pPr/>
            <w:r>
              <w:rPr/>
              <w:t xml:space="preserve">ОПК-7.7. Имеет опыт современными средствами, методами, приемами, техническими средствами для осуществления двигательного развития и оценивать состояние занимающихся;</w:t>
            </w:r>
          </w:p>
          <w:p/>
          <w:p>
            <w:pPr/>
            <w:r>
              <w:rPr/>
              <w:t xml:space="preserve">ОПК-7.8. Имеет опыт планированием содержания уроков, занятий и других форм использования ФУ с учетом возраста, пола, нозологических форм заболеваний занимающихся;</w:t>
            </w:r>
          </w:p>
          <w:p/>
          <w:p>
            <w:pPr/>
            <w:r>
              <w:rPr/>
              <w:t xml:space="preserve">ОПК-7.9. Имеет опыт психологическим подходом в обучении, воспитании и развитии лиц с нарушением в развитии.</w:t>
            </w:r>
          </w:p>
        </w:tc>
      </w:tr>
      <w:tr>
        <w:trPr/>
        <w:tc>
          <w:tcPr>
            <w:tcW w:w="2500" w:type="dxa"/>
            <w:noWrap/>
          </w:tcPr>
          <w:p>
            <w:pPr>
              <w:jc w:val="numTab"/>
              <w:ind w:left="0" w:right="0" w:firstLine="0" w:hanging="0"/>
            </w:pPr>
            <w:r>
              <w:rPr/>
              <w:t xml:space="preserve">ОПК-8
Начальный, Основной</w:t>
            </w:r>
          </w:p>
        </w:tc>
        <w:tc>
          <w:tcPr>
            <w:tcW w:w="4000" w:type="dxa"/>
            <w:noWrap/>
          </w:tcPr>
          <w:p>
            <w:pPr>
              <w:jc w:val="numTab"/>
              <w:ind w:left="0" w:right="0" w:firstLine="0" w:hanging="0"/>
            </w:pPr>
            <w:r>
              <w:rPr/>
              <w:t xml:space="preserve">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br/>
            <w:br/>
            <w:r>
              <w:rPr>
                <w:b w:val="1"/>
                <w:bCs w:val="1"/>
              </w:rPr>
              <w:t xml:space="preserve">Комментарий:</w:t>
            </w:r>
            <w:br/>
            <w:r>
              <w:rPr/>
              <w:t xml:space="preserve">Данная дисциплина участвует в формировании  компетенции ОПК-8 наряду с дисциплинами: Частные методики адаптивной физической культуры (НО), Физическая реабилитация (О), Физиология (НО), Педагогическая практика (О), Преддипломная практика (И), Подготовка к сдаче и сдача государственного экзамена (И), Спортивная медицина (ОИ), Подготовка к процедуре защиты и процедура защиты ВКР (И).</w:t>
            </w:r>
          </w:p>
        </w:tc>
        <w:tc>
          <w:tcPr>
            <w:tcW w:w="3100" w:type="dxa"/>
            <w:noWrap/>
          </w:tcPr>
          <w:p>
            <w:pPr/>
            <w:r>
              <w:rPr/>
              <w:t xml:space="preserve">ОПК-8.1. Знает основные понятия, используемые в реабилитационной (восстановительной) деятельности; </w:t>
            </w:r>
          </w:p>
          <w:p/>
          <w:p>
            <w:pPr/>
            <w:r>
              <w:rPr/>
              <w:t xml:space="preserve">ОПК-8.2. Знает особенности реабилитации при различных видах инвалидности; </w:t>
            </w:r>
          </w:p>
          <w:p/>
          <w:p>
            <w:pPr/>
            <w:r>
              <w:rPr/>
              <w:t xml:space="preserve">ОПК-8.3. Знает основы биохимии двигательной активности и биомеханики движения;</w:t>
            </w:r>
          </w:p>
          <w:p/>
          <w:p>
            <w:pPr/>
            <w:r>
              <w:rPr/>
              <w:t xml:space="preserve">ОПК-8.4. Знает гигиенические основы физкультурно-спортивной деятельности и материально техническое обеспечение в физической реабилитации; </w:t>
            </w:r>
          </w:p>
          <w:p/>
          <w:p>
            <w:pPr/>
            <w:r>
              <w:rPr/>
              <w:t xml:space="preserve">ОПК-8.5. Знает психологические особенности занимающихся физическими упражнениями.;</w:t>
            </w:r>
          </w:p>
          <w:p/>
          <w:p>
            <w:pPr/>
            <w:r>
              <w:rPr/>
              <w:t xml:space="preserve">ОПК-8.6. Умеет выделять средства, формы и методы физической реабилитации при различных заболеваниях и травмах в зависимости от возраста и гендерных особенностей; </w:t>
            </w:r>
          </w:p>
          <w:p/>
          <w:p>
            <w:pPr/>
            <w:r>
              <w:rPr/>
              <w:t xml:space="preserve">ОПК-8.7. Умеет использовать различные методики физической реабилитации при разных видах инвалидности; </w:t>
            </w:r>
          </w:p>
          <w:p/>
          <w:p>
            <w:pPr/>
            <w:r>
              <w:rPr/>
              <w:t xml:space="preserve">ОПК-8.8. Умеет дифференцированно назначать средства реабилитации с учетом индивидуальных особенностей; </w:t>
            </w:r>
          </w:p>
          <w:p/>
          <w:p>
            <w:pPr/>
            <w:r>
              <w:rPr/>
              <w:t xml:space="preserve">ОПК-8.9. Умеет оценивать эффективность физической реабилитации при заболеваниях и повреждениях у различных возрастных групп;</w:t>
            </w:r>
          </w:p>
          <w:p/>
          <w:p>
            <w:pPr/>
            <w:r>
              <w:rPr/>
              <w:t xml:space="preserve">ОПК-8.10. Умеет ориентироваться в вопросах возрастной психопатологии, уметь провести психоконсультирование в рамках физической реабилитации; </w:t>
            </w:r>
          </w:p>
          <w:p/>
          <w:p>
            <w:pPr/>
            <w:r>
              <w:rPr/>
              <w:t xml:space="preserve">ОПК-8.11. Умеет пользоваться физиотерапевтическим оборудованием;</w:t>
            </w:r>
          </w:p>
          <w:p/>
          <w:p>
            <w:pPr/>
            <w:r>
              <w:rPr/>
              <w:t xml:space="preserve">ОПК-8.12. Имеет опыт применения профессиональной терминологии;</w:t>
            </w:r>
          </w:p>
          <w:p/>
          <w:p>
            <w:pPr/>
            <w:r>
              <w:rPr/>
              <w:t xml:space="preserve">ОПК-8.13. Имеет опыт владения методами физической реабилитации в зависимости от нозологии и возрастных особенностей;</w:t>
            </w:r>
          </w:p>
          <w:p/>
          <w:p>
            <w:pPr/>
            <w:r>
              <w:rPr/>
              <w:t xml:space="preserve">ОПК-8.14. Имеет опыт обобщения и анализа полученных результатов тестирования;</w:t>
            </w:r>
          </w:p>
          <w:p/>
          <w:p>
            <w:pPr/>
            <w:r>
              <w:rPr/>
              <w:t xml:space="preserve">ОПК-8.15. Имеет опыт владения приемами массажа, способами адекватного его использования в зависимости от нозологии и возрастных особенностей.</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br/>
            <w:br/>
            <w:r>
              <w:rPr>
                <w:b w:val="1"/>
                <w:bCs w:val="1"/>
              </w:rPr>
              <w:t xml:space="preserve">Комментарий:</w:t>
            </w:r>
            <w:br/>
            <w:r>
              <w:rPr/>
              <w:t xml:space="preserve">Данная дисциплина участвует в формировании  компетенции ОПК-13 наряду с дисциплинами: Основы и методика преподавания гимнастики (НО), Основы и методика преподавания легкой атлетики (НО), Основы и методика преподавания водных видов спорта (ОИ), Основы и методика преподавания спортивных игр (О), Основы и методика преподавания зимних видов спорта (О), Основы и методика спортивно-оздоровительного туризма (О), Теория и методика адаптивной физической культуры (О), Частные методики адаптивной физической культуры (О), Психология и педагогика (НО), Анатомия (НО), Теория и методика физической культуры и спорта (О), Физиология (О), Педагогическая практика (О), Преддипломная практика (И),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Анатомия.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Физиология сердечно-сосудистой, дыхательной, пищеварительной, выделительной, репродуктивной систем</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Физиология сердца: Свойства миокарда. Сердечный цикл и круги кровообращения. Проводящая система сердца. Сердечные тоны. Систолический объем. Резервный объем. Минутный объем кровотока. Электрокардиограмма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Сосудистая система, гемодинамика, регуляция кровообращения: Артерии, вены, капилляры. Основной гидродинамический закон. Объемная скорость кровотока. Линейная скорость кровотока. Кровяное (артериальное) давление. Систолическое, диастолическое, пульсовое и среднединамическое давление. ЧСС, тахикардия, брадикардия. Рефлексогенные зоны. Нервная и гуморальная регуляция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Физиология дыхания: Значение дыхания для организма. Механизм вдоха. Механизм выдоха. Типы вентиляции. Мукоцилиарный клиренс. Транспорт газов кровью. Оксигенация. Диффузия газов. Тканевое дыхание. Нервная и гуморальная регуляция дыхания. Влияние симпатической и парасимпатической нервной системы на функцию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Возбудимые ткани: Нервная ткань. Мышечная ткань, физиология мышечного сокращения. Железистая ткань. Мембранный потенциал покоя. Мембранный потенциал действия. Натрий-калиевый насос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Рефлекс и рефлекторная дуга: Нейроны, входящие в состав рефлекторных дуг. Виды рефлекторных дуг. Безусловные рефлексы. Условные рефлексы. Правила выработки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Исследование функционального состояния сердечно-сосудистой системы: Методы оценки функционального состояния системы сердца и сосудов. Измерение артериального пульса. Измерение артериального давления. Определение пульсового давления. Проба Мартинэ-Кушелевского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функционального состояния респираторной системы: Гипоксическая функциональная проба Штанге. Гипоксическая функциональная проба Генчи. Проба Розенталя. Жизненная емкость легких. Должная жизненная емкость легких. Дыхательный объем. Частота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Физиология условных рефлексов. Решение задач: Условный рефлекс, виды условных рефлексов. Правила выработки условных рефлексов. Торможение условных рефлексов. Растормаживание условных рефлексов. Роль повторения в сохранении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Проведение простых ортостатических проб: Ортостатическая проба. Значение ортостатических проб в медицинской практике. Изучение ортостатической пробы по Шеллонгу. Изучение ортостатической пробы по Стойде. Изучение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Изучение вегетативного индекса Кердо. Изучение проб Ашнера и Ромберга: Значение проб Ашнера и Ромберга в медицинской практике. Изучение пробы Ашнера. Изучение пробы Ромберга. Изучение усложненной пробы Ромберга. Изучение вегетативного индекса Кердо.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Кровь: Состав крови и ее функции. Функции эритроцитов, лейкоцитов, тромбоцитов. Виды лейкоцитов. Гематокрит. Плазма крови. Физиологический раствор</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Кровь: Количественные показатели крови, ее свойства, буферные системы крови, группы крови, резус-фактор. Содержание в крови белков, глюкозы. Осмотическое давление плазмы. Онкотическое давление плазмы. Скорость оседания эритроцитов. Буферные системы крови. 4 группы крови по системе АВ0. Резус-фактор крови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Транспорт газов кровью, их диффузия, гипоксия: Соединение гемоглобина и их биохимические характеристики. Роль гемоглобина в транспорте газов. Виды гипоксии и их характеристики. Оксигемоглобин. Дезоксигемоглобин. Карбаминогемоглобин. Карбоксигемоглобин</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Свертывание крови: Виды гемостаза. Фазы свертывания. Плазменные факторы свёртывания крови. Факторы свёртывания форменных элементов крови и тканей. Противосвертывающие механизмы. Регуляция свертывания крови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Свойства миокарда, проводящая система сердца: Локализация и функции клапанов сердца. Функции и патологии перикарда, миокарда и эндокарда. Функции кардиомиоцитов. Свойства сердечной мышцы. Характеристика проводящей системы сердца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Возбудимость и особенности сокращения миокарда: Характеристика фаз процесса возбуждения. Положение и активность ионов натрия, калия, кальция и Na+/K+-АТФ-азы в ходе различных фаз процесса возбуждения. Особенности сокращения миокарда. Физиологическая роль фермента Na+/K+-АТФ-азы Закон «Всё или ничего». Относительная и абсолютная рефрактерность. Пороговые и сверхпороговые раздражители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Сердечный цикл, круги кровообращения, тоны сердца, систолический выброс: Характеристика сердечного цикла. Характеристика кругов кровообращения. Характеристика кругов кровообращения. Изменения минутного объема кровотока при изменении частоты сердечных сокращений. Изменения минутного объема кровотока при изменении объема систолического выброса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Регуляция деятельности сердца: Внутрисердечные механизмы регуляции работы сердца. Внесердечные механизмы регуляции работы сердца. Эффекты блуждающего нерва на функционирование сердца. Эффекты симпатического отдела нервной системы на функционирование сердца. Рефлекс Данини-Ашнера. Рефлекс Парина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кровообращения: Кровеносные сосуды. Типы вен. Давление в сосудах. Течение крови в сосудах. Большой и малый круги кровообращения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Характеристики артериальной и венозной систем: Свойства артериальной и венозной систем. Сопротивление кровотоку. Проводимость крови в сосуде. Растяжимость сосудов. Пульсации артерий</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Давление в венах, венозная помпа и резервуары крови: Специфические резервуары крови. Функции вен. Венозные клапаны. Резервуары крови.  Хранение крови в селезенке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микроциркуляции и капилляров: Основные гидростатические и коллоидно-осмотические силы, определяющие движение жидкости через капиллярную мембрану. Строение капиллярной стенки. Строение системы микроциркуляции. Вазомоция. Диффузии между плазмой крови и интерстициальной жидкостью</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Строение и функционирование дыхательной системы: Стадии дыхания. Механизмы вдоха и выдоха. Защитные механизмы, связанные с респираторной системой. Функции иммунных клеток в респираторной системе. Типы вентиляции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Регуляция дыхания и иннервация нижних дыхательных путей: Центральная регуляция дыхания. Стволовые центры дыхания и их функции. Нервные структуры, иннервирующие нижние дыхательные пути. Рецепторы трахеи и бронхов. Ацетилхолин, адреналин – их влияние на сокращение гладкой мышцы трахеи и бронхов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пищеварения и процессы, протекающие в ротовой полости и в желудке: Функции пищеварительной системы. Характеристики сенсорной и метаболической стадий чувства голода и чувства насыщения. Стадии глотания. Тип железистых клеток стенки желудка и их функции. Секреторные зоны желудка. Фазы выработки желудочного сока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желудке, поджелудочный сок, желчь: Функции пищеварительной системы. Общий принцип работы пищеварительной системы. Пищеварение в желудке, функции желудка. Функции поджелудочного сока. Функции желчи. Нервная и гуморальная регуляция выделения желудочного, поджелудочного соков, желчи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кишечнике: Ферменты панкреатического сока и их функции. Влияние отделов нервной системы на выработку панкреатического сока. Типы пищеварения в тонком кишечнике. Моторика тонкого кишечника. Функция желчи в пищеварении. Нервная регуляция функций кишечника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кишечнике: Общий принцип пищеварения в тонкой кишке. Кишечная секреция в тонком кишечнике. Пристеночное пищеварение. Функции двенадцатиперстной кишки. Пищеварение в толстом кишечнике. Нервная и гуморальная регуляция функций кишечника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Обмен веществ и энергии: Функции белков в организме. Функции жиров в организме. Функции углеводов в организме. Отрицательный азотистый баланс. Положительный азотистый баланс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Физиология выделительной системы: Строение и функции почек. Процесс образования мочи. Регуляция работы почек. Строение и функции нефрона.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Физиология репродуктивной системы: Строение репродуктивной системы. Особенности функционирования репродуктивной системы. Гормоны - андрогены,  эстрогены, прогестерон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Некоторые методы исследования функций ЦНС: Электроэнцефалография. Правила проведения электроэнцефалографии. Ритмы ЭЭГ. Метод функциональных проб. Требования к функциональным пробам.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Синапс и медиаторы: Структура синапса. Физиология возбуждающего синапса. Физиология тормозного синапса. Возбуждающие медиаторы. Тормозные медиаторы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Правила образования условных рефлексов. Торможение условных рефлексов: Внешнее торможениеэ Запредельное торможение. Угасательное торможение. Дифференцировочное торможение. Запаздывательное торможение.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Свойства нервных центров: Односторонность проведения возбуждения. Иррадиация возбуждения. Утомляемость. Тонус. Интеграция между нервными центрами. Свойство доминанты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Спинной мозг: Топография тел нейронов в сером веществе, проводящие пути. Нейроны передних и дорсальных рогов серого вещества. Структурная организация серого и белого вещества спинного мозга. Проводниковая функция спинного мозга: восходящие и нисходящие проводящие пути. Рефлекторная функция спинного мозга. Рефлексы спинного мозга: вегетативные и соматические рефлексы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Спинной мозг: Вегетативные и соматические рефлексы. Продолговатый мозг. Мост: Вегетативные рефлексы спинного мозга (сосудодвигательные, пищевые, дыхательные, половые, рефлексы выделительной системы). Соматические рефлексы спинного мозга. Продолговатый мозг: ядра оливы, пирамиды, пучки, сетчатая формация, ядра черепно-мозговых нервов. Функции продолговатого мозга. Функции моста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сухожильных рефлексов (ахиллова рефлекса, коленного рефлекса, локтевого рефлекса): Исследование ахиллова рефлекса. Исследование коленного рефлекса. Исследование локтевого рефлекса. Значение сухожильных рефлексов в медицинской практике. Правила проверки сухожильных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Средний мозг: Ядра верхних бугров четверохолмия. Ядра нижних бугров четверохолмия. Красные ядра. Функции среднего мозга. Связь среднего мозга с нервными ядрами других отделов головного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мозг: Таламус. Эпиталамус. Гипоталамус. Метаталамус. Функции промежуточного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Базальные ганглии. Кора больших полушарий. Лимбическая система: Функции миндалевидного тела. Функции скорлупы. Доли коры больших полушарий. Поля Бродмана. Функции лимбической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локализации дерматомов на поверхности тела человека: Связь дерматомов с определеными группами спинномозговых сегментов и роль сведений о дерматомах в неврологической практике. Дерматомы шеи. Грудные дерматомы. Поясничные дерматомы. Дерматомы верхних конечностей. Дерматомы нижних конечностей.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и работа вестибулярного анализатора: Адиадохокинез.  Указательная проба Барани.  Проба Водака-Фишера. Проба Ромберга (простая). Походка по прямой линии.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остроты и полей зрения: Периметрия глаза. Периметр настольный ручной. Принцип применения таблицы Сивцева-Головина для определения остроты зрения.  Заболевания при которых страдает поле зрения. Профилактика заболеваний органов зрения.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Формирование ощущений в коре больших полушарий, кора больших полушарий: Функции доли коры больших полушарий. Лобная доля (лат. lobus frontalis). Теменная доля (лат. lobus parietalis). Затылочная доля (лат. lobus occipitalis). Височная доля (лат. lobus temporalis). Островковая доля (островок) (лат. lobus insularis, лат. insula).   Поля Бродмана. Механизмы формирования ощущений. Виды ощущений.  Пороги ощущений и чувствительность анализаторов. Адаптация. Нарушения ощущений.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Механизмы переработки информации в зрительной сенсорной системе: Дальтонизм. Формы дальтонизма. Близорукость и дальнозоркость. Механизмы переработки информации в зрительной сенсорной системе. Цветовое восприятие в норме и при различных патологиях.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свойств нервной системы при помощи психологических методов: Тест Стреляу. Свойства нервной системы – сила, уравновешенность, подвижность. Уровень процессов возбуждения. Уровень процессов торможения. Уровень подвижности нервных процессов. Влияние типа ВНД на протекание психических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типа ВНД методом рефлексов (на основе скорости формирования и торможения временной связи): Типы ВНД. Формирование условного рефлекса. Торможение условного рефлекса. Пробы с выработкой и торможением условных рефлексов. Принцип определения типа ВНД.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характеристик внешнего внимания: Внимание как сложный психофизиологический процесс. Виды внимания. Свойства внимания. Тест на оценку характеристик внимания с таблицами Шульте. Тест Мюнстерберга.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Механизмы памяти, классификация памяти, определение объема кратковременной памяти: Память как сложный психофизиологический процесс. Механизмы формирования памяти. Процессы памяти. Классификация памяти. Определение объема кратковременной зрительной памяти.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объема зрительной и слуховой кратковременной памяти: Механизмы зрительной памяти. Механизмы слуховой памяти. Свойства памяти. Тест на определение объема зрительной памяти «Ломанная кривая». Тест «Определение  объема  кратковременной  слуховой памяти по числам и словам».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Диагностика утомления: Понятие утомления. Механизмы формирования утомления.  Влияния утомления на работоспособность. Профилактика переутомления. Оценка степени утомления.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приемов оказания первой помощи в зависимости от типа и локализации поражения нервной системы: Спинальный шок.  Причины спинального шока. Первая помощь пострадавшему при спинальном шоке. Ушиб головного мозга.   Степени тяжести ушиба головного мозга. Первая помощь пострадавшему при ушибе головного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124</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Работа в команде. Обучение основам физиологии в команде, используя демонстрационный материал. При этом даются задания на команду.</w:t>
      </w:r>
    </w:p>
    <w:p>
      <w:pPr>
        <w:jc w:val="start"/>
      </w:pPr>
      <w:r>
        <w:rPr>
          <w:i w:val="1"/>
          <w:iCs w:val="1"/>
        </w:rPr>
        <w:t xml:space="preserve">IT</w:t>
      </w:r>
      <w:r>
        <w:rPr/>
        <w:t xml:space="preserve">-методы, мультимедиа-технологии, компьютерные программы.</w:t>
      </w:r>
    </w:p>
    <w:p>
      <w:pPr>
        <w:jc w:val="start"/>
      </w:pPr>
      <w:r>
        <w:rPr/>
        <w:t xml:space="preserve">Методы проблемного обучения.</w:t>
      </w:r>
    </w:p>
    <w:p>
      <w:pPr>
        <w:jc w:val="start"/>
      </w:pPr>
      <w:r>
        <w:rPr/>
        <w:t xml:space="preserve">Опережающая самостоятельная работа. Самостоятельная работа студента с Интернет-ресурсами, дополнительной литературой по данной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i w:val="1"/>
          <w:iCs w:val="1"/>
        </w:rPr>
        <w:t xml:space="preserve">Вопросы для собеседования:</w:t>
      </w:r>
    </w:p>
    <w:p>
      <w:pPr>
        <w:jc w:val="start"/>
      </w:pPr>
      <w:r>
        <w:rPr/>
        <w:t xml:space="preserve">- внутренняя среда организма, системы участвующие в поддержании ее постоянства</w:t>
      </w:r>
    </w:p>
    <w:p>
      <w:pPr>
        <w:jc w:val="start"/>
      </w:pPr>
      <w:r>
        <w:rPr/>
        <w:t xml:space="preserve">- понятие о системе крови, основные функции крови, количество крови в организме.</w:t>
      </w:r>
    </w:p>
    <w:p>
      <w:pPr>
        <w:jc w:val="start"/>
      </w:pPr>
      <w:r>
        <w:rPr/>
        <w:t xml:space="preserve">- физико-химические свойства крови</w:t>
      </w:r>
    </w:p>
    <w:p>
      <w:pPr>
        <w:jc w:val="start"/>
      </w:pPr>
      <w:r>
        <w:rPr/>
        <w:t xml:space="preserve">- состав плазмы крови, форменные элементы крови.</w:t>
      </w:r>
    </w:p>
    <w:p>
      <w:pPr>
        <w:jc w:val="start"/>
      </w:pPr>
      <w:r>
        <w:rPr/>
        <w:t xml:space="preserve">- эритроциты, функции эритроцитов, гемолиз, гемоглобин и его соединения, цветовой показатель</w:t>
      </w:r>
    </w:p>
    <w:p>
      <w:pPr>
        <w:jc w:val="start"/>
      </w:pPr>
      <w:r>
        <w:rPr/>
        <w:t xml:space="preserve">-</w:t>
      </w:r>
      <w:r>
        <w:rPr/>
        <w:t xml:space="preserve"> </w:t>
      </w:r>
      <w:r>
        <w:rPr/>
        <w:t xml:space="preserve"> эритрон, регуляция эритропоэза</w:t>
      </w:r>
    </w:p>
    <w:p>
      <w:pPr>
        <w:jc w:val="start"/>
      </w:pPr>
      <w:r>
        <w:rPr/>
        <w:t xml:space="preserve">- группы кров, система АВО, система резус (</w:t>
      </w:r>
      <w:r>
        <w:rPr/>
        <w:t xml:space="preserve">Rh</w:t>
      </w:r>
      <w:r>
        <w:rPr/>
        <w:t xml:space="preserve">-</w:t>
      </w:r>
      <w:r>
        <w:rPr/>
        <w:t xml:space="preserve">hr</w:t>
      </w:r>
      <w:r>
        <w:rPr/>
        <w:t xml:space="preserve">) и другие группы крови</w:t>
      </w:r>
    </w:p>
    <w:p>
      <w:pPr>
        <w:jc w:val="start"/>
      </w:pPr>
      <w:r>
        <w:rPr/>
        <w:t xml:space="preserve">- лейкоциты, характеристика отдельных видов лейкоцитов, лейкоцитарная формула, физиологические лейкоцитозы, лейкопении, регуляция лейкопоэза, неспецифическая резистентность и иммунитет</w:t>
      </w:r>
    </w:p>
    <w:p>
      <w:pPr>
        <w:jc w:val="start"/>
      </w:pPr>
      <w:r>
        <w:rPr/>
        <w:t xml:space="preserve">- тромбоциты</w:t>
      </w:r>
    </w:p>
    <w:p>
      <w:pPr>
        <w:jc w:val="start"/>
      </w:pPr>
      <w:r>
        <w:rPr/>
        <w:t xml:space="preserve"> </w:t>
      </w:r>
      <w:r>
        <w:rPr/>
        <w:t xml:space="preserve">- система гемостаза, сосудисто-тромбоцитарный гемостаз, процесс свертывания крови, плазменные и клеточные факторы свертывания крови, механизм свертывания крови, естественные антикоагулянты</w:t>
      </w:r>
    </w:p>
    <w:p>
      <w:pPr>
        <w:jc w:val="start"/>
      </w:pPr>
      <w:r>
        <w:rPr/>
        <w:t xml:space="preserve">- фибринолиз, регуляция свертывания крови и фибринолиза</w:t>
      </w:r>
    </w:p>
    <w:p>
      <w:pPr>
        <w:jc w:val="start"/>
      </w:pPr>
      <w:r>
        <w:rPr/>
        <w:t xml:space="preserve">- кровообращение, деятельность сердца, электрические явления в сердце, проведение возбуждения, функции проводящей системы сердца</w:t>
      </w:r>
    </w:p>
    <w:p>
      <w:pPr>
        <w:jc w:val="start"/>
      </w:pPr>
      <w:r>
        <w:rPr/>
        <w:t xml:space="preserve">- электрическая активность клеток миокарда, рефрактерная фаза миокарда и экстрасистола, электрокардиограмма</w:t>
      </w:r>
    </w:p>
    <w:p>
      <w:pPr>
        <w:jc w:val="start"/>
      </w:pPr>
      <w:r>
        <w:rPr/>
        <w:t xml:space="preserve">- нагнетательная функция сердца, фазы сердечного цикла, сердечный выброс, механические и звуковые проявления сердечной деятельности</w:t>
      </w:r>
    </w:p>
    <w:p>
      <w:pPr>
        <w:jc w:val="start"/>
      </w:pPr>
      <w:r>
        <w:rPr/>
        <w:t xml:space="preserve">- регуляция деятельности сердца, внутрисердечные</w:t>
      </w:r>
      <w:r>
        <w:rPr/>
        <w:t xml:space="preserve"> </w:t>
      </w:r>
      <w:r>
        <w:rPr/>
        <w:t xml:space="preserve"> и внесердечные регуляторные механизмы. Взаимодействие внутрисердечных и внесердечных нервных регуляторных механизмов.</w:t>
      </w:r>
    </w:p>
    <w:p>
      <w:pPr>
        <w:jc w:val="start"/>
      </w:pPr>
      <w:r>
        <w:rPr/>
        <w:t xml:space="preserve">- рефлекторная регуляция деятельности сердца, гуморальная регуляция деятельности сердца</w:t>
      </w:r>
    </w:p>
    <w:p>
      <w:pPr>
        <w:jc w:val="start"/>
      </w:pPr>
      <w:r>
        <w:rPr/>
        <w:t xml:space="preserve">- функции сосудистой системы, основные принципы гемодинамики</w:t>
      </w:r>
    </w:p>
    <w:p>
      <w:pPr>
        <w:jc w:val="start"/>
      </w:pPr>
      <w:r>
        <w:rPr/>
        <w:t xml:space="preserve">- классификация сосудов, движение крови по сосудам</w:t>
      </w:r>
    </w:p>
    <w:p>
      <w:pPr>
        <w:jc w:val="start"/>
      </w:pPr>
      <w:r>
        <w:rPr/>
        <w:t xml:space="preserve"> </w:t>
      </w:r>
      <w:r>
        <w:rPr/>
        <w:t xml:space="preserve">-артериальное давление крови, артериальный пульс, объемная скорость кровотока</w:t>
      </w:r>
    </w:p>
    <w:p>
      <w:pPr>
        <w:jc w:val="start"/>
      </w:pPr>
      <w:r>
        <w:rPr/>
        <w:t xml:space="preserve"> </w:t>
      </w:r>
      <w:r>
        <w:rPr/>
        <w:t xml:space="preserve">- движение крови в капиллярах, микроциркуляция</w:t>
      </w:r>
    </w:p>
    <w:p>
      <w:pPr>
        <w:jc w:val="start"/>
      </w:pPr>
      <w:r>
        <w:rPr/>
        <w:t xml:space="preserve"> </w:t>
      </w:r>
      <w:r>
        <w:rPr/>
        <w:t xml:space="preserve">- движение крови в венах</w:t>
      </w:r>
    </w:p>
    <w:p>
      <w:pPr>
        <w:jc w:val="start"/>
      </w:pPr>
      <w:r>
        <w:rPr/>
        <w:t xml:space="preserve">- время кругооборота крови, регуляция движения крови по сосудам</w:t>
      </w:r>
    </w:p>
    <w:p>
      <w:pPr>
        <w:jc w:val="start"/>
      </w:pPr>
      <w:r>
        <w:rPr/>
        <w:t xml:space="preserve">- иннервация сосудов</w:t>
      </w:r>
    </w:p>
    <w:p>
      <w:pPr>
        <w:jc w:val="start"/>
      </w:pPr>
      <w:r>
        <w:rPr/>
        <w:t xml:space="preserve">- сосудодвигательный центр, рефлекторная регуляция сосудистого тонуса, гуморальные влияния на сосуды, местные механизмы регуляции кровообращения, регуляция объема циркулирующей крови.</w:t>
      </w:r>
    </w:p>
    <w:p>
      <w:pPr>
        <w:jc w:val="start"/>
      </w:pPr>
      <w:r>
        <w:rPr/>
        <w:t xml:space="preserve">- кровяное депо,</w:t>
      </w:r>
      <w:r>
        <w:rPr/>
        <w:t xml:space="preserve"> </w:t>
      </w:r>
      <w:r>
        <w:rPr/>
        <w:t xml:space="preserve"> регионарное кровообращение, мозговое кровообращение, венечное кровообращение, легочное кровообращение</w:t>
      </w:r>
    </w:p>
    <w:p>
      <w:pPr>
        <w:jc w:val="start"/>
      </w:pPr>
      <w:r>
        <w:rPr/>
        <w:t xml:space="preserve">- лимфообращение, строение лимфатической системы, функции лимфатической системы, образование лимфы, состав лимфы, движение лимфы</w:t>
      </w:r>
    </w:p>
    <w:p>
      <w:pPr>
        <w:jc w:val="start"/>
      </w:pPr>
      <w:r>
        <w:rPr/>
        <w:t xml:space="preserve">- сущность и стадии дыхания, внешнее дыхание, биомеханика дыхательных движений</w:t>
      </w:r>
    </w:p>
    <w:p>
      <w:pPr>
        <w:jc w:val="start"/>
      </w:pPr>
      <w:r>
        <w:rPr/>
        <w:t xml:space="preserve"> </w:t>
      </w:r>
      <w:r>
        <w:rPr/>
        <w:t xml:space="preserve">- легочная вентиляция, легочные объемы и емкости, альвеолярная вентиляция</w:t>
      </w:r>
    </w:p>
    <w:p>
      <w:pPr>
        <w:jc w:val="start"/>
      </w:pPr>
      <w:r>
        <w:rPr/>
        <w:t xml:space="preserve">- растяжимость легких, сопротивление дыхательных путей</w:t>
      </w:r>
    </w:p>
    <w:p>
      <w:pPr>
        <w:jc w:val="start"/>
      </w:pPr>
      <w:r>
        <w:rPr/>
        <w:t xml:space="preserve">- газообмен и транспорт газов, диффузия газов через аэрогематический барьер Содержание газов в альвеолярном воздухе.</w:t>
      </w:r>
    </w:p>
    <w:p>
      <w:pPr>
        <w:jc w:val="start"/>
      </w:pPr>
      <w:r>
        <w:rPr/>
        <w:t xml:space="preserve">-газообмен и транспорт О2, СО2</w:t>
      </w:r>
    </w:p>
    <w:p>
      <w:pPr>
        <w:jc w:val="start"/>
      </w:pPr>
      <w:r>
        <w:rPr/>
        <w:t xml:space="preserve">-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 особенности дыхания при физической нагрузке и при измененном парциальном давлении О2, дыхание при физической нагрузке, при подъеме на высоту, при высоком давлении, чистым кислородом</w:t>
      </w:r>
    </w:p>
    <w:p>
      <w:pPr>
        <w:jc w:val="start"/>
      </w:pPr>
      <w:r>
        <w:rPr/>
        <w:t xml:space="preserve">- диспноэ и патологические функции легких.</w:t>
      </w:r>
      <w:r>
        <w:rPr/>
        <w:t xml:space="preserve"> </w:t>
      </w:r>
    </w:p>
    <w:p>
      <w:pPr>
        <w:jc w:val="start"/>
      </w:pPr>
      <w:r>
        <w:rPr/>
        <w:t xml:space="preserve"> </w:t>
      </w:r>
      <w:r>
        <w:rPr/>
        <w:t xml:space="preserve">- защитные функции дыхательной системы, метаболизм биологически активных веществ в легких</w:t>
      </w:r>
    </w:p>
    <w:p>
      <w:pPr>
        <w:jc w:val="start"/>
      </w:pPr>
      <w:r>
        <w:rPr/>
        <w:t xml:space="preserve">- сущность пищеварения, пищеварение и его значение, типы пищеварения</w:t>
      </w:r>
    </w:p>
    <w:p>
      <w:pPr>
        <w:jc w:val="start"/>
      </w:pPr>
      <w:r>
        <w:rPr/>
        <w:t xml:space="preserve">- конвейерный принцип организации пищеварения,</w:t>
      </w:r>
      <w:r>
        <w:rPr/>
        <w:t xml:space="preserve"> </w:t>
      </w:r>
      <w:r>
        <w:rPr/>
        <w:t xml:space="preserve"> пищеварительные функции пищеварительного тракта.</w:t>
      </w:r>
    </w:p>
    <w:p>
      <w:pPr>
        <w:jc w:val="start"/>
      </w:pPr>
      <w:r>
        <w:rPr/>
        <w:t xml:space="preserve">- секреция пищеварительных желез</w:t>
      </w:r>
    </w:p>
    <w:p>
      <w:pPr>
        <w:jc w:val="start"/>
      </w:pPr>
      <w:r>
        <w:rPr/>
        <w:t xml:space="preserve">- моторная функция пищеварительного тракта</w:t>
      </w:r>
    </w:p>
    <w:p>
      <w:pPr>
        <w:jc w:val="start"/>
      </w:pPr>
      <w:r>
        <w:rPr/>
        <w:t xml:space="preserve">- всасывание, методы изучения пищеварительных функций, исследование пищеварительных функций у человека</w:t>
      </w:r>
    </w:p>
    <w:p>
      <w:pPr>
        <w:jc w:val="start"/>
      </w:pPr>
      <w:r>
        <w:rPr/>
        <w:t xml:space="preserve">- регуляция пищеварительных функций,</w:t>
      </w:r>
      <w:r>
        <w:rPr/>
        <w:t xml:space="preserve"> </w:t>
      </w:r>
      <w:r>
        <w:rPr/>
        <w:t xml:space="preserve"> системные механизмы управления пищеварительной деятельностью.</w:t>
      </w:r>
    </w:p>
    <w:p>
      <w:pPr>
        <w:jc w:val="start"/>
      </w:pPr>
      <w:r>
        <w:rPr/>
        <w:t xml:space="preserve">- рефлекторные механизмы, роль регуляторных пептидов в деятельности пищеварительного тракта</w:t>
      </w:r>
    </w:p>
    <w:p>
      <w:pPr>
        <w:jc w:val="start"/>
      </w:pPr>
      <w:r>
        <w:rPr/>
        <w:t xml:space="preserve">- кровоснабжение и функциональная активность пищеварительного тракта.</w:t>
      </w:r>
    </w:p>
    <w:p>
      <w:pPr>
        <w:jc w:val="start"/>
      </w:pPr>
      <w:r>
        <w:rPr/>
        <w:t xml:space="preserve">- рефлекторная деятельность органов пищеварения</w:t>
      </w:r>
    </w:p>
    <w:p>
      <w:pPr>
        <w:jc w:val="start"/>
      </w:pPr>
      <w:r>
        <w:rPr/>
        <w:t xml:space="preserve">- пищеварение в полости рта и глотание, слюноотделение, глотание</w:t>
      </w:r>
    </w:p>
    <w:p>
      <w:pPr>
        <w:jc w:val="start"/>
      </w:pPr>
      <w:r>
        <w:rPr/>
        <w:t xml:space="preserve">- пищеварение в желудке, секреторная функция желудка, моторная функция желудка</w:t>
      </w:r>
    </w:p>
    <w:p>
      <w:pPr>
        <w:jc w:val="start"/>
      </w:pPr>
      <w:r>
        <w:rPr/>
        <w:t xml:space="preserve">- эвакуация содержимого желудка в двенадцатиперстную кишку, рвота</w:t>
      </w:r>
    </w:p>
    <w:p>
      <w:pPr>
        <w:jc w:val="start"/>
      </w:pPr>
      <w:r>
        <w:rPr/>
        <w:t xml:space="preserve">- пищеварение в тонкой кишке, секреция поджелудочной железы, желчь, желчеотделение и желчевыделение, кишечная секреция, полостное и пристеночное пищеварение в тонкой кишке, моторная функция тонкой кишки, всасывание различных веществ в тонкой кишке</w:t>
      </w:r>
    </w:p>
    <w:p>
      <w:pPr>
        <w:jc w:val="start"/>
      </w:pPr>
      <w:r>
        <w:rPr/>
        <w:t xml:space="preserve">- функции толстой кишки, поступление кишечного химуса в толстую кишку, роль толстой кишки в пищеварении, моторная функция толстой кишки, дефекация</w:t>
      </w:r>
    </w:p>
    <w:p>
      <w:pPr>
        <w:jc w:val="start"/>
      </w:pPr>
      <w:r>
        <w:rPr/>
        <w:t xml:space="preserve">- микрофлора пищеварительного тракта, симбиотическая микрофлора, условно патогенная микрофора</w:t>
      </w:r>
    </w:p>
    <w:p>
      <w:pPr>
        <w:jc w:val="start"/>
      </w:pPr>
      <w:r>
        <w:rPr/>
        <w:t xml:space="preserve"> </w:t>
      </w:r>
      <w:r>
        <w:rPr/>
        <w:t xml:space="preserve">- функции пищеварительного тракта, экскреторная деятельность пищеварительного тракта, участие пищеварительного тракта в водно-солевом обмене, эндокринная функция пищеварительного тракта и выделение в составе секретов биологически активных веществ, инкреция (эндосекреция) пищеварительными железами ферментов, иммунная система пищеварительного тракта</w:t>
      </w:r>
    </w:p>
    <w:p>
      <w:pPr>
        <w:jc w:val="start"/>
      </w:pPr>
      <w:r>
        <w:rPr/>
        <w:t xml:space="preserve">- обмен веществ: обмен белков, липидов, углеводов, минеральных солей и воды, витамины, их роль в осуществлении физиологических функций</w:t>
      </w:r>
    </w:p>
    <w:p>
      <w:pPr>
        <w:jc w:val="start"/>
      </w:pPr>
      <w:r>
        <w:rPr/>
        <w:t xml:space="preserve">- превращение энергии и общий обмен веществ, методы исследования энергообмена: прямая и непрямая калориметрия, исследование валового обмена</w:t>
      </w:r>
    </w:p>
    <w:p>
      <w:pPr>
        <w:jc w:val="start"/>
      </w:pPr>
      <w:r>
        <w:rPr/>
        <w:t xml:space="preserve">- основной обмен, обмен энергии при физическом труде, при умственном труде, специфическое динамическое действие пищи</w:t>
      </w:r>
    </w:p>
    <w:p>
      <w:pPr>
        <w:jc w:val="start"/>
      </w:pPr>
      <w:r>
        <w:rPr/>
        <w:t xml:space="preserve">- регуляция обмена энергии, физиология процесса питания, пищевые вещества</w:t>
      </w:r>
    </w:p>
    <w:p>
      <w:pPr>
        <w:jc w:val="start"/>
      </w:pPr>
      <w:r>
        <w:rPr/>
        <w:t xml:space="preserve">- теоретические основы питания, нормы питания</w:t>
      </w:r>
      <w:br/>
      <w:r>
        <w:rPr/>
        <w:t xml:space="preserve"> </w:t>
      </w:r>
      <w:r>
        <w:rPr/>
        <w:t xml:space="preserve">- терморегуляция, температура тела, изотермия, регуляция температуры в организме</w:t>
      </w:r>
    </w:p>
    <w:p>
      <w:pPr>
        <w:jc w:val="start"/>
      </w:pPr>
      <w:r>
        <w:rPr/>
        <w:t xml:space="preserve">- функции почки, нефрон и его кровоснабжение, процесс мочеобразования, клубочковая фильтрация, канальцевая реабсорбция, канальцевая секреция</w:t>
      </w:r>
    </w:p>
    <w:p>
      <w:pPr>
        <w:jc w:val="start"/>
      </w:pPr>
      <w:r>
        <w:rPr/>
        <w:t xml:space="preserve">- методы изучения функций почек, определение величины почечного плазмо- и кровотока</w:t>
      </w:r>
    </w:p>
    <w:p>
      <w:pPr>
        <w:jc w:val="start"/>
      </w:pPr>
      <w:r>
        <w:rPr/>
        <w:t xml:space="preserve">- синтез веществ в почках, осмотическое разведение и концентрирование мочи</w:t>
      </w:r>
    </w:p>
    <w:p>
      <w:pPr>
        <w:jc w:val="start"/>
      </w:pPr>
      <w:r>
        <w:rPr/>
        <w:t xml:space="preserve">- функции почек: гомеостатические, экскреторная, инкреторная, метаболическая.</w:t>
      </w:r>
    </w:p>
    <w:p>
      <w:pPr>
        <w:jc w:val="start"/>
      </w:pPr>
      <w:r>
        <w:rPr/>
        <w:t xml:space="preserve">- принципы регуляции реабсорбции и секреции веществ в клетках почечных канальцев</w:t>
      </w:r>
    </w:p>
    <w:p>
      <w:pPr>
        <w:jc w:val="start"/>
      </w:pPr>
      <w:r>
        <w:rPr/>
        <w:t xml:space="preserve"> </w:t>
      </w:r>
      <w:r>
        <w:rPr/>
        <w:t xml:space="preserve">- регуляция деятельности почек.</w:t>
      </w:r>
    </w:p>
    <w:p>
      <w:pPr>
        <w:jc w:val="start"/>
      </w:pPr>
      <w:r>
        <w:rPr/>
        <w:t xml:space="preserve">- количество, состав и свойства мочи, мочеиспускание</w:t>
      </w:r>
    </w:p>
    <w:p>
      <w:pPr>
        <w:jc w:val="start"/>
      </w:pPr>
      <w:r>
        <w:rPr/>
        <w:t xml:space="preserve">- последствия удаления почки и искусственная почка</w:t>
      </w:r>
    </w:p>
    <w:p>
      <w:pPr>
        <w:jc w:val="start"/>
      </w:pPr>
      <w:r>
        <w:rPr/>
        <w:t xml:space="preserve">- возрастные особенности структуры и функции почек</w:t>
      </w:r>
    </w:p>
    <w:p>
      <w:pPr>
        <w:jc w:val="start"/>
      </w:pPr>
      <w:r>
        <w:rPr/>
        <w:t xml:space="preserve">- принципы гормональной регуляции железы внутренней секреции</w:t>
      </w:r>
    </w:p>
    <w:p>
      <w:pPr>
        <w:jc w:val="start"/>
      </w:pPr>
      <w:r>
        <w:rPr/>
        <w:t xml:space="preserve">- гипофиз,</w:t>
      </w:r>
      <w:r>
        <w:rPr/>
        <w:t xml:space="preserve"> </w:t>
      </w:r>
      <w:r>
        <w:rPr/>
        <w:t xml:space="preserve"> щитовидная железа, околощитовидные железы, надпочечники, поджелудочная железа, половые железы</w:t>
      </w:r>
    </w:p>
    <w:p>
      <w:pPr>
        <w:jc w:val="start"/>
      </w:pPr>
      <w:r>
        <w:rPr/>
        <w:t xml:space="preserve">- образование, секреция и механизмы действия гормонов.</w:t>
      </w:r>
    </w:p>
    <w:p>
      <w:pPr>
        <w:jc w:val="start"/>
      </w:pPr>
      <w:r>
        <w:rPr/>
        <w:t xml:space="preserve">- регуляция биосинтеза гормонов, секреция и перенос гормонов</w:t>
      </w:r>
    </w:p>
    <w:p>
      <w:pPr>
        <w:jc w:val="start"/>
      </w:pPr>
      <w:r>
        <w:rPr/>
        <w:t xml:space="preserve">- механизмы действия гормонов на клетку</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 тормозные и возбуждающие медиаторы</w:t>
      </w:r>
    </w:p>
    <w:p>
      <w:pPr>
        <w:jc w:val="start"/>
      </w:pPr>
      <w:r>
        <w:rPr/>
        <w:t xml:space="preserve">- возбудимые такни (перечислить, дать понятие), мышечная ткань, физиология соматических мышц, физиология мышечного сокращения</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нервных структур, нервных центров, центров автономной регуляции функций организма</w:t>
      </w:r>
    </w:p>
    <w:p>
      <w:pPr>
        <w:jc w:val="start"/>
      </w:pPr>
      <w:r>
        <w:rPr/>
        <w:t xml:space="preserve">- понятие высшей нервной деятельности, основные типы</w:t>
      </w:r>
      <w:r>
        <w:rPr/>
        <w:t xml:space="preserve"> </w:t>
      </w:r>
      <w:r>
        <w:rPr/>
        <w:t xml:space="preserve"> ВНД, связь типов ВНД с темпераментом и характером</w:t>
      </w:r>
    </w:p>
    <w:p>
      <w:pPr>
        <w:jc w:val="start"/>
      </w:pPr>
      <w:r>
        <w:rPr/>
        <w:t xml:space="preserve">-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w:t>
      </w:r>
      <w:r>
        <w:rPr/>
        <w:t xml:space="preserve">              </w:t>
      </w:r>
    </w:p>
    <w:p>
      <w:pPr>
        <w:jc w:val="start"/>
      </w:pPr>
      <w:r>
        <w:rPr/>
        <w:t xml:space="preserve">- характеристика активной ортостатической пробы по Шеллонгу,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Экзамен</w:t>
      </w:r>
    </w:p>
    <w:p>
      <w:pPr>
        <w:jc w:val="both"/>
      </w:pPr>
      <w:r>
        <w:rPr>
          <w:b w:val="1"/>
          <w:bCs w:val="1"/>
        </w:rPr>
        <w:t xml:space="preserve">ЭКЗАМЕН:</w:t>
      </w:r>
    </w:p>
    <w:p>
      <w:pPr>
        <w:jc w:val="both"/>
      </w:pPr>
      <w:r>
        <w:rPr/>
        <w:t xml:space="preserve">Процедура промежуточной аттестации предусматривает проверку знаний обучающегося в режиме собеседования, а так же проверку умений и навыков обучающегося в режиме решения практических задач и тестирования</w:t>
      </w:r>
    </w:p>
    <w:p>
      <w:pPr/>
      <w:r>
        <w:rPr/>
        <w:t xml:space="preserve"> </w:t>
      </w:r>
    </w:p>
    <w:p>
      <w:pPr>
        <w:jc w:val="start"/>
      </w:pPr>
      <w:r>
        <w:rPr>
          <w:b w:val="1"/>
          <w:bCs w:val="1"/>
          <w:i w:val="1"/>
          <w:iCs w:val="1"/>
        </w:rPr>
        <w:t xml:space="preserve">Вопросы к собеседованию:</w:t>
      </w:r>
    </w:p>
    <w:p>
      <w:pPr>
        <w:jc w:val="both"/>
      </w:pPr>
      <w:r>
        <w:rPr/>
        <w:t xml:space="preserve">1 Основные функции крови, количество крови в организме, состав плазмы крови, физико-химические свойства крови.</w:t>
      </w:r>
    </w:p>
    <w:p>
      <w:pPr>
        <w:jc w:val="both"/>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both"/>
      </w:pPr>
      <w:r>
        <w:rPr/>
        <w:t xml:space="preserve">3 Электрические явления в сердце, электрокардиография, фазы сердечного цикла.</w:t>
      </w:r>
    </w:p>
    <w:p>
      <w:pPr>
        <w:jc w:val="both"/>
      </w:pPr>
      <w:r>
        <w:rPr/>
        <w:t xml:space="preserve">4 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both"/>
      </w:pPr>
      <w:r>
        <w:rPr/>
        <w:t xml:space="preserve">5 Функции сосудистой системы. Основные принципы гемодинамики.</w:t>
      </w:r>
    </w:p>
    <w:p>
      <w:pPr>
        <w:jc w:val="both"/>
      </w:pPr>
      <w:r>
        <w:rPr/>
        <w:t xml:space="preserve">6 Регионарное кровообращение: мозговое кровообращение, венечное кровообращение, легочное кровообращение.</w:t>
      </w:r>
    </w:p>
    <w:p>
      <w:pPr>
        <w:jc w:val="both"/>
      </w:pPr>
      <w:r>
        <w:rPr/>
        <w:t xml:space="preserve">7 Лимфообращение. Строение лимфатической системы. Образование лимфы и ее состав. Функции лимфатической системы.</w:t>
      </w:r>
    </w:p>
    <w:p>
      <w:pPr>
        <w:jc w:val="both"/>
      </w:pPr>
      <w:r>
        <w:rPr/>
        <w:t xml:space="preserve">8 Сущность и стадии дыхания. Внешнее дыхание.</w:t>
      </w:r>
    </w:p>
    <w:p>
      <w:pPr>
        <w:jc w:val="both"/>
      </w:pPr>
      <w:r>
        <w:rPr/>
        <w:t xml:space="preserve">9 Легочные объемы и емкости</w:t>
      </w:r>
    </w:p>
    <w:p>
      <w:pPr>
        <w:jc w:val="both"/>
      </w:pPr>
      <w:r>
        <w:rPr/>
        <w:t xml:space="preserve">10 Газообмен и транспорт газов.</w:t>
      </w:r>
    </w:p>
    <w:p>
      <w:pPr>
        <w:jc w:val="both"/>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both"/>
      </w:pPr>
      <w:r>
        <w:rPr/>
        <w:t xml:space="preserve">12 Пищеварение и его значение, функции пищеварительной системы. Типы пищеварения.</w:t>
      </w:r>
    </w:p>
    <w:p>
      <w:pPr>
        <w:jc w:val="both"/>
      </w:pPr>
      <w:r>
        <w:rPr/>
        <w:t xml:space="preserve">13 Секреция пищеварительных желез</w:t>
      </w:r>
    </w:p>
    <w:p>
      <w:pPr>
        <w:jc w:val="both"/>
      </w:pPr>
      <w:r>
        <w:rPr/>
        <w:t xml:space="preserve">14 Пищеварение в различных отделах пищеварительной системы.</w:t>
      </w:r>
    </w:p>
    <w:p>
      <w:pPr>
        <w:jc w:val="both"/>
      </w:pPr>
      <w:r>
        <w:rPr/>
        <w:t xml:space="preserve">15 Обмен веществ и энергии в организме. Методы исследования энергообмена.</w:t>
      </w:r>
    </w:p>
    <w:p>
      <w:pPr>
        <w:jc w:val="both"/>
      </w:pPr>
      <w:r>
        <w:rPr/>
        <w:t xml:space="preserve">16 Функции почки. Нефрон и его кровоснабжение. Процесс мочеобразования: клубочковая фильтрация, канальцевая реабсорбция</w:t>
      </w:r>
    </w:p>
    <w:p>
      <w:pPr>
        <w:jc w:val="both"/>
      </w:pPr>
      <w:r>
        <w:rPr/>
        <w:t xml:space="preserve">17 Физиология репродуктивной системы: строение и особенности функционирования репродуктивной системы.</w:t>
      </w:r>
    </w:p>
    <w:p>
      <w:pPr>
        <w:jc w:val="both"/>
      </w:pPr>
      <w:r>
        <w:rPr/>
        <w:t xml:space="preserve">18 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 19 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jc w:val="both"/>
      </w:pPr>
      <w:r>
        <w:rPr/>
        <w:t xml:space="preserve">20 Строение и функции химического и электрического синапса. Формирование возбуждающего и тормозного постсинаптических потенциалов.</w:t>
      </w:r>
    </w:p>
    <w:p>
      <w:pPr>
        <w:jc w:val="both"/>
      </w:pPr>
      <w:r>
        <w:rPr/>
        <w:t xml:space="preserve">21 Тормозные и возбуждающие медиаторы и их физиологическое действие. Медиаторные системы мозга.</w:t>
      </w:r>
    </w:p>
    <w:p>
      <w:pPr>
        <w:jc w:val="both"/>
      </w:pPr>
      <w:r>
        <w:rPr/>
        <w:t xml:space="preserve">22 Виды рефлекторных дуг и их характеристики.</w:t>
      </w:r>
    </w:p>
    <w:p>
      <w:pPr>
        <w:jc w:val="both"/>
      </w:pPr>
      <w:r>
        <w:rPr/>
        <w:t xml:space="preserve">23 Строение серого вещества спинного мозга – ядра и нервные центры с ними ассоциированные. Восходящие и нисходящие нервные пути спинного мозга.</w:t>
      </w:r>
    </w:p>
    <w:p>
      <w:pPr>
        <w:jc w:val="both"/>
      </w:pPr>
      <w:r>
        <w:rPr/>
        <w:t xml:space="preserve">24 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jc w:val="both"/>
      </w:pPr>
      <w:r>
        <w:rPr/>
        <w:t xml:space="preserve">25 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jc w:val="both"/>
      </w:pPr>
      <w:r>
        <w:rPr/>
        <w:t xml:space="preserve">26 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jc w:val="both"/>
      </w:pPr>
      <w:r>
        <w:rPr/>
        <w:t xml:space="preserve">27 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jc w:val="both"/>
      </w:pPr>
      <w:r>
        <w:rPr/>
        <w:t xml:space="preserve">28 Особенности роста и развития нервных центров и проводящих путей. Особенности развития высшей нервной деятельности.</w:t>
      </w:r>
    </w:p>
    <w:p>
      <w:pPr>
        <w:jc w:val="both"/>
      </w:pPr>
      <w:r>
        <w:rPr/>
        <w:t xml:space="preserve">29 Учение о высшей нервной деятельности, основные типы</w:t>
      </w:r>
      <w:r>
        <w:rPr/>
        <w:t xml:space="preserve"> </w:t>
      </w:r>
      <w:r>
        <w:rPr/>
        <w:t xml:space="preserve">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both"/>
      </w:pPr>
      <w:r>
        <w:rPr/>
        <w:t xml:space="preserve">30 Характеристики условных и безусловных рефлексов. Виды рефлексов. Правила выработки условных рефлексов. Роль знаний об</w:t>
      </w:r>
      <w:r>
        <w:rPr/>
        <w:t xml:space="preserve"> </w:t>
      </w:r>
      <w:r>
        <w:rPr/>
        <w:t xml:space="preserve"> условно рефлекторной деятельности в профессиональной деятельности педагога.</w:t>
      </w:r>
    </w:p>
    <w:p>
      <w:pPr>
        <w:jc w:val="both"/>
      </w:pPr>
      <w:r>
        <w:rPr/>
        <w:t xml:space="preserve">31 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jc w:val="both"/>
      </w:pPr>
      <w:r>
        <w:rPr/>
        <w:t xml:space="preserve">32 Физиология соматических мышц. Физиология мышечного сокращения.</w:t>
      </w:r>
    </w:p>
    <w:p>
      <w:pPr/>
      <w:r>
        <w:rPr>
          <w:i w:val="1"/>
          <w:iCs w:val="1"/>
        </w:rPr>
        <w:t xml:space="preserve"> </w:t>
      </w:r>
    </w:p>
    <w:p>
      <w:pPr/>
    </w:p>
    <w:p>
      <w:pPr>
        <w:jc w:val="start"/>
      </w:pPr>
      <w:r>
        <w:rPr>
          <w:b w:val="1"/>
          <w:bCs w:val="1"/>
          <w:i w:val="1"/>
          <w:iCs w:val="1"/>
        </w:rPr>
        <w:t xml:space="preserve">Комплект практических задач:</w:t>
      </w:r>
    </w:p>
    <w:p>
      <w:pPr>
        <w:jc w:val="both"/>
      </w:pPr>
      <w:r>
        <w:rPr/>
        <w:t xml:space="preserve">1 Спрогнозируйте индивидуальный подход к обучению исходя из</w:t>
      </w:r>
    </w:p>
    <w:p>
      <w:pPr>
        <w:jc w:val="both"/>
      </w:pPr>
      <w:r>
        <w:rPr/>
        <w:t xml:space="preserve">а) заданного типа высшей нервной деятельности: сила нервных процессов низкая, нервные процессы уравновешенны.</w:t>
      </w:r>
    </w:p>
    <w:p>
      <w:pPr>
        <w:jc w:val="both"/>
      </w:pPr>
      <w:r>
        <w:rPr/>
        <w:t xml:space="preserve">б) вашего типа ВНД; спроектируйте оптимальный подход к организации вашего собственного обучения, вашего труда и отдыха</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w:t>
      </w:r>
      <w:r>
        <w:rPr/>
        <w:t xml:space="preserve"> </w:t>
      </w:r>
      <w:r>
        <w:rPr/>
        <w:t xml:space="preserve"> Определите готовность ребенка к школе исходя из заданных параметров:</w:t>
      </w:r>
    </w:p>
    <w:p>
      <w:pPr>
        <w:jc w:val="both"/>
      </w:pPr>
      <w:r>
        <w:rPr/>
        <w:t xml:space="preserve">а) мальчик, возраст 6 лет, филипинский тест отрицательный, средний показатель по тесту Керна-Йиерасика – 3 балла.</w:t>
      </w:r>
    </w:p>
    <w:p>
      <w:pPr>
        <w:jc w:val="both"/>
      </w:pPr>
      <w:r>
        <w:rPr/>
        <w:t xml:space="preserve">б) мальчик, возраст 6 лет, филиппинский тест положительный, средний показатель по тесту Керна-Йиерасика – 1 балл.</w:t>
      </w:r>
    </w:p>
    <w:p>
      <w:pPr>
        <w:jc w:val="both"/>
      </w:pPr>
      <w:r>
        <w:rPr/>
        <w:t xml:space="preserve">4 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jc w:val="both"/>
      </w:pPr>
      <w:r>
        <w:rPr/>
        <w:t xml:space="preserve">5 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jc w:val="both"/>
      </w:pPr>
      <w:r>
        <w:rPr/>
        <w:t xml:space="preserve">6 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кардио-респираторной системы. Каковы будут ваши дальнейшие действия?</w:t>
      </w:r>
    </w:p>
    <w:p>
      <w:pPr>
        <w:jc w:val="both"/>
      </w:pPr>
      <w:r>
        <w:rPr/>
        <w:t xml:space="preserve">7 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jc w:val="both"/>
      </w:pPr>
      <w:r>
        <w:rPr/>
        <w:t xml:space="preserve">8 Используя центильные таблицы, укажите какой вес в норме должен иметь</w:t>
      </w:r>
    </w:p>
    <w:p>
      <w:pPr>
        <w:jc w:val="both"/>
      </w:pPr>
      <w:r>
        <w:rPr/>
        <w:t xml:space="preserve">а) мальчик, рост 140 см.</w:t>
      </w:r>
    </w:p>
    <w:p>
      <w:pPr>
        <w:jc w:val="both"/>
      </w:pPr>
      <w:r>
        <w:rPr/>
        <w:t xml:space="preserve">б) девочка, рост 150 см.</w:t>
      </w:r>
    </w:p>
    <w:p>
      <w:pPr>
        <w:jc w:val="both"/>
      </w:pPr>
      <w:r>
        <w:rPr/>
        <w:t xml:space="preserve">8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9 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jc w:val="both"/>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w:t>
      </w:r>
    </w:p>
    <w:p>
      <w:pPr>
        <w:jc w:val="both"/>
      </w:pPr>
      <w:r>
        <w:rPr/>
        <w:t xml:space="preserve">10 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jc w:val="both"/>
      </w:pPr>
      <w:r>
        <w:rPr/>
        <w:t xml:space="preserve">11 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both"/>
      </w:pPr>
      <w:r>
        <w:rPr/>
        <w:t xml:space="preserve">12 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both"/>
      </w:pPr>
      <w:r>
        <w:rPr/>
        <w:t xml:space="preserve">13 Два</w:t>
      </w:r>
      <w:r>
        <w:rPr/>
        <w:t xml:space="preserve"> </w:t>
      </w:r>
      <w:r>
        <w:rPr/>
        <w:t xml:space="preserve">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both"/>
      </w:pPr>
      <w:r>
        <w:rPr/>
        <w:t xml:space="preserve">14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15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16 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both"/>
      </w:pPr>
      <w:r>
        <w:rPr/>
        <w:t xml:space="preserve">17 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p>
    <w:p>
      <w:pPr>
        <w:jc w:val="start"/>
      </w:pPr>
      <w:r>
        <w:rPr>
          <w:b w:val="1"/>
          <w:bCs w:val="1"/>
          <w:i w:val="1"/>
          <w:iCs w:val="1"/>
        </w:rPr>
        <w:t xml:space="preserve">Тест:</w:t>
      </w:r>
    </w:p>
    <w:p>
      <w:pPr/>
      <w:r>
        <w:rPr>
          <w:i w:val="1"/>
          <w:iCs w:val="1"/>
        </w:rPr>
        <w:t xml:space="preserve"> </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w:t>
      </w:r>
      <w:r>
        <w:rPr/>
        <w:t xml:space="preserve">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Pr>
        <w:jc w:val="start"/>
      </w:pPr>
      <w:r>
        <w:rPr>
          <w:u w:val="single"/>
        </w:rPr>
        <w:t xml:space="preserve">ФИЗИОЛОГИЯ ДЫХАНИЯ.</w:t>
      </w:r>
    </w:p>
    <w:p>
      <w:pPr>
        <w:jc w:val="start"/>
      </w:pPr>
      <w:r>
        <w:rPr/>
        <w:t xml:space="preserve">Выберите один или несколько правильных ответов из предлагаемых.</w:t>
      </w:r>
      <w:br/>
      <w:br/>
      <w:r>
        <w:rPr/>
        <w:t xml:space="preserve">001. У ЛИЦ, ТРУДОВАЯ ДЕЯТЕЛЬНОСТЬ КОТОРЫХ СВЯЗАНА С УМЕРЕННОЙ ФИЗИЧЕСКОЙ АКТИВНОСТЬЮ НАБЛЮДАЕТСЯ:</w:t>
      </w:r>
      <w:br/>
      <w:br/>
      <w:r>
        <w:rPr/>
        <w:t xml:space="preserve">а) снижение резервного</w:t>
      </w:r>
      <w:r>
        <w:rPr/>
        <w:t xml:space="preserve"> </w:t>
      </w:r>
      <w:r>
        <w:rPr/>
        <w:t xml:space="preserve">объема</w:t>
      </w:r>
      <w:r>
        <w:rPr/>
        <w:t xml:space="preserve"> </w:t>
      </w:r>
      <w:r>
        <w:rPr/>
        <w:t xml:space="preserve">вдоха</w:t>
      </w:r>
      <w:r>
        <w:rPr/>
        <w:t xml:space="preserve"> </w:t>
      </w:r>
      <w:r>
        <w:rPr/>
        <w:t xml:space="preserve">(РОВД)</w:t>
      </w:r>
      <w:r>
        <w:rPr/>
        <w:t xml:space="preserve"> </w:t>
      </w:r>
      <w:br/>
      <w:br/>
      <w:r>
        <w:rPr/>
        <w:t xml:space="preserve">б) снижение ЖЕЛ</w:t>
      </w:r>
      <w:br/>
      <w:br/>
      <w:r>
        <w:rPr/>
        <w:t xml:space="preserve">в) увеличение ЖЕЛ</w:t>
      </w:r>
      <w:br/>
      <w:br/>
      <w:r>
        <w:rPr/>
        <w:t xml:space="preserve">002. ФОРМА ПРОФЕССИОНАЛЬНОГО ЗАБОЛЕВАНИЯ ЛЕГКИХ, ВЫЗВАННААЯ ВДЫХАНИЕМ КРИСТАЛЛИЧЕСКОЙ КРЕМНЕЗЕМНОЙ ПЫЛИ НАЗЫВАЕТСЯ:</w:t>
      </w:r>
      <w:br/>
      <w:br/>
      <w:r>
        <w:rPr/>
        <w:t xml:space="preserve">а) сидероз</w:t>
      </w:r>
      <w:br/>
      <w:br/>
      <w:r>
        <w:rPr/>
        <w:t xml:space="preserve">б) силикоз</w:t>
      </w:r>
      <w:br/>
      <w:br/>
      <w:r>
        <w:rPr/>
        <w:t xml:space="preserve">в) пневмония </w:t>
      </w:r>
      <w:br/>
      <w:br/>
      <w:r>
        <w:rPr/>
        <w:t xml:space="preserve">г) астма физического напряжения</w:t>
      </w:r>
      <w:br/>
      <w:br/>
      <w:r>
        <w:rPr/>
        <w:t xml:space="preserve">003. ИНСПИРАТОРНЫЕ МЫШЦЫ — ЭТО</w:t>
      </w:r>
      <w:br/>
      <w:br/>
      <w:r>
        <w:rPr/>
        <w:t xml:space="preserve">а) мышцы, при сокращении которых объем грудной полости увеличивается</w:t>
      </w:r>
      <w:br/>
      <w:br/>
      <w:r>
        <w:rPr/>
        <w:t xml:space="preserve">б) вспомогательные дыхательные мышцы</w:t>
      </w:r>
      <w:br/>
      <w:br/>
      <w:r>
        <w:rPr/>
        <w:t xml:space="preserve">в) мышцы брюшной стенки</w:t>
      </w:r>
      <w:br/>
      <w:br/>
      <w:r>
        <w:rPr/>
        <w:t xml:space="preserve">г) мышцы, при сокращении которых объем грудной полости уменьшается</w:t>
      </w:r>
      <w:br/>
      <w:br/>
      <w:r>
        <w:rPr/>
        <w:t xml:space="preserve">004. ЭКСПИРАТОРНЫЕ МЫШЦЫ — ЭТО</w:t>
      </w:r>
      <w:br/>
      <w:br/>
      <w:r>
        <w:rPr/>
        <w:t xml:space="preserve">а) мышцы голосового аппарата</w:t>
      </w:r>
      <w:br/>
      <w:br/>
      <w:r>
        <w:rPr/>
        <w:t xml:space="preserve">б) мышцы, при сокращении которых объем грудной полости уменьшается</w:t>
      </w:r>
      <w:br/>
      <w:br/>
      <w:r>
        <w:rPr/>
        <w:t xml:space="preserve">в) наружные межреберные</w:t>
      </w:r>
      <w:br/>
      <w:br/>
      <w:r>
        <w:rPr/>
        <w:t xml:space="preserve">г) мышцы, при сокращении которых происходит активный вдох</w:t>
      </w:r>
      <w:br/>
      <w:br/>
      <w:br/>
    </w:p>
    <w:p>
      <w:pPr>
        <w:jc w:val="start"/>
      </w:pPr>
      <w:r>
        <w:rPr/>
        <w:t xml:space="preserve">005.ПНЕВМОГРАФИЯ — ЭТО</w:t>
      </w:r>
    </w:p>
    <w:p>
      <w:pPr>
        <w:jc w:val="start"/>
      </w:pPr>
      <w:r>
        <w:rPr/>
        <w:t xml:space="preserve">а) графическая регистрация сокращения дыхательных мышц</w:t>
      </w:r>
      <w:br/>
      <w:br/>
      <w:r>
        <w:rPr/>
        <w:t xml:space="preserve">б) графическая регистрация движений грудной клетки при дыхании</w:t>
      </w:r>
      <w:br/>
      <w:br/>
      <w:r>
        <w:rPr/>
        <w:t xml:space="preserve">в) спадение легких при попадании воздуха в плевральную щель</w:t>
      </w:r>
      <w:br/>
      <w:br/>
      <w:r>
        <w:rPr/>
        <w:t xml:space="preserve">г) запись биопотенциалов дыхательных мышц</w:t>
      </w:r>
      <w:br/>
      <w:br/>
      <w:r>
        <w:rPr/>
        <w:t xml:space="preserve">006. ГЛАВНАЯ ПРИЧИНА ОТРИЦАТЕЛЬНОГО МЕЖПЛЕВРАЛЬНОГО ДАВЛЕНИЯ — ЭТО</w:t>
      </w:r>
      <w:br/>
      <w:br/>
      <w:r>
        <w:rPr/>
        <w:t xml:space="preserve">а) присасывающее действие грудной клетки</w:t>
      </w:r>
      <w:br/>
      <w:br/>
      <w:r>
        <w:rPr/>
        <w:t xml:space="preserve">б) сокращение диафрагмы</w:t>
      </w:r>
      <w:br/>
      <w:br/>
      <w:r>
        <w:rPr/>
        <w:t xml:space="preserve">в) эластическая тяга легких</w:t>
      </w:r>
      <w:br/>
      <w:br/>
      <w:r>
        <w:rPr/>
        <w:t xml:space="preserve">г) наличие мертвого пространства</w:t>
      </w:r>
      <w:br/>
      <w:br/>
      <w:br/>
    </w:p>
    <w:p>
      <w:pPr>
        <w:jc w:val="start"/>
      </w:pPr>
      <w:r>
        <w:rPr/>
        <w:t xml:space="preserve">007.ДЫХАТЕЛЬНЫЙ ОБЪЕМ — ЭТО</w:t>
      </w:r>
      <w:br/>
      <w:br/>
      <w:r>
        <w:rPr/>
        <w:t xml:space="preserve">а) объем нормального выдоха после нормального вдоха</w:t>
      </w:r>
      <w:br/>
      <w:br/>
      <w:r>
        <w:rPr/>
        <w:t xml:space="preserve">б) объем воздуха, находящегося в грудной полости при спокойном дыхании</w:t>
      </w:r>
      <w:br/>
      <w:br/>
      <w:r>
        <w:rPr/>
        <w:t xml:space="preserve">в) объем воздуха, находящийся в воздухоносных путях при спокойном дыхании</w:t>
      </w:r>
      <w:br/>
      <w:br/>
      <w:r>
        <w:rPr/>
        <w:t xml:space="preserve">г) объем воздуха, который остается в легких после спокойного выдоха</w:t>
      </w:r>
      <w:br/>
      <w:br/>
      <w:r>
        <w:rPr/>
        <w:t xml:space="preserve">008. ДЫХАТЕЛЬНЫЙ ОБЪЕМ РАВЕН</w:t>
      </w:r>
      <w:br/>
      <w:br/>
      <w:r>
        <w:rPr/>
        <w:t xml:space="preserve">а) 1000 мл</w:t>
      </w:r>
      <w:br/>
      <w:br/>
      <w:r>
        <w:rPr/>
        <w:t xml:space="preserve">б) 150 мл</w:t>
      </w:r>
      <w:br/>
      <w:br/>
      <w:r>
        <w:rPr/>
        <w:t xml:space="preserve">в) 3000-4500 мл</w:t>
      </w:r>
      <w:br/>
      <w:br/>
      <w:r>
        <w:rPr/>
        <w:t xml:space="preserve">г) 500 мл</w:t>
      </w:r>
      <w:br/>
      <w:br/>
      <w:r>
        <w:rPr/>
        <w:t xml:space="preserve">009. РЕЗЕРВНЫЙ ОБЪЕМ ВДОХА — ЭТО</w:t>
      </w:r>
      <w:br/>
      <w:br/>
      <w:r>
        <w:rPr/>
        <w:t xml:space="preserve">а) объем воздуха, вдыхаемый при спокойном дыхании</w:t>
      </w:r>
      <w:br/>
      <w:br/>
      <w:r>
        <w:rPr/>
        <w:t xml:space="preserve">б) общее количество воздуха, вдыхаемое при глубоком вдохе</w:t>
      </w:r>
      <w:br/>
      <w:br/>
      <w:r>
        <w:rPr/>
        <w:t xml:space="preserve">в) объем максимального вдоха после нормального вдоха</w:t>
      </w:r>
      <w:br/>
      <w:br/>
      <w:r>
        <w:rPr/>
        <w:t xml:space="preserve">г) объем воздуха, остающийся в легких после глубокого выдоха</w:t>
      </w:r>
      <w:br/>
      <w:br/>
      <w:r>
        <w:rPr/>
        <w:t xml:space="preserve">010. РЕЗЕРВНЫЙ ОБЪЕМ ВДОХА РАВЕН</w:t>
      </w:r>
      <w:br/>
      <w:br/>
      <w:r>
        <w:rPr/>
        <w:t xml:space="preserve">а) 500 мл</w:t>
      </w:r>
      <w:br/>
      <w:br/>
      <w:r>
        <w:rPr/>
        <w:t xml:space="preserve">б) 1500 мл</w:t>
      </w:r>
      <w:br/>
      <w:br/>
      <w:r>
        <w:rPr/>
        <w:t xml:space="preserve">в) 2500 мл</w:t>
      </w:r>
      <w:br/>
      <w:br/>
      <w:r>
        <w:rPr/>
        <w:t xml:space="preserve">г) 5000 мл</w:t>
      </w:r>
      <w:br/>
      <w:br/>
      <w:r>
        <w:rPr/>
        <w:t xml:space="preserve">011. РЕЗЕРВНЫЙ ОБЪЕМ ВЫДОХА — ЭТО</w:t>
      </w:r>
      <w:br/>
      <w:br/>
      <w:r>
        <w:rPr/>
        <w:t xml:space="preserve">а) объем воздуха, выдыхаемый при спокойном дыхании</w:t>
      </w:r>
      <w:br/>
      <w:br/>
      <w:r>
        <w:rPr/>
        <w:t xml:space="preserve">б) объем воздуха, выдыхаемый при глубоком дыхании</w:t>
      </w:r>
      <w:br/>
      <w:br/>
      <w:r>
        <w:rPr/>
        <w:t xml:space="preserve">в) объем максимального выдоха после нормального выдоха</w:t>
      </w:r>
      <w:br/>
      <w:br/>
      <w:r>
        <w:rPr/>
        <w:t xml:space="preserve">г) объем воздуха, остающийся в легких после спокойного выдоха</w:t>
      </w:r>
      <w:br/>
      <w:br/>
      <w:r>
        <w:rPr/>
        <w:t xml:space="preserve">012. РЕЗЕРВНЫЙ ОБЪЕМ ВЫДОХА РАВЕН</w:t>
      </w:r>
      <w:br/>
      <w:br/>
      <w:r>
        <w:rPr/>
        <w:t xml:space="preserve">а) 1500 мл</w:t>
      </w:r>
      <w:br/>
      <w:br/>
      <w:r>
        <w:rPr/>
        <w:t xml:space="preserve">б) 2500 мл</w:t>
      </w:r>
      <w:br/>
      <w:br/>
      <w:r>
        <w:rPr/>
        <w:t xml:space="preserve">в) 500 мл</w:t>
      </w:r>
      <w:br/>
      <w:br/>
      <w:r>
        <w:rPr/>
        <w:t xml:space="preserve">г) 150 мл</w:t>
      </w:r>
    </w:p>
    <w:p>
      <w:pPr>
        <w:jc w:val="start"/>
      </w:pPr>
      <w:r>
        <w:rPr/>
        <w:t xml:space="preserve">013.ЖИЗНЕННАЯ ЕМКОСТЬ ЛЕГКИХ — ЭТО</w:t>
      </w:r>
      <w:br/>
      <w:br/>
      <w:r>
        <w:rPr/>
        <w:t xml:space="preserve">а) максимальный объем воздуха, который может вдохнуть человек</w:t>
      </w:r>
      <w:br/>
      <w:br/>
      <w:r>
        <w:rPr/>
        <w:t xml:space="preserve">б) объем максимального выдоха после максимального вдоха</w:t>
      </w:r>
      <w:br/>
      <w:br/>
      <w:r>
        <w:rPr/>
        <w:t xml:space="preserve">в) объем максимального вдоха или максимального выдоха</w:t>
      </w:r>
      <w:br/>
      <w:br/>
      <w:r>
        <w:rPr/>
        <w:t xml:space="preserve">г) количество воздуха, которое может быть выпущено из легких после смерти</w:t>
      </w:r>
      <w:br/>
      <w:br/>
      <w:br/>
    </w:p>
    <w:p>
      <w:pPr>
        <w:jc w:val="start"/>
      </w:pPr>
      <w:r>
        <w:rPr/>
        <w:t xml:space="preserve">014.МИНУТНЫЙ ОБЪЕМ ДЫХАНИЯ — ЭТО</w:t>
      </w:r>
      <w:br/>
      <w:br/>
      <w:r>
        <w:rPr/>
        <w:t xml:space="preserve">а) максимальный объем воздуха, вдыхаемый за 1 мин.</w:t>
      </w:r>
      <w:br/>
      <w:br/>
      <w:r>
        <w:rPr/>
        <w:t xml:space="preserve">б) объем кислорода, потребляемый за 1 мин.</w:t>
      </w:r>
      <w:br/>
      <w:br/>
      <w:r>
        <w:rPr/>
        <w:t xml:space="preserve">в) максимальный объем воздуха, выдыхаемый за 1 мин.</w:t>
      </w:r>
      <w:br/>
      <w:br/>
      <w:r>
        <w:rPr/>
        <w:t xml:space="preserve">г) произведение дыхательного объема на частоту дыхания</w:t>
      </w:r>
    </w:p>
    <w:p>
      <w:pPr>
        <w:jc w:val="start"/>
      </w:pPr>
      <w:r>
        <w:rPr/>
        <w:t xml:space="preserve"> </w:t>
      </w:r>
    </w:p>
    <w:p>
      <w:pPr>
        <w:jc w:val="start"/>
      </w:pPr>
      <w:r>
        <w:rPr>
          <w:b w:val="1"/>
          <w:bCs w:val="1"/>
          <w:u w:val="single"/>
        </w:rPr>
        <w:t xml:space="preserve">Открытые вопросы:</w:t>
      </w:r>
    </w:p>
    <w:p>
      <w:pPr>
        <w:numPr>
          <w:ilvl w:val="0"/>
          <w:numId w:val="1"/>
        </w:numPr>
      </w:pPr>
      <w:r>
        <w:rPr/>
        <w:t xml:space="preserve">Что является отличительным физиологическим свойством миокарда?</w:t>
      </w:r>
    </w:p>
    <w:p>
      <w:pPr>
        <w:numPr>
          <w:ilvl w:val="0"/>
          <w:numId w:val="1"/>
        </w:numPr>
      </w:pPr>
      <w:r>
        <w:rPr/>
        <w:t xml:space="preserve">Что включает в себя сердечный цикл?</w:t>
      </w:r>
    </w:p>
    <w:p>
      <w:pPr>
        <w:numPr>
          <w:ilvl w:val="0"/>
          <w:numId w:val="1"/>
        </w:numPr>
      </w:pPr>
      <w:r>
        <w:rPr/>
        <w:t xml:space="preserve">Наиболее термогенные образования организма взрослых?</w:t>
      </w:r>
    </w:p>
    <w:p>
      <w:pPr>
        <w:numPr>
          <w:ilvl w:val="0"/>
          <w:numId w:val="1"/>
        </w:numPr>
      </w:pPr>
      <w:r>
        <w:rPr/>
        <w:t xml:space="preserve">Терморегуляция при высокой температуре внешней среды в основном обеспечивается?</w:t>
      </w:r>
    </w:p>
    <w:p>
      <w:pPr>
        <w:numPr>
          <w:ilvl w:val="0"/>
          <w:numId w:val="1"/>
        </w:numPr>
      </w:pPr>
      <w:r>
        <w:rPr/>
        <w:t xml:space="preserve">Газообмен в лёгких и тканях происходит путём?</w:t>
      </w:r>
    </w:p>
    <w:p>
      <w:pPr>
        <w:numPr>
          <w:ilvl w:val="0"/>
          <w:numId w:val="1"/>
        </w:numPr>
      </w:pPr>
      <w:r>
        <w:rPr/>
        <w:t xml:space="preserve">Состояние, вызванное образованием пузырьков азота в крови или тканях организма в результате внезапного понижения атмосферного давления, которое может развиться у глубоководных дайверов, космонавтов, пилотов, если они поднимались слишком быстро называется ______________________</w:t>
      </w:r>
    </w:p>
    <w:p>
      <w:pPr>
        <w:numPr>
          <w:ilvl w:val="0"/>
          <w:numId w:val="1"/>
        </w:numPr>
      </w:pPr>
      <w:r>
        <w:rPr/>
        <w:t xml:space="preserve">Перечислите 3 основные стадии работоспособности _________________________________________________________________</w:t>
      </w:r>
    </w:p>
    <w:p>
      <w:pPr>
        <w:numPr>
          <w:ilvl w:val="0"/>
          <w:numId w:val="1"/>
        </w:numPr>
      </w:pPr>
      <w:r>
        <w:rPr/>
        <w:t xml:space="preserve">Перечислите основные свойства высшей нервной деятельности </w:t>
      </w:r>
      <w:r>
        <w:rPr/>
        <w:t xml:space="preserve"> </w:t>
      </w:r>
      <w:r>
        <w:rPr/>
        <w:t xml:space="preserve">__________________________________________________________________</w:t>
      </w:r>
    </w:p>
    <w:p>
      <w:pPr>
        <w:jc w:val="start"/>
      </w:pPr>
      <w:r>
        <w:rPr/>
        <w:t xml:space="preserve"> </w:t>
      </w:r>
    </w:p>
    <w:p>
      <w:pPr>
        <w:jc w:val="start"/>
      </w:pPr>
      <w:r>
        <w:rPr>
          <w:b w:val="1"/>
          <w:bCs w:val="1"/>
          <w:u w:val="single"/>
        </w:rPr>
        <w:t xml:space="preserve">Ответы на общий тест:</w:t>
      </w:r>
    </w:p>
    <w:p>
      <w:pPr>
        <w:jc w:val="start"/>
      </w:pPr>
      <w:r>
        <w:rPr>
          <w:b w:val="1"/>
          <w:bCs w:val="1"/>
          <w:u w:val="single"/>
        </w:rPr>
        <w:t xml:space="preserve"> </w:t>
      </w:r>
    </w:p>
    <w:p>
      <w:pPr>
        <w:jc w:val="start"/>
      </w:pPr>
      <w:r>
        <w:rPr>
          <w:b w:val="1"/>
          <w:bCs w:val="1"/>
        </w:rPr>
        <w:t xml:space="preserve">Ответы</w:t>
      </w:r>
    </w:p>
    <w:p>
      <w:pPr>
        <w:jc w:val="start"/>
      </w:pPr>
      <w:r>
        <w:rPr>
          <w:b w:val="1"/>
          <w:bCs w:val="1"/>
        </w:rPr>
        <w:t xml:space="preserve">Введение в физиологию и физиология кровообращения</w:t>
      </w:r>
    </w:p>
    <w:p>
      <w:pPr>
        <w:jc w:val="start"/>
      </w:pPr>
      <w:r>
        <w:rPr/>
        <w:t xml:space="preserve">001 - а</w:t>
      </w:r>
      <w:br/>
      <w:r>
        <w:rPr/>
        <w:t xml:space="preserve">002 - б</w:t>
      </w:r>
      <w:br/>
      <w:r>
        <w:rPr/>
        <w:t xml:space="preserve">003 - г</w:t>
      </w:r>
      <w:br/>
      <w:r>
        <w:rPr/>
        <w:t xml:space="preserve">004 - а</w:t>
      </w:r>
      <w:br/>
      <w:r>
        <w:rPr/>
        <w:t xml:space="preserve">005 - в</w:t>
      </w:r>
      <w:br/>
      <w:r>
        <w:rPr/>
        <w:t xml:space="preserve">006 - б</w:t>
      </w:r>
      <w:br/>
      <w:r>
        <w:rPr/>
        <w:t xml:space="preserve">007 - а</w:t>
      </w:r>
      <w:br/>
      <w:r>
        <w:rPr/>
        <w:t xml:space="preserve">008 - в</w:t>
      </w:r>
      <w:br/>
      <w:r>
        <w:rPr/>
        <w:t xml:space="preserve">009 - б</w:t>
      </w:r>
      <w:br/>
      <w:r>
        <w:rPr/>
        <w:t xml:space="preserve">010 - а</w:t>
      </w:r>
      <w:br/>
      <w:r>
        <w:rPr/>
        <w:t xml:space="preserve">011 - б</w:t>
      </w:r>
      <w:br/>
      <w:r>
        <w:rPr/>
        <w:t xml:space="preserve">012 - в</w:t>
      </w:r>
      <w:br/>
      <w:br/>
      <w:br/>
    </w:p>
    <w:p>
      <w:pPr>
        <w:jc w:val="start"/>
      </w:pPr>
      <w:r>
        <w:rPr/>
        <w:t xml:space="preserve"> </w:t>
      </w:r>
    </w:p>
    <w:p>
      <w:pPr>
        <w:jc w:val="start"/>
      </w:pPr>
      <w:r>
        <w:rPr>
          <w:b w:val="1"/>
          <w:bCs w:val="1"/>
        </w:rPr>
        <w:t xml:space="preserve">Ответы</w:t>
      </w:r>
    </w:p>
    <w:p>
      <w:pPr>
        <w:jc w:val="start"/>
      </w:pPr>
      <w:r>
        <w:rPr>
          <w:b w:val="1"/>
          <w:bCs w:val="1"/>
        </w:rPr>
        <w:t xml:space="preserve">Физиология обмена веществ и энергии, терморегуляции, питания, пищеварения</w:t>
      </w:r>
    </w:p>
    <w:p>
      <w:pPr>
        <w:jc w:val="start"/>
      </w:pPr>
      <w:r>
        <w:rPr/>
        <w:t xml:space="preserve">001 - б</w:t>
      </w:r>
      <w:br/>
      <w:r>
        <w:rPr/>
        <w:t xml:space="preserve">002 - в</w:t>
      </w:r>
      <w:br/>
      <w:r>
        <w:rPr/>
        <w:t xml:space="preserve">003 - г</w:t>
      </w:r>
      <w:br/>
      <w:r>
        <w:rPr/>
        <w:t xml:space="preserve">004 - г</w:t>
      </w:r>
      <w:br/>
      <w:r>
        <w:rPr/>
        <w:t xml:space="preserve">005 - г</w:t>
      </w:r>
      <w:br/>
      <w:r>
        <w:rPr/>
        <w:t xml:space="preserve">006 - а, б, в, г</w:t>
      </w:r>
      <w:br/>
      <w:r>
        <w:rPr/>
        <w:t xml:space="preserve">007 - г</w:t>
      </w:r>
      <w:br/>
      <w:r>
        <w:rPr/>
        <w:t xml:space="preserve">008 - а, б, в, г</w:t>
      </w:r>
      <w:br/>
      <w:r>
        <w:rPr/>
        <w:t xml:space="preserve">009 - г</w:t>
      </w:r>
      <w:br/>
      <w:r>
        <w:rPr/>
        <w:t xml:space="preserve">010 - б</w:t>
      </w:r>
      <w:br/>
      <w:r>
        <w:rPr/>
        <w:t xml:space="preserve">011 - а</w:t>
      </w:r>
      <w:br/>
      <w:r>
        <w:rPr/>
        <w:t xml:space="preserve">012 - а</w:t>
      </w:r>
      <w:br/>
      <w:r>
        <w:rPr/>
        <w:t xml:space="preserve">013 - в</w:t>
      </w:r>
    </w:p>
    <w:p>
      <w:pPr>
        <w:jc w:val="start"/>
      </w:pPr>
      <w:r>
        <w:rPr/>
        <w:t xml:space="preserve">014 - б</w:t>
      </w:r>
      <w:br/>
      <w:r>
        <w:rPr/>
        <w:t xml:space="preserve">015 - г</w:t>
      </w:r>
      <w:br/>
      <w:br/>
      <w:br/>
    </w:p>
    <w:p>
      <w:pPr>
        <w:jc w:val="start"/>
      </w:pPr>
      <w:r>
        <w:rPr/>
        <w:t xml:space="preserve"> </w:t>
      </w:r>
    </w:p>
    <w:p>
      <w:pPr>
        <w:jc w:val="start"/>
      </w:pPr>
      <w:r>
        <w:rPr/>
        <w:t xml:space="preserve"> </w:t>
      </w:r>
    </w:p>
    <w:p>
      <w:pPr>
        <w:jc w:val="start"/>
      </w:pPr>
      <w:r>
        <w:rPr>
          <w:b w:val="1"/>
          <w:bCs w:val="1"/>
        </w:rPr>
        <w:t xml:space="preserve">Ответы</w:t>
      </w:r>
    </w:p>
    <w:p>
      <w:pPr>
        <w:jc w:val="start"/>
      </w:pPr>
      <w:r>
        <w:rPr>
          <w:b w:val="1"/>
          <w:bCs w:val="1"/>
        </w:rPr>
        <w:t xml:space="preserve">Физиология дыхания</w:t>
      </w:r>
    </w:p>
    <w:p>
      <w:pPr>
        <w:jc w:val="start"/>
      </w:pPr>
      <w:r>
        <w:rPr/>
        <w:t xml:space="preserve"> </w:t>
      </w:r>
    </w:p>
    <w:p>
      <w:pPr>
        <w:jc w:val="start"/>
      </w:pPr>
      <w:r>
        <w:rPr/>
        <w:t xml:space="preserve">001 - в</w:t>
      </w:r>
      <w:br/>
      <w:r>
        <w:rPr/>
        <w:t xml:space="preserve">002 - б</w:t>
      </w:r>
      <w:br/>
      <w:r>
        <w:rPr/>
        <w:t xml:space="preserve">003 - а</w:t>
      </w:r>
      <w:br/>
      <w:r>
        <w:rPr/>
        <w:t xml:space="preserve">004 - б</w:t>
      </w:r>
      <w:br/>
      <w:r>
        <w:rPr/>
        <w:t xml:space="preserve">005 - б</w:t>
      </w:r>
      <w:br/>
      <w:r>
        <w:rPr/>
        <w:t xml:space="preserve">006 - в</w:t>
      </w:r>
      <w:br/>
      <w:r>
        <w:rPr/>
        <w:t xml:space="preserve">007 - а</w:t>
      </w:r>
      <w:br/>
      <w:r>
        <w:rPr/>
        <w:t xml:space="preserve">008 - г</w:t>
      </w:r>
      <w:br/>
      <w:r>
        <w:rPr/>
        <w:t xml:space="preserve">009 - в</w:t>
      </w:r>
    </w:p>
    <w:p>
      <w:pPr>
        <w:jc w:val="start"/>
      </w:pPr>
      <w:r>
        <w:rPr/>
        <w:t xml:space="preserve">010 - в</w:t>
      </w:r>
      <w:br/>
      <w:r>
        <w:rPr/>
        <w:t xml:space="preserve">011 - в</w:t>
      </w:r>
      <w:br/>
      <w:r>
        <w:rPr/>
        <w:t xml:space="preserve">012 - а</w:t>
      </w:r>
      <w:br/>
      <w:r>
        <w:rPr/>
        <w:t xml:space="preserve">013 - б</w:t>
      </w:r>
      <w:br/>
      <w:r>
        <w:rPr/>
        <w:t xml:space="preserve">014 - г</w:t>
      </w:r>
      <w:br/>
      <w:br/>
      <w:br/>
    </w:p>
    <w:p>
      <w:pPr>
        <w:jc w:val="start"/>
      </w:pPr>
      <w:r>
        <w:rPr>
          <w:b w:val="1"/>
          <w:bCs w:val="1"/>
          <w:u w:val="single"/>
        </w:rPr>
        <w:t xml:space="preserve">Ответы на тест с открытым вопросом:</w:t>
      </w:r>
    </w:p>
    <w:p>
      <w:pPr>
        <w:numPr>
          <w:ilvl w:val="0"/>
          <w:numId w:val="2"/>
        </w:numPr>
      </w:pPr>
      <w:r>
        <w:rPr/>
        <w:t xml:space="preserve">Автоматия</w:t>
      </w:r>
    </w:p>
    <w:p>
      <w:pPr>
        <w:numPr>
          <w:ilvl w:val="0"/>
          <w:numId w:val="2"/>
        </w:numPr>
      </w:pPr>
      <w:r>
        <w:rPr/>
        <w:t xml:space="preserve">Систолу и диастолу предсердий и желудочков</w:t>
      </w:r>
    </w:p>
    <w:p>
      <w:pPr>
        <w:numPr>
          <w:ilvl w:val="0"/>
          <w:numId w:val="2"/>
        </w:numPr>
      </w:pPr>
      <w:r>
        <w:rPr/>
        <w:t xml:space="preserve">Скелетные мышцы</w:t>
      </w:r>
    </w:p>
    <w:p>
      <w:pPr>
        <w:numPr>
          <w:ilvl w:val="0"/>
          <w:numId w:val="2"/>
        </w:numPr>
      </w:pPr>
      <w:r>
        <w:rPr/>
        <w:t xml:space="preserve">Увеличение теплоотдачи</w:t>
      </w:r>
    </w:p>
    <w:p>
      <w:pPr>
        <w:numPr>
          <w:ilvl w:val="0"/>
          <w:numId w:val="2"/>
        </w:numPr>
      </w:pPr>
      <w:r>
        <w:rPr/>
        <w:t xml:space="preserve">Диффузия</w:t>
      </w:r>
    </w:p>
    <w:p>
      <w:pPr>
        <w:numPr>
          <w:ilvl w:val="0"/>
          <w:numId w:val="2"/>
        </w:numPr>
      </w:pPr>
      <w:r>
        <w:rPr/>
        <w:t xml:space="preserve">Кессонная болезнь</w:t>
      </w:r>
    </w:p>
    <w:p>
      <w:pPr>
        <w:numPr>
          <w:ilvl w:val="0"/>
          <w:numId w:val="2"/>
        </w:numPr>
      </w:pPr>
      <w:r>
        <w:rPr/>
        <w:t xml:space="preserve">Стадия врабатывания, стадия пика работоспособности, стадия спада работоспособности</w:t>
      </w:r>
    </w:p>
    <w:p>
      <w:pPr>
        <w:numPr>
          <w:ilvl w:val="0"/>
          <w:numId w:val="2"/>
        </w:numPr>
      </w:pPr>
      <w:r>
        <w:rPr/>
        <w:t xml:space="preserve">Сила, уравновешенность и подвижность</w:t>
      </w:r>
    </w:p>
    <w:p>
      <w:pPr>
        <w:jc w:val="start"/>
      </w:pPr>
      <w:r>
        <w:rPr/>
        <w:t xml:space="preserve"> </w:t>
      </w:r>
    </w:p>
    <w:p>
      <w:pPr>
        <w:jc w:val="both"/>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w:t>
      </w:r>
      <w:r>
        <w:rPr/>
        <w:t xml:space="preserve"> </w:t>
      </w:r>
      <w:r>
        <w:rPr/>
        <w:t xml:space="preserve">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w:t>
      </w:r>
      <w:r>
        <w:rPr/>
        <w:t xml:space="preserve"> </w:t>
      </w:r>
      <w:r>
        <w:rPr/>
        <w:t xml:space="preserve"> Все возникающие вопросы рекомендуется уточнить у преподавателя, в этом случае вы можете получить точный и правильный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«Физиология» реализуется в соответствии с планом, представленным в программе. Преподаватель должен опираться на современные знания в области нормальной физиологии,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физиологии. Лекционный материал должен быть направлен на овладение студентами системой специальных знаний в данной области. Проведение занятий, направленных на получение умений и навыков, предусматривает организацию учебно-познавательной деятельности, цель которой формирование новых умений, совершенствование навыков, а также проверка знаний, полученных на лекциях, в процессе самостоятельной деятельности и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Издательство «Лань», 2004 – 1088 с. : ил. </w:t>
      </w:r>
      <w:r>
        <w:rPr/>
        <w:t xml:space="preserve">(8 экз.)</w:t>
      </w:r>
    </w:p>
    <w:p>
      <w:pPr>
        <w:jc w:val="both"/>
      </w:pPr>
      <w:r>
        <w:rPr/>
        <w:t xml:space="preserve">Физиология человека / Под редакцией Г. И. Косицкого. – 4-е изд., перераб. и доп – М: ООО «Издательский дом Альянс», 2009. – 544 с. : ил. </w:t>
      </w:r>
      <w:r>
        <w:rPr/>
        <w:t xml:space="preserve">(25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w:t>
      </w:r>
      <w:r>
        <w:rPr/>
        <w:t xml:space="preserve">URL</w:t>
      </w:r>
      <w:r>
        <w:rPr/>
        <w:t xml:space="preserve">:</w:t>
      </w:r>
      <w:r>
        <w:rPr/>
        <w:t xml:space="preserve"> </w:t>
      </w:r>
      <w:hyperlink r:id="rId7" w:history="1">
        <w:r>
          <w:rPr/>
          <w:t xml:space="preserve">http://biblioclub.ru/index.php?page=book&amp;id=429369</w:t>
        </w:r>
      </w:hyperlink>
      <w:r>
        <w:rPr/>
        <w:t xml:space="preserve"> </w:t>
      </w:r>
      <w:r>
        <w:rPr/>
        <w:t xml:space="preserve">(11.08.2025).</w:t>
      </w:r>
    </w:p>
    <w:p>
      <w:pPr>
        <w:jc w:val="both"/>
        <w:ind w:left="0" w:right="0" w:firstLine="570" w:hanging="0"/>
        <w:spacing w:before="240" w:after="240"/>
      </w:pPr>
      <w:r>
        <w:rPr>
          <w:b w:val="1"/>
          <w:bCs w:val="1"/>
        </w:rPr>
        <w:t xml:space="preserve">8.3. Программное обеспечение и Интернет-ресурсы:</w:t>
      </w:r>
    </w:p>
    <w:p>
      <w:pPr>
        <w:jc w:val="start"/>
      </w:pPr>
      <w:r>
        <w:rPr>
          <w:i w:val="1"/>
          <w:iCs w:val="1"/>
        </w:rPr>
        <w:t xml:space="preserve">Программное обеспечение:</w:t>
      </w:r>
    </w:p>
    <w:p>
      <w:pPr>
        <w:jc w:val="start"/>
      </w:pPr>
      <w:r>
        <w:rPr/>
        <w:t xml:space="preserve">Пакет Microsoft Office 2007-2010 (Word, Excel, Power Point)</w:t>
      </w:r>
    </w:p>
    <w:p>
      <w:pPr>
        <w:jc w:val="start"/>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jc w:val="start"/>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start"/>
      </w:pPr>
    </w:p>
    <w:p>
      <w:pPr>
        <w:jc w:val="start"/>
      </w:pPr>
      <w:r>
        <w:rPr>
          <w:i w:val="1"/>
          <w:iCs w:val="1"/>
        </w:rPr>
        <w:t xml:space="preserve">Интернет-ресурсы:</w:t>
      </w:r>
    </w:p>
    <w:p>
      <w:pPr>
        <w:jc w:val="start"/>
      </w:pPr>
      <w:r>
        <w:rPr/>
        <w:t xml:space="preserve">ЭБС «Университетская библиотека Онлайн»: </w:t>
      </w:r>
      <w:r>
        <w:rPr/>
        <w:t xml:space="preserve">http</w:t>
      </w:r>
      <w:r>
        <w:rPr/>
        <w:t xml:space="preserve">://</w:t>
      </w:r>
      <w:r>
        <w:rPr/>
        <w:t xml:space="preserve">www</w:t>
      </w:r>
      <w:r>
        <w:rPr/>
        <w:t xml:space="preserve">.</w:t>
      </w:r>
      <w:r>
        <w:rPr/>
        <w:t xml:space="preserve">biblioclub</w:t>
      </w:r>
      <w:r>
        <w:rPr/>
        <w:t xml:space="preserve">.</w:t>
      </w:r>
      <w:r>
        <w:rPr/>
        <w:t xml:space="preserve">ru</w:t>
      </w:r>
    </w:p>
    <w:p>
      <w:pPr>
        <w:jc w:val="start"/>
      </w:pPr>
      <w:r>
        <w:rPr/>
        <w:t xml:space="preserve">Научная электронная библиотека </w:t>
      </w:r>
      <w:r>
        <w:rPr/>
        <w:t xml:space="preserve">eLIBRARY</w:t>
      </w:r>
      <w:r>
        <w:rPr/>
        <w:t xml:space="preserve">:</w:t>
      </w:r>
      <w:r>
        <w:rPr/>
        <w:t xml:space="preserve"> </w:t>
      </w:r>
      <w:r>
        <w:rPr/>
        <w:t xml:space="preserve"> </w:t>
      </w:r>
      <w:hyperlink r:id="rId8" w:history="1">
        <w:r>
          <w:rPr/>
          <w:t xml:space="preserve">http://elibrary.ru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start"/>
      </w:pPr>
      <w:r>
        <w:rPr/>
        <w:t xml:space="preserve">Ссылки на дополнительные дидактические материалы:</w:t>
      </w:r>
    </w:p>
    <w:p>
      <w:pPr>
        <w:jc w:val="both"/>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9" w:history="1">
        <w:r>
          <w:rPr/>
          <w:t xml:space="preserve">https://edu.petrsu.ru/object/9660</w:t>
        </w:r>
      </w:hyperlink>
    </w:p>
    <w:p>
      <w:pPr>
        <w:jc w:val="both"/>
      </w:pPr>
      <w:r>
        <w:rPr/>
        <w:t xml:space="preserve">Научная статья: Роль С-волокон в сокращении мышцы трахеи и бронхов. Ссылка на образовательный портал ПетрГУ: </w:t>
      </w:r>
      <w:hyperlink r:id="rId10" w:history="1">
        <w:r>
          <w:rPr/>
          <w:t xml:space="preserve">https://edu.petrsu.ru/object/10566</w:t>
        </w:r>
      </w:hyperlink>
    </w:p>
    <w:p>
      <w:pPr>
        <w:jc w:val="both"/>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1" w:history="1">
        <w:r>
          <w:rPr/>
          <w:t xml:space="preserve">https://edu.petrsu.ru/object/9147</w:t>
        </w:r>
      </w:hyperlink>
    </w:p>
    <w:p>
      <w:pPr>
        <w:jc w:val="both"/>
      </w:pPr>
      <w:r>
        <w:rPr/>
        <w:t xml:space="preserve">Курс «Физиология» в системе Мудл </w:t>
      </w:r>
      <w:hyperlink r:id="rId12" w:history="1">
        <w:r>
          <w:rPr/>
          <w:t xml:space="preserve">https://moodle2.petrsu.ru/course/view.php?id=2168</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FB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470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5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369" TargetMode="External"/><Relationship Id="rId8" Type="http://schemas.openxmlformats.org/officeDocument/2006/relationships/hyperlink" Target="http://elibrary.ru" TargetMode="External"/><Relationship Id="rId9" Type="http://schemas.openxmlformats.org/officeDocument/2006/relationships/hyperlink" Target="https://edu.petrsu.ru/object/9660" TargetMode="External"/><Relationship Id="rId10" Type="http://schemas.openxmlformats.org/officeDocument/2006/relationships/hyperlink" Target="https://edu.petrsu.ru/object/10566" TargetMode="External"/><Relationship Id="rId11" Type="http://schemas.openxmlformats.org/officeDocument/2006/relationships/hyperlink" Target="https://edu.petrsu.ru/object/9147" TargetMode="External"/><Relationship Id="rId12" Type="http://schemas.openxmlformats.org/officeDocument/2006/relationships/hyperlink" Target="https://moodle2.petrsu.ru/course/view.php?id=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2026-04-23T18:59:12+03:00</dcterms:created>
  <dcterms:modified xsi:type="dcterms:W3CDTF">2026-04-23T18:59:12+03:00</dcterms:modified>
</cp:coreProperties>
</file>

<file path=docProps/custom.xml><?xml version="1.0" encoding="utf-8"?>
<Properties xmlns="http://schemas.openxmlformats.org/officeDocument/2006/custom-properties" xmlns:vt="http://schemas.openxmlformats.org/officeDocument/2006/docPropsVTypes"/>
</file>