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24" w:rsidRPr="002209DE" w:rsidRDefault="00870824" w:rsidP="00870824">
      <w:pPr>
        <w:spacing w:after="0" w:line="240" w:lineRule="auto"/>
        <w:jc w:val="center"/>
        <w:rPr>
          <w:b/>
          <w:bCs/>
          <w:lang w:val="ru-RU"/>
        </w:rPr>
      </w:pPr>
    </w:p>
    <w:p w:rsidR="00870824" w:rsidRPr="002209DE" w:rsidRDefault="00870824" w:rsidP="00870824">
      <w:pPr>
        <w:spacing w:after="0" w:line="240" w:lineRule="auto"/>
        <w:jc w:val="center"/>
        <w:rPr>
          <w:lang w:val="ru-RU"/>
        </w:rPr>
      </w:pPr>
      <w:r w:rsidRPr="002209DE">
        <w:rPr>
          <w:b/>
          <w:bCs/>
          <w:lang w:val="ru-RU"/>
        </w:rPr>
        <w:t>АННОТАЦИЯ</w:t>
      </w:r>
    </w:p>
    <w:p w:rsidR="00870824" w:rsidRPr="002209DE" w:rsidRDefault="00870824" w:rsidP="00870824">
      <w:pPr>
        <w:spacing w:after="0" w:line="240" w:lineRule="auto"/>
        <w:jc w:val="center"/>
        <w:rPr>
          <w:lang w:val="ru-RU"/>
        </w:rPr>
      </w:pPr>
      <w:r w:rsidRPr="002209DE">
        <w:rPr>
          <w:b/>
          <w:bCs/>
          <w:lang w:val="ru-RU"/>
        </w:rPr>
        <w:t>РАБОЧЕЙ ПРОГРАММЫ ДИСЦИПЛИНЫ</w:t>
      </w:r>
    </w:p>
    <w:p w:rsidR="00870824" w:rsidRPr="002209DE" w:rsidRDefault="00870824" w:rsidP="00870824">
      <w:pPr>
        <w:spacing w:after="0" w:line="240" w:lineRule="auto"/>
        <w:jc w:val="center"/>
        <w:rPr>
          <w:lang w:val="ru-RU"/>
        </w:rPr>
      </w:pPr>
      <w:r w:rsidRPr="002209DE">
        <w:rPr>
          <w:b/>
          <w:bCs/>
          <w:lang w:val="ru-RU"/>
        </w:rPr>
        <w:t>ПРАКТИКУМ ПО МЕЖКУЛЬТУРНОЙ КОММУНИКАЦИИ АНГЛИЙСКОГО ЯЗЫКА</w:t>
      </w:r>
    </w:p>
    <w:p w:rsidR="00870824" w:rsidRPr="002209DE" w:rsidRDefault="00870824" w:rsidP="00870824">
      <w:pPr>
        <w:rPr>
          <w:lang w:val="ru-RU"/>
        </w:rPr>
      </w:pPr>
    </w:p>
    <w:p w:rsidR="00870824" w:rsidRPr="002209DE" w:rsidRDefault="00870824" w:rsidP="00870824">
      <w:pPr>
        <w:spacing w:after="0" w:line="240" w:lineRule="auto"/>
        <w:jc w:val="center"/>
        <w:rPr>
          <w:lang w:val="ru-RU"/>
        </w:rPr>
      </w:pPr>
      <w:r w:rsidRPr="002209DE">
        <w:rPr>
          <w:b/>
          <w:bCs/>
          <w:lang w:val="ru-RU"/>
        </w:rPr>
        <w:t xml:space="preserve">Направление подготовки </w:t>
      </w:r>
      <w:proofErr w:type="spellStart"/>
      <w:r w:rsidRPr="002209DE">
        <w:rPr>
          <w:b/>
          <w:bCs/>
          <w:lang w:val="ru-RU"/>
        </w:rPr>
        <w:t>бакалавриата</w:t>
      </w:r>
      <w:proofErr w:type="spellEnd"/>
    </w:p>
    <w:p w:rsidR="00870824" w:rsidRPr="002209DE" w:rsidRDefault="00870824" w:rsidP="00870824">
      <w:pPr>
        <w:spacing w:after="0" w:line="240" w:lineRule="auto"/>
        <w:jc w:val="center"/>
        <w:rPr>
          <w:lang w:val="ru-RU"/>
        </w:rPr>
      </w:pPr>
      <w:r w:rsidRPr="002209DE">
        <w:rPr>
          <w:lang w:val="ru-RU"/>
        </w:rPr>
        <w:t>44.03.05 Педагогическое образование (с двумя профилями подготовки)</w:t>
      </w:r>
    </w:p>
    <w:p w:rsidR="00870824" w:rsidRPr="002209DE" w:rsidRDefault="00870824" w:rsidP="00870824">
      <w:pPr>
        <w:rPr>
          <w:lang w:val="ru-RU"/>
        </w:rPr>
      </w:pPr>
    </w:p>
    <w:p w:rsidR="00870824" w:rsidRPr="002209DE" w:rsidRDefault="00870824" w:rsidP="00870824">
      <w:pPr>
        <w:spacing w:after="0" w:line="240" w:lineRule="auto"/>
        <w:jc w:val="center"/>
        <w:rPr>
          <w:lang w:val="ru-RU"/>
        </w:rPr>
      </w:pPr>
      <w:r w:rsidRPr="002209DE">
        <w:rPr>
          <w:lang w:val="ru-RU"/>
        </w:rPr>
        <w:t xml:space="preserve">Профиль направления подготовки </w:t>
      </w:r>
      <w:proofErr w:type="spellStart"/>
      <w:r w:rsidRPr="002209DE">
        <w:rPr>
          <w:lang w:val="ru-RU"/>
        </w:rPr>
        <w:t>бакалавриата</w:t>
      </w:r>
      <w:proofErr w:type="spellEnd"/>
    </w:p>
    <w:p w:rsidR="00870824" w:rsidRPr="002209DE" w:rsidRDefault="00870824" w:rsidP="00870824">
      <w:pPr>
        <w:spacing w:after="0" w:line="240" w:lineRule="auto"/>
        <w:jc w:val="center"/>
        <w:rPr>
          <w:lang w:val="ru-RU"/>
        </w:rPr>
      </w:pPr>
      <w:r w:rsidRPr="002209DE">
        <w:rPr>
          <w:lang w:val="ru-RU"/>
        </w:rPr>
        <w:t>«Образование в предметных областях (</w:t>
      </w:r>
      <w:r>
        <w:rPr>
          <w:lang w:val="ru-RU"/>
        </w:rPr>
        <w:t>Французский</w:t>
      </w:r>
      <w:r w:rsidRPr="002209DE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2209DE">
        <w:rPr>
          <w:lang w:val="ru-RU"/>
        </w:rPr>
        <w:t>Английский язык и)»</w:t>
      </w:r>
    </w:p>
    <w:p w:rsidR="00870824" w:rsidRPr="002209DE" w:rsidRDefault="00870824" w:rsidP="00870824">
      <w:pPr>
        <w:spacing w:after="0" w:line="240" w:lineRule="auto"/>
        <w:jc w:val="center"/>
        <w:rPr>
          <w:lang w:val="ru-RU"/>
        </w:rPr>
      </w:pPr>
      <w:r w:rsidRPr="002209DE">
        <w:rPr>
          <w:lang w:val="ru-RU"/>
        </w:rPr>
        <w:t>Форма обучения очная</w:t>
      </w:r>
    </w:p>
    <w:p w:rsidR="00870824" w:rsidRPr="002209DE" w:rsidRDefault="00870824" w:rsidP="00870824">
      <w:pPr>
        <w:rPr>
          <w:lang w:val="ru-RU"/>
        </w:rPr>
      </w:pPr>
    </w:p>
    <w:p w:rsidR="00870824" w:rsidRPr="00160DA1" w:rsidRDefault="00870824" w:rsidP="00870824">
      <w:pPr>
        <w:spacing w:after="0" w:line="240" w:lineRule="auto"/>
        <w:ind w:firstLine="570"/>
        <w:jc w:val="both"/>
        <w:rPr>
          <w:b/>
          <w:lang w:val="ru-RU"/>
        </w:rPr>
      </w:pPr>
      <w:r w:rsidRPr="002209DE">
        <w:rPr>
          <w:b/>
          <w:bCs/>
          <w:lang w:val="ru-RU"/>
        </w:rPr>
        <w:t xml:space="preserve">1. </w:t>
      </w:r>
      <w:r w:rsidRPr="00160DA1">
        <w:rPr>
          <w:b/>
          <w:lang w:val="ru-RU"/>
        </w:rPr>
        <w:t>Компетенции обучающегося, формируемые в результате освоения дисциплины и индикаторы достижения компетенции:</w:t>
      </w:r>
    </w:p>
    <w:p w:rsidR="00870824" w:rsidRPr="002209DE" w:rsidRDefault="00870824" w:rsidP="00870824">
      <w:pPr>
        <w:spacing w:after="0" w:line="240" w:lineRule="auto"/>
        <w:ind w:firstLine="570"/>
        <w:jc w:val="both"/>
        <w:rPr>
          <w:lang w:val="ru-RU"/>
        </w:rPr>
      </w:pPr>
    </w:p>
    <w:tbl>
      <w:tblPr>
        <w:tblW w:w="9835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2500"/>
        <w:gridCol w:w="2500"/>
        <w:gridCol w:w="4835"/>
      </w:tblGrid>
      <w:tr w:rsidR="00870824" w:rsidRPr="00160DA1" w:rsidTr="00DC712B">
        <w:tc>
          <w:tcPr>
            <w:tcW w:w="2500" w:type="dxa"/>
          </w:tcPr>
          <w:p w:rsidR="00870824" w:rsidRPr="002209DE" w:rsidRDefault="00870824" w:rsidP="00DC712B">
            <w:pPr>
              <w:spacing w:after="0" w:line="240" w:lineRule="auto"/>
              <w:jc w:val="center"/>
              <w:rPr>
                <w:lang w:val="ru-RU"/>
              </w:rPr>
            </w:pPr>
            <w:r w:rsidRPr="002209DE">
              <w:rPr>
                <w:b/>
                <w:bCs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</w:tcPr>
          <w:p w:rsidR="00870824" w:rsidRPr="002209DE" w:rsidRDefault="00870824" w:rsidP="00DC712B">
            <w:pPr>
              <w:spacing w:after="0" w:line="240" w:lineRule="auto"/>
              <w:jc w:val="center"/>
            </w:pPr>
            <w:proofErr w:type="spellStart"/>
            <w:r w:rsidRPr="002209DE">
              <w:rPr>
                <w:b/>
                <w:bCs/>
              </w:rPr>
              <w:t>Формулировка</w:t>
            </w:r>
            <w:proofErr w:type="spellEnd"/>
            <w:r w:rsidRPr="002209DE">
              <w:rPr>
                <w:b/>
                <w:bCs/>
              </w:rPr>
              <w:t xml:space="preserve"> </w:t>
            </w:r>
            <w:proofErr w:type="spellStart"/>
            <w:r w:rsidRPr="002209DE">
              <w:rPr>
                <w:b/>
                <w:bCs/>
              </w:rPr>
              <w:t>компетенции</w:t>
            </w:r>
            <w:proofErr w:type="spellEnd"/>
          </w:p>
        </w:tc>
        <w:tc>
          <w:tcPr>
            <w:tcW w:w="4835" w:type="dxa"/>
          </w:tcPr>
          <w:p w:rsidR="00870824" w:rsidRPr="002209DE" w:rsidRDefault="00870824" w:rsidP="00DC712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И</w:t>
            </w:r>
            <w:r w:rsidRPr="00160DA1">
              <w:rPr>
                <w:b/>
                <w:lang w:val="ru-RU"/>
              </w:rPr>
              <w:t>ндикаторы достижения компетенции</w:t>
            </w:r>
          </w:p>
        </w:tc>
      </w:tr>
      <w:tr w:rsidR="00870824" w:rsidRPr="001A1B3D" w:rsidTr="00DC712B">
        <w:tc>
          <w:tcPr>
            <w:tcW w:w="2500" w:type="dxa"/>
          </w:tcPr>
          <w:p w:rsidR="00870824" w:rsidRPr="002209DE" w:rsidRDefault="00870824" w:rsidP="00DC712B">
            <w:pPr>
              <w:spacing w:line="240" w:lineRule="auto"/>
              <w:jc w:val="numTab"/>
              <w:rPr>
                <w:lang w:val="ru-RU"/>
              </w:rPr>
            </w:pPr>
            <w:r w:rsidRPr="002209DE">
              <w:t xml:space="preserve">УК-4 </w:t>
            </w:r>
          </w:p>
          <w:p w:rsidR="00870824" w:rsidRPr="002209DE" w:rsidRDefault="00870824" w:rsidP="00DC712B">
            <w:pPr>
              <w:spacing w:line="240" w:lineRule="auto"/>
              <w:jc w:val="numTab"/>
              <w:rPr>
                <w:lang w:val="ru-RU"/>
              </w:rPr>
            </w:pPr>
            <w:r w:rsidRPr="002209DE">
              <w:rPr>
                <w:lang w:val="ru-RU"/>
              </w:rPr>
              <w:t>Основной, итоговый</w:t>
            </w:r>
          </w:p>
        </w:tc>
        <w:tc>
          <w:tcPr>
            <w:tcW w:w="2500" w:type="dxa"/>
          </w:tcPr>
          <w:p w:rsidR="00870824" w:rsidRPr="002209DE" w:rsidRDefault="00870824" w:rsidP="00DC712B">
            <w:pPr>
              <w:spacing w:line="240" w:lineRule="auto"/>
              <w:jc w:val="numTab"/>
              <w:rPr>
                <w:lang w:val="ru-RU"/>
              </w:rPr>
            </w:pPr>
            <w:r w:rsidRPr="002209DE">
              <w:rPr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2209DE">
              <w:rPr>
                <w:lang w:val="ru-RU"/>
              </w:rPr>
              <w:t>м(</w:t>
            </w:r>
            <w:proofErr w:type="spellStart"/>
            <w:proofErr w:type="gramEnd"/>
            <w:r w:rsidRPr="002209DE">
              <w:rPr>
                <w:lang w:val="ru-RU"/>
              </w:rPr>
              <w:t>ых</w:t>
            </w:r>
            <w:proofErr w:type="spellEnd"/>
            <w:r w:rsidRPr="002209DE">
              <w:rPr>
                <w:lang w:val="ru-RU"/>
              </w:rPr>
              <w:t>) языке(ах)</w:t>
            </w:r>
          </w:p>
        </w:tc>
        <w:tc>
          <w:tcPr>
            <w:tcW w:w="4835" w:type="dxa"/>
          </w:tcPr>
          <w:p w:rsidR="00870824" w:rsidRPr="002209DE" w:rsidRDefault="00870824" w:rsidP="00DC712B">
            <w:pPr>
              <w:spacing w:line="240" w:lineRule="auto"/>
              <w:jc w:val="both"/>
              <w:rPr>
                <w:lang w:val="ru-RU"/>
              </w:rPr>
            </w:pPr>
            <w:r w:rsidRPr="002C418A">
              <w:rPr>
                <w:lang w:val="ru-RU"/>
              </w:rPr>
              <w:t>УК-</w:t>
            </w:r>
            <w:r w:rsidRPr="002209DE">
              <w:rPr>
                <w:lang w:val="ru-RU"/>
              </w:rPr>
              <w:t>4.1. Выбирает на государственном и иностранном</w:t>
            </w:r>
            <w:proofErr w:type="gramStart"/>
            <w:r w:rsidRPr="002209DE">
              <w:rPr>
                <w:lang w:val="ru-RU"/>
              </w:rPr>
              <w:t xml:space="preserve"> (-</w:t>
            </w:r>
            <w:proofErr w:type="spellStart"/>
            <w:proofErr w:type="gramEnd"/>
            <w:r w:rsidRPr="002209DE">
              <w:rPr>
                <w:lang w:val="ru-RU"/>
              </w:rPr>
              <w:t>ых</w:t>
            </w:r>
            <w:proofErr w:type="spellEnd"/>
            <w:r w:rsidRPr="002209DE">
              <w:rPr>
                <w:lang w:val="ru-RU"/>
              </w:rPr>
              <w:t xml:space="preserve">) языках </w:t>
            </w:r>
            <w:proofErr w:type="spellStart"/>
            <w:r w:rsidRPr="002209DE">
              <w:rPr>
                <w:lang w:val="ru-RU"/>
              </w:rPr>
              <w:t>коммуникативно</w:t>
            </w:r>
            <w:proofErr w:type="spellEnd"/>
            <w:r w:rsidRPr="002209DE">
              <w:rPr>
                <w:lang w:val="ru-RU"/>
              </w:rPr>
              <w:t xml:space="preserve"> приемлемые стиль делового общения, вербальные и невербальные средства взаимодействия с партнерами. </w:t>
            </w:r>
          </w:p>
          <w:p w:rsidR="00870824" w:rsidRPr="002209DE" w:rsidRDefault="00870824" w:rsidP="00DC712B">
            <w:pPr>
              <w:spacing w:line="240" w:lineRule="auto"/>
              <w:jc w:val="both"/>
              <w:rPr>
                <w:lang w:val="ru-RU"/>
              </w:rPr>
            </w:pPr>
            <w:r w:rsidRPr="002C418A">
              <w:rPr>
                <w:lang w:val="ru-RU"/>
              </w:rPr>
              <w:t>УК-</w:t>
            </w:r>
            <w:r w:rsidRPr="002209DE">
              <w:rPr>
                <w:lang w:val="ru-RU"/>
              </w:rPr>
              <w:t xml:space="preserve">4.2. </w:t>
            </w:r>
            <w:proofErr w:type="gramStart"/>
            <w:r w:rsidRPr="002209DE">
              <w:rPr>
                <w:lang w:val="ru-RU"/>
              </w:rPr>
              <w:t>Использует информационно-коммуникационные технологии при поиске необходимой информации в процессе   решения стандартных коммуникативных задач на государственном и иностранном (-</w:t>
            </w:r>
            <w:proofErr w:type="spellStart"/>
            <w:r w:rsidRPr="002209DE">
              <w:rPr>
                <w:lang w:val="ru-RU"/>
              </w:rPr>
              <w:t>ых</w:t>
            </w:r>
            <w:proofErr w:type="spellEnd"/>
            <w:r w:rsidRPr="002209DE">
              <w:rPr>
                <w:lang w:val="ru-RU"/>
              </w:rPr>
              <w:t xml:space="preserve">) языках. </w:t>
            </w:r>
            <w:proofErr w:type="gramEnd"/>
          </w:p>
          <w:p w:rsidR="00870824" w:rsidRPr="002209DE" w:rsidRDefault="00870824" w:rsidP="00DC712B">
            <w:pPr>
              <w:spacing w:line="240" w:lineRule="auto"/>
              <w:jc w:val="both"/>
              <w:rPr>
                <w:lang w:val="ru-RU"/>
              </w:rPr>
            </w:pPr>
            <w:r w:rsidRPr="002C418A">
              <w:rPr>
                <w:lang w:val="ru-RU"/>
              </w:rPr>
              <w:t>УК-</w:t>
            </w:r>
            <w:r w:rsidRPr="002209DE">
              <w:rPr>
                <w:lang w:val="ru-RU"/>
              </w:rPr>
              <w:t xml:space="preserve">4.3. </w:t>
            </w:r>
            <w:proofErr w:type="gramStart"/>
            <w:r w:rsidRPr="002209DE">
              <w:rPr>
                <w:lang w:val="ru-RU"/>
              </w:rPr>
              <w:t xml:space="preserve">Ведет деловую переписку, учитывая   особенности стилистики официальных и неофициальных писем, </w:t>
            </w:r>
            <w:proofErr w:type="spellStart"/>
            <w:r w:rsidRPr="002209DE">
              <w:rPr>
                <w:lang w:val="ru-RU"/>
              </w:rPr>
              <w:t>социокультурные</w:t>
            </w:r>
            <w:proofErr w:type="spellEnd"/>
            <w:r w:rsidRPr="002209DE">
              <w:rPr>
                <w:lang w:val="ru-RU"/>
              </w:rPr>
              <w:t xml:space="preserve"> различия в формате корреспонденции на государственном и иностранном (-</w:t>
            </w:r>
            <w:proofErr w:type="spellStart"/>
            <w:r w:rsidRPr="002209DE">
              <w:rPr>
                <w:lang w:val="ru-RU"/>
              </w:rPr>
              <w:t>ых</w:t>
            </w:r>
            <w:proofErr w:type="spellEnd"/>
            <w:r w:rsidRPr="002209DE">
              <w:rPr>
                <w:lang w:val="ru-RU"/>
              </w:rPr>
              <w:t>) языках.</w:t>
            </w:r>
            <w:proofErr w:type="gramEnd"/>
          </w:p>
          <w:p w:rsidR="00870824" w:rsidRPr="002209DE" w:rsidRDefault="00870824" w:rsidP="00DC712B">
            <w:pPr>
              <w:spacing w:line="240" w:lineRule="auto"/>
              <w:jc w:val="both"/>
              <w:rPr>
                <w:lang w:val="ru-RU"/>
              </w:rPr>
            </w:pPr>
            <w:r w:rsidRPr="002209DE">
              <w:rPr>
                <w:lang w:val="ru-RU"/>
              </w:rPr>
              <w:t xml:space="preserve"> </w:t>
            </w:r>
            <w:r w:rsidRPr="002C418A">
              <w:rPr>
                <w:lang w:val="ru-RU"/>
              </w:rPr>
              <w:t>УК-</w:t>
            </w:r>
            <w:r w:rsidRPr="002209DE">
              <w:rPr>
                <w:lang w:val="ru-RU"/>
              </w:rPr>
              <w:t xml:space="preserve">4.4. Умеет </w:t>
            </w:r>
            <w:proofErr w:type="spellStart"/>
            <w:r w:rsidRPr="002209DE">
              <w:rPr>
                <w:lang w:val="ru-RU"/>
              </w:rPr>
              <w:t>коммуникативно</w:t>
            </w:r>
            <w:proofErr w:type="spellEnd"/>
            <w:r w:rsidRPr="002209DE">
              <w:rPr>
                <w:lang w:val="ru-RU"/>
              </w:rPr>
              <w:t xml:space="preserve"> и культурно приемлемо вести устные деловые разговоры на государственном и иностранном</w:t>
            </w:r>
            <w:proofErr w:type="gramStart"/>
            <w:r w:rsidRPr="002209DE">
              <w:rPr>
                <w:lang w:val="ru-RU"/>
              </w:rPr>
              <w:t xml:space="preserve"> (-</w:t>
            </w:r>
            <w:proofErr w:type="spellStart"/>
            <w:proofErr w:type="gramEnd"/>
            <w:r w:rsidRPr="002209DE">
              <w:rPr>
                <w:lang w:val="ru-RU"/>
              </w:rPr>
              <w:t>ых</w:t>
            </w:r>
            <w:proofErr w:type="spellEnd"/>
            <w:r w:rsidRPr="002209DE">
              <w:rPr>
                <w:lang w:val="ru-RU"/>
              </w:rPr>
              <w:t>) языках.</w:t>
            </w:r>
          </w:p>
          <w:p w:rsidR="00870824" w:rsidRPr="002209DE" w:rsidRDefault="00870824" w:rsidP="00DC712B">
            <w:pPr>
              <w:spacing w:line="240" w:lineRule="auto"/>
              <w:jc w:val="both"/>
              <w:rPr>
                <w:lang w:val="ru-RU"/>
              </w:rPr>
            </w:pPr>
            <w:r w:rsidRPr="002209DE">
              <w:rPr>
                <w:lang w:val="ru-RU"/>
              </w:rPr>
              <w:t xml:space="preserve"> </w:t>
            </w:r>
            <w:r w:rsidRPr="002C418A">
              <w:rPr>
                <w:lang w:val="ru-RU"/>
              </w:rPr>
              <w:t>УК-</w:t>
            </w:r>
            <w:r w:rsidRPr="002209DE">
              <w:rPr>
                <w:lang w:val="ru-RU"/>
              </w:rPr>
              <w:t xml:space="preserve">4.5. Демонстрирует умение выполнять перевод академических (профессиональных)  текстов с </w:t>
            </w:r>
            <w:proofErr w:type="gramStart"/>
            <w:r w:rsidRPr="002209DE">
              <w:rPr>
                <w:lang w:val="ru-RU"/>
              </w:rPr>
              <w:t>иностранного</w:t>
            </w:r>
            <w:proofErr w:type="gramEnd"/>
            <w:r w:rsidRPr="002209DE">
              <w:rPr>
                <w:lang w:val="ru-RU"/>
              </w:rPr>
              <w:t xml:space="preserve"> (-</w:t>
            </w:r>
            <w:proofErr w:type="spellStart"/>
            <w:r w:rsidRPr="002209DE">
              <w:rPr>
                <w:lang w:val="ru-RU"/>
              </w:rPr>
              <w:t>ых</w:t>
            </w:r>
            <w:proofErr w:type="spellEnd"/>
            <w:r w:rsidRPr="002209DE">
              <w:rPr>
                <w:lang w:val="ru-RU"/>
              </w:rPr>
              <w:t>)  на государственный язык.</w:t>
            </w:r>
          </w:p>
        </w:tc>
      </w:tr>
      <w:tr w:rsidR="00870824" w:rsidRPr="001A1B3D" w:rsidTr="00DC712B">
        <w:tc>
          <w:tcPr>
            <w:tcW w:w="2500" w:type="dxa"/>
          </w:tcPr>
          <w:p w:rsidR="00870824" w:rsidRPr="002209DE" w:rsidRDefault="00870824" w:rsidP="00DC712B">
            <w:pPr>
              <w:spacing w:line="240" w:lineRule="auto"/>
              <w:jc w:val="numTab"/>
              <w:rPr>
                <w:lang w:val="ru-RU"/>
              </w:rPr>
            </w:pPr>
            <w:r w:rsidRPr="002209DE">
              <w:lastRenderedPageBreak/>
              <w:t xml:space="preserve">УК-5 </w:t>
            </w:r>
          </w:p>
          <w:p w:rsidR="00870824" w:rsidRPr="002209DE" w:rsidRDefault="00870824" w:rsidP="00DC712B">
            <w:pPr>
              <w:spacing w:line="240" w:lineRule="auto"/>
              <w:jc w:val="numTab"/>
              <w:rPr>
                <w:lang w:val="ru-RU"/>
              </w:rPr>
            </w:pPr>
            <w:r w:rsidRPr="002209DE">
              <w:rPr>
                <w:lang w:val="ru-RU"/>
              </w:rPr>
              <w:t>Основной, итоговый</w:t>
            </w:r>
          </w:p>
        </w:tc>
        <w:tc>
          <w:tcPr>
            <w:tcW w:w="2500" w:type="dxa"/>
          </w:tcPr>
          <w:p w:rsidR="00870824" w:rsidRPr="002209DE" w:rsidRDefault="00870824" w:rsidP="00DC712B">
            <w:pPr>
              <w:spacing w:line="240" w:lineRule="auto"/>
              <w:jc w:val="numTab"/>
              <w:rPr>
                <w:lang w:val="ru-RU"/>
              </w:rPr>
            </w:pPr>
            <w:proofErr w:type="gramStart"/>
            <w:r w:rsidRPr="002209DE">
              <w:rPr>
                <w:lang w:val="ru-RU"/>
              </w:rPr>
              <w:t>Способен</w:t>
            </w:r>
            <w:proofErr w:type="gramEnd"/>
            <w:r w:rsidRPr="002209DE">
              <w:rPr>
                <w:lang w:val="ru-RU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835" w:type="dxa"/>
          </w:tcPr>
          <w:p w:rsidR="00870824" w:rsidRPr="002209DE" w:rsidRDefault="00870824" w:rsidP="00DC712B">
            <w:pPr>
              <w:spacing w:line="240" w:lineRule="auto"/>
              <w:jc w:val="both"/>
              <w:rPr>
                <w:lang w:val="ru-RU"/>
              </w:rPr>
            </w:pPr>
            <w:r w:rsidRPr="002C418A">
              <w:rPr>
                <w:lang w:val="ru-RU"/>
              </w:rPr>
              <w:t>УК-</w:t>
            </w:r>
            <w:r w:rsidRPr="002209DE">
              <w:rPr>
                <w:lang w:val="ru-RU"/>
              </w:rPr>
              <w:t xml:space="preserve">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 </w:t>
            </w:r>
          </w:p>
          <w:p w:rsidR="00870824" w:rsidRPr="002209DE" w:rsidRDefault="00870824" w:rsidP="00DC712B">
            <w:pPr>
              <w:spacing w:line="240" w:lineRule="auto"/>
              <w:jc w:val="both"/>
              <w:rPr>
                <w:lang w:val="ru-RU"/>
              </w:rPr>
            </w:pPr>
            <w:r w:rsidRPr="002C418A">
              <w:rPr>
                <w:lang w:val="ru-RU"/>
              </w:rPr>
              <w:t>УК-</w:t>
            </w:r>
            <w:r w:rsidRPr="002209DE">
              <w:rPr>
                <w:lang w:val="ru-RU"/>
              </w:rPr>
              <w:t xml:space="preserve">5.2. Демонстрирует уважительное отношение к историческому наследию и </w:t>
            </w:r>
            <w:proofErr w:type="spellStart"/>
            <w:r w:rsidRPr="002209DE">
              <w:rPr>
                <w:lang w:val="ru-RU"/>
              </w:rPr>
              <w:t>социокультурным</w:t>
            </w:r>
            <w:proofErr w:type="spellEnd"/>
            <w:r w:rsidRPr="002209DE">
              <w:rPr>
                <w:lang w:val="ru-RU"/>
              </w:rPr>
              <w:t xml:space="preserve">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870824" w:rsidRPr="002209DE" w:rsidRDefault="00870824" w:rsidP="00DC712B">
            <w:pPr>
              <w:spacing w:line="240" w:lineRule="auto"/>
              <w:jc w:val="both"/>
              <w:rPr>
                <w:lang w:val="ru-RU"/>
              </w:rPr>
            </w:pPr>
            <w:r w:rsidRPr="002209DE">
              <w:rPr>
                <w:lang w:val="ru-RU"/>
              </w:rPr>
              <w:t xml:space="preserve"> </w:t>
            </w:r>
            <w:r w:rsidRPr="002C418A">
              <w:rPr>
                <w:lang w:val="ru-RU"/>
              </w:rPr>
              <w:t>УК-</w:t>
            </w:r>
            <w:r w:rsidRPr="002209DE">
              <w:rPr>
                <w:lang w:val="ru-RU"/>
              </w:rPr>
              <w:t xml:space="preserve">5.3. Умеет </w:t>
            </w:r>
            <w:proofErr w:type="spellStart"/>
            <w:r w:rsidRPr="002209DE">
              <w:rPr>
                <w:lang w:val="ru-RU"/>
              </w:rPr>
              <w:t>недискриминационно</w:t>
            </w:r>
            <w:proofErr w:type="spellEnd"/>
            <w:r w:rsidRPr="002209DE">
              <w:rPr>
                <w:lang w:val="ru-RU"/>
              </w:rPr>
              <w:t xml:space="preserve"> и конструктивно взаимодействовать с людьми с учетом их </w:t>
            </w:r>
            <w:proofErr w:type="spellStart"/>
            <w:r w:rsidRPr="002209DE">
              <w:rPr>
                <w:lang w:val="ru-RU"/>
              </w:rPr>
              <w:t>социокультурных</w:t>
            </w:r>
            <w:proofErr w:type="spellEnd"/>
            <w:r w:rsidRPr="002209DE">
              <w:rPr>
                <w:lang w:val="ru-RU"/>
              </w:rPr>
              <w:t xml:space="preserve">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870824" w:rsidRPr="001A1B3D" w:rsidTr="00DC712B">
        <w:tc>
          <w:tcPr>
            <w:tcW w:w="2500" w:type="dxa"/>
          </w:tcPr>
          <w:p w:rsidR="00870824" w:rsidRPr="002209DE" w:rsidRDefault="00870824" w:rsidP="00DC712B">
            <w:pPr>
              <w:spacing w:line="240" w:lineRule="auto"/>
              <w:jc w:val="numTab"/>
              <w:rPr>
                <w:lang w:val="ru-RU"/>
              </w:rPr>
            </w:pPr>
            <w:r w:rsidRPr="002209DE">
              <w:t xml:space="preserve">ОПК-6 </w:t>
            </w:r>
          </w:p>
          <w:p w:rsidR="00870824" w:rsidRPr="002209DE" w:rsidRDefault="00870824" w:rsidP="00DC712B">
            <w:pPr>
              <w:spacing w:line="240" w:lineRule="auto"/>
              <w:jc w:val="numTab"/>
              <w:rPr>
                <w:lang w:val="ru-RU"/>
              </w:rPr>
            </w:pPr>
            <w:r w:rsidRPr="002209DE">
              <w:rPr>
                <w:lang w:val="ru-RU"/>
              </w:rPr>
              <w:t>Основной, итоговый</w:t>
            </w:r>
          </w:p>
        </w:tc>
        <w:tc>
          <w:tcPr>
            <w:tcW w:w="2500" w:type="dxa"/>
          </w:tcPr>
          <w:p w:rsidR="00870824" w:rsidRPr="002209DE" w:rsidRDefault="00870824" w:rsidP="00DC712B">
            <w:pPr>
              <w:spacing w:line="240" w:lineRule="auto"/>
              <w:jc w:val="numTab"/>
              <w:rPr>
                <w:lang w:val="ru-RU"/>
              </w:rPr>
            </w:pPr>
            <w:r w:rsidRPr="002209DE">
              <w:rPr>
                <w:lang w:val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2209DE">
              <w:rPr>
                <w:lang w:val="ru-RU"/>
              </w:rPr>
              <w:t>обучающихся</w:t>
            </w:r>
            <w:proofErr w:type="gramEnd"/>
            <w:r w:rsidRPr="002209DE">
              <w:rPr>
                <w:lang w:val="ru-RU"/>
              </w:rPr>
              <w:t xml:space="preserve"> с особыми образовательными потребностями</w:t>
            </w:r>
          </w:p>
        </w:tc>
        <w:tc>
          <w:tcPr>
            <w:tcW w:w="4835" w:type="dxa"/>
          </w:tcPr>
          <w:p w:rsidR="00870824" w:rsidRPr="002209DE" w:rsidRDefault="00870824" w:rsidP="00DC712B">
            <w:pPr>
              <w:spacing w:line="240" w:lineRule="auto"/>
              <w:jc w:val="both"/>
              <w:rPr>
                <w:lang w:val="ru-RU"/>
              </w:rPr>
            </w:pPr>
            <w:r w:rsidRPr="002C418A">
              <w:rPr>
                <w:lang w:val="ru-RU"/>
              </w:rPr>
              <w:t>ОПК-</w:t>
            </w:r>
            <w:r w:rsidRPr="002209DE">
              <w:rPr>
                <w:lang w:val="ru-RU"/>
              </w:rPr>
              <w:t xml:space="preserve">6.1. Учитывает в профессиональной деятельности индивидуальные, возрастные и психофизиологические особенности </w:t>
            </w:r>
            <w:proofErr w:type="gramStart"/>
            <w:r w:rsidRPr="002209DE">
              <w:rPr>
                <w:lang w:val="ru-RU"/>
              </w:rPr>
              <w:t>обучающихся</w:t>
            </w:r>
            <w:proofErr w:type="gramEnd"/>
            <w:r w:rsidRPr="002209DE">
              <w:rPr>
                <w:lang w:val="ru-RU"/>
              </w:rPr>
              <w:t xml:space="preserve">.  </w:t>
            </w:r>
          </w:p>
          <w:p w:rsidR="00870824" w:rsidRPr="002209DE" w:rsidRDefault="00870824" w:rsidP="00DC712B">
            <w:pPr>
              <w:spacing w:line="240" w:lineRule="auto"/>
              <w:jc w:val="both"/>
              <w:rPr>
                <w:lang w:val="ru-RU"/>
              </w:rPr>
            </w:pPr>
            <w:r w:rsidRPr="002C418A">
              <w:rPr>
                <w:lang w:val="ru-RU"/>
              </w:rPr>
              <w:t>ОПК-</w:t>
            </w:r>
            <w:r w:rsidRPr="002209DE">
              <w:rPr>
                <w:lang w:val="ru-RU"/>
              </w:rPr>
              <w:t xml:space="preserve">6.2. Применяет в профессиональной деятельности психолого-педагогические технологии, необходимые для индивидуализации обучения, развития и воспитания, в том числе </w:t>
            </w:r>
            <w:proofErr w:type="gramStart"/>
            <w:r w:rsidRPr="002209DE">
              <w:rPr>
                <w:lang w:val="ru-RU"/>
              </w:rPr>
              <w:t>обучающихся</w:t>
            </w:r>
            <w:proofErr w:type="gramEnd"/>
            <w:r w:rsidRPr="002209DE">
              <w:rPr>
                <w:lang w:val="ru-RU"/>
              </w:rPr>
              <w:t xml:space="preserve"> с особыми образовательными потребностями.</w:t>
            </w:r>
          </w:p>
        </w:tc>
      </w:tr>
    </w:tbl>
    <w:p w:rsidR="00870824" w:rsidRPr="002209DE" w:rsidRDefault="00870824" w:rsidP="00870824">
      <w:pPr>
        <w:spacing w:after="0" w:line="240" w:lineRule="auto"/>
        <w:ind w:firstLine="570"/>
        <w:jc w:val="both"/>
        <w:rPr>
          <w:lang w:val="ru-RU"/>
        </w:rPr>
      </w:pPr>
      <w:r w:rsidRPr="002209DE">
        <w:rPr>
          <w:b/>
          <w:bCs/>
          <w:lang w:val="ru-RU"/>
        </w:rPr>
        <w:t xml:space="preserve">2. Место дисциплины в структуре ОПОП </w:t>
      </w:r>
      <w:proofErr w:type="spellStart"/>
      <w:r w:rsidRPr="002209DE">
        <w:rPr>
          <w:b/>
          <w:bCs/>
          <w:lang w:val="ru-RU"/>
        </w:rPr>
        <w:t>бакалавриата</w:t>
      </w:r>
      <w:proofErr w:type="spellEnd"/>
      <w:r w:rsidRPr="002209DE">
        <w:rPr>
          <w:b/>
          <w:bCs/>
          <w:lang w:val="ru-RU"/>
        </w:rPr>
        <w:t xml:space="preserve"> и язык преподавания</w:t>
      </w:r>
    </w:p>
    <w:p w:rsidR="00870824" w:rsidRPr="002209DE" w:rsidRDefault="00870824" w:rsidP="00870824">
      <w:pPr>
        <w:spacing w:after="0" w:line="240" w:lineRule="auto"/>
        <w:ind w:firstLine="570"/>
        <w:jc w:val="both"/>
        <w:rPr>
          <w:lang w:val="ru-RU"/>
        </w:rPr>
      </w:pPr>
      <w:r w:rsidRPr="002209DE">
        <w:rPr>
          <w:lang w:val="ru-RU"/>
        </w:rPr>
        <w:t xml:space="preserve">Дисциплина «Практикум по межкультурной коммуникации английского языка» входит в обязательную часть учебного плана основной образовательной программы </w:t>
      </w:r>
      <w:proofErr w:type="spellStart"/>
      <w:r w:rsidRPr="002209DE">
        <w:rPr>
          <w:lang w:val="ru-RU"/>
        </w:rPr>
        <w:t>бакалавриата</w:t>
      </w:r>
      <w:proofErr w:type="spellEnd"/>
      <w:r w:rsidRPr="002209DE">
        <w:rPr>
          <w:lang w:val="ru-RU"/>
        </w:rPr>
        <w:t xml:space="preserve"> по данному направлению подготовки и является обязательной для изучения дисциплиной.</w:t>
      </w:r>
    </w:p>
    <w:p w:rsidR="00870824" w:rsidRPr="002209DE" w:rsidRDefault="00870824" w:rsidP="00870824">
      <w:pPr>
        <w:spacing w:after="0" w:line="240" w:lineRule="auto"/>
        <w:ind w:firstLine="570"/>
        <w:jc w:val="both"/>
        <w:rPr>
          <w:lang w:val="ru-RU"/>
        </w:rPr>
      </w:pPr>
      <w:r w:rsidRPr="002209DE">
        <w:rPr>
          <w:lang w:val="ru-RU"/>
        </w:rPr>
        <w:t xml:space="preserve">Согласно учебному плану дисциплина проводится в </w:t>
      </w:r>
      <w:r>
        <w:rPr>
          <w:lang w:val="ru-RU"/>
        </w:rPr>
        <w:t xml:space="preserve">8, </w:t>
      </w:r>
      <w:r w:rsidRPr="002209DE">
        <w:rPr>
          <w:lang w:val="ru-RU"/>
        </w:rPr>
        <w:t>9, семестре.</w:t>
      </w:r>
    </w:p>
    <w:p w:rsidR="00870824" w:rsidRPr="002209DE" w:rsidRDefault="00870824" w:rsidP="00870824">
      <w:pPr>
        <w:ind w:firstLine="709"/>
        <w:jc w:val="both"/>
        <w:rPr>
          <w:color w:val="000000"/>
          <w:lang w:val="ru-RU"/>
        </w:rPr>
      </w:pPr>
      <w:r w:rsidRPr="002209DE">
        <w:rPr>
          <w:lang w:val="ru-RU"/>
        </w:rPr>
        <w:t xml:space="preserve">Изучение дисциплины опирается на знания, умения и навыки, приобретенные при освоении образовательной программы предыдущего уровня, а также при изучении дисциплин: </w:t>
      </w:r>
      <w:bookmarkStart w:id="0" w:name="_Hlk21550906"/>
      <w:r w:rsidRPr="002209DE">
        <w:rPr>
          <w:color w:val="000000"/>
          <w:lang w:val="ru-RU"/>
        </w:rPr>
        <w:t xml:space="preserve">«Практика устной и письменной речи  по английскому языку»,  </w:t>
      </w:r>
      <w:r w:rsidRPr="002209DE">
        <w:rPr>
          <w:lang w:val="ru-RU"/>
        </w:rPr>
        <w:t>«</w:t>
      </w:r>
      <w:r w:rsidRPr="002209DE">
        <w:rPr>
          <w:color w:val="000000"/>
          <w:lang w:val="ru-RU"/>
        </w:rPr>
        <w:t xml:space="preserve">Иностранный язык», «Страноведение и </w:t>
      </w:r>
      <w:proofErr w:type="spellStart"/>
      <w:r w:rsidRPr="002209DE">
        <w:rPr>
          <w:color w:val="000000"/>
          <w:lang w:val="ru-RU"/>
        </w:rPr>
        <w:t>лингвострановедение</w:t>
      </w:r>
      <w:proofErr w:type="spellEnd"/>
      <w:r w:rsidRPr="002209DE">
        <w:rPr>
          <w:color w:val="000000"/>
          <w:lang w:val="ru-RU"/>
        </w:rPr>
        <w:t xml:space="preserve">», «Интерпретация </w:t>
      </w:r>
      <w:r w:rsidRPr="002209DE">
        <w:rPr>
          <w:color w:val="000000"/>
          <w:lang w:val="ru-RU"/>
        </w:rPr>
        <w:lastRenderedPageBreak/>
        <w:t>художественного текста (английский язык)», «Домашнее чтение (английский язык)», «Зарубежная культура и литература»  и  теоретических дисциплин учебного плана данной образовательной программы.</w:t>
      </w:r>
      <w:bookmarkEnd w:id="0"/>
    </w:p>
    <w:p w:rsidR="00870824" w:rsidRPr="002209DE" w:rsidRDefault="00870824" w:rsidP="00870824">
      <w:pPr>
        <w:spacing w:after="0" w:line="240" w:lineRule="auto"/>
        <w:ind w:firstLine="570"/>
        <w:jc w:val="both"/>
        <w:rPr>
          <w:lang w:val="ru-RU"/>
        </w:rPr>
      </w:pPr>
      <w:r w:rsidRPr="002209DE">
        <w:rPr>
          <w:lang w:val="ru-RU"/>
        </w:rPr>
        <w:t>Язык преподавания – английский, русский.</w:t>
      </w:r>
    </w:p>
    <w:p w:rsidR="00870824" w:rsidRPr="002209DE" w:rsidRDefault="00870824" w:rsidP="00870824">
      <w:pPr>
        <w:spacing w:after="0" w:line="240" w:lineRule="auto"/>
        <w:ind w:firstLine="570"/>
        <w:jc w:val="both"/>
        <w:rPr>
          <w:lang w:val="ru-RU"/>
        </w:rPr>
      </w:pPr>
      <w:r w:rsidRPr="002209DE">
        <w:rPr>
          <w:b/>
          <w:bCs/>
          <w:lang w:val="ru-RU"/>
        </w:rPr>
        <w:t xml:space="preserve">3. Виды учебной работы и тематическое содержание дисциплины </w:t>
      </w:r>
    </w:p>
    <w:p w:rsidR="00870824" w:rsidRPr="002209DE" w:rsidRDefault="00870824" w:rsidP="00870824">
      <w:pPr>
        <w:spacing w:after="0" w:line="240" w:lineRule="auto"/>
        <w:ind w:firstLine="570"/>
        <w:jc w:val="both"/>
        <w:rPr>
          <w:lang w:val="ru-RU"/>
        </w:rPr>
      </w:pPr>
      <w:r w:rsidRPr="002209DE">
        <w:rPr>
          <w:lang w:val="ru-RU"/>
        </w:rPr>
        <w:t>Общая трудоемкость дисциплины составляет 4 зачетных единиц или 144 академических часа.</w:t>
      </w:r>
    </w:p>
    <w:p w:rsidR="00870824" w:rsidRPr="002209DE" w:rsidRDefault="00870824" w:rsidP="00870824">
      <w:pPr>
        <w:spacing w:after="0" w:line="240" w:lineRule="auto"/>
        <w:ind w:firstLine="570"/>
        <w:jc w:val="both"/>
        <w:rPr>
          <w:b/>
          <w:bCs/>
          <w:lang w:val="ru-RU"/>
        </w:rPr>
      </w:pPr>
      <w:r w:rsidRPr="002209DE">
        <w:rPr>
          <w:b/>
          <w:bCs/>
          <w:lang w:val="ru-RU"/>
        </w:rPr>
        <w:t>Краткое содержание дисциплины по разделам и видам учебной работы</w:t>
      </w:r>
    </w:p>
    <w:p w:rsidR="00870824" w:rsidRPr="002209DE" w:rsidRDefault="00870824" w:rsidP="00870824">
      <w:pPr>
        <w:spacing w:after="0" w:line="240" w:lineRule="auto"/>
        <w:ind w:firstLine="570"/>
        <w:jc w:val="both"/>
        <w:rPr>
          <w:lang w:val="ru-RU"/>
        </w:rPr>
      </w:pPr>
      <w:bookmarkStart w:id="1" w:name="_Hlk21551145"/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65"/>
        <w:gridCol w:w="4537"/>
        <w:gridCol w:w="105"/>
        <w:gridCol w:w="31"/>
        <w:gridCol w:w="7"/>
        <w:gridCol w:w="543"/>
        <w:gridCol w:w="30"/>
        <w:gridCol w:w="19"/>
        <w:gridCol w:w="7"/>
        <w:gridCol w:w="524"/>
        <w:gridCol w:w="68"/>
        <w:gridCol w:w="7"/>
        <w:gridCol w:w="619"/>
        <w:gridCol w:w="33"/>
        <w:gridCol w:w="548"/>
        <w:gridCol w:w="433"/>
        <w:gridCol w:w="1537"/>
        <w:gridCol w:w="11"/>
        <w:gridCol w:w="52"/>
      </w:tblGrid>
      <w:tr w:rsidR="00870824" w:rsidRPr="002209DE" w:rsidTr="00DC712B">
        <w:trPr>
          <w:jc w:val="center"/>
        </w:trPr>
        <w:tc>
          <w:tcPr>
            <w:tcW w:w="61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70824" w:rsidRPr="002209DE" w:rsidRDefault="00870824" w:rsidP="00DC712B">
            <w:pPr>
              <w:ind w:left="113" w:right="113"/>
              <w:jc w:val="center"/>
            </w:pPr>
            <w:r w:rsidRPr="002209DE">
              <w:t>№ п/п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870824" w:rsidRPr="002209DE" w:rsidRDefault="00870824" w:rsidP="00DC712B">
            <w:pPr>
              <w:jc w:val="center"/>
            </w:pPr>
            <w:proofErr w:type="spellStart"/>
            <w:r w:rsidRPr="002209DE">
              <w:t>Раздел</w:t>
            </w:r>
            <w:proofErr w:type="spellEnd"/>
            <w:r w:rsidRPr="002209DE">
              <w:t xml:space="preserve"> </w:t>
            </w:r>
            <w:proofErr w:type="spellStart"/>
            <w:r w:rsidRPr="002209DE">
              <w:t>дисциплины</w:t>
            </w:r>
            <w:proofErr w:type="spellEnd"/>
          </w:p>
          <w:p w:rsidR="00870824" w:rsidRPr="002209DE" w:rsidRDefault="00870824" w:rsidP="00DC712B">
            <w:pPr>
              <w:jc w:val="center"/>
            </w:pPr>
            <w:r w:rsidRPr="002209DE">
              <w:t>(</w:t>
            </w:r>
            <w:proofErr w:type="spellStart"/>
            <w:r w:rsidRPr="002209DE">
              <w:t>тематический</w:t>
            </w:r>
            <w:proofErr w:type="spellEnd"/>
            <w:r w:rsidRPr="002209DE">
              <w:t xml:space="preserve"> </w:t>
            </w:r>
            <w:proofErr w:type="spellStart"/>
            <w:r w:rsidRPr="002209DE">
              <w:t>модуль</w:t>
            </w:r>
            <w:proofErr w:type="spellEnd"/>
            <w:r w:rsidRPr="002209DE">
              <w:t>)</w:t>
            </w:r>
          </w:p>
          <w:p w:rsidR="00870824" w:rsidRPr="002209DE" w:rsidRDefault="00870824" w:rsidP="00DC712B">
            <w:pPr>
              <w:jc w:val="center"/>
            </w:pPr>
          </w:p>
        </w:tc>
        <w:tc>
          <w:tcPr>
            <w:tcW w:w="2974" w:type="dxa"/>
            <w:gridSpan w:val="14"/>
            <w:shd w:val="clear" w:color="auto" w:fill="auto"/>
          </w:tcPr>
          <w:p w:rsidR="00870824" w:rsidRPr="002209DE" w:rsidRDefault="00870824" w:rsidP="00DC712B">
            <w:pPr>
              <w:jc w:val="center"/>
              <w:rPr>
                <w:lang w:val="ru-RU"/>
              </w:rPr>
            </w:pPr>
            <w:r w:rsidRPr="002209DE">
              <w:rPr>
                <w:lang w:val="ru-RU"/>
              </w:rPr>
              <w:t>Трудоемкость</w:t>
            </w:r>
            <w:r w:rsidRPr="002209DE">
              <w:rPr>
                <w:lang w:val="ru-RU"/>
              </w:rPr>
              <w:br/>
              <w:t xml:space="preserve">по видам учебных занятий </w:t>
            </w:r>
            <w:r w:rsidRPr="002209DE">
              <w:rPr>
                <w:lang w:val="ru-RU"/>
              </w:rPr>
              <w:br/>
              <w:t>(в академических часах)</w:t>
            </w:r>
          </w:p>
        </w:tc>
        <w:tc>
          <w:tcPr>
            <w:tcW w:w="1600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870824" w:rsidRPr="002209DE" w:rsidRDefault="00870824" w:rsidP="00DC712B">
            <w:pPr>
              <w:ind w:left="113" w:right="113"/>
              <w:jc w:val="center"/>
            </w:pPr>
            <w:proofErr w:type="spellStart"/>
            <w:r w:rsidRPr="002209DE">
              <w:t>Оценочное</w:t>
            </w:r>
            <w:proofErr w:type="spellEnd"/>
            <w:r w:rsidRPr="002209DE">
              <w:t xml:space="preserve"> </w:t>
            </w:r>
            <w:proofErr w:type="spellStart"/>
            <w:r w:rsidRPr="002209DE">
              <w:t>средство</w:t>
            </w:r>
            <w:proofErr w:type="spellEnd"/>
          </w:p>
        </w:tc>
      </w:tr>
      <w:tr w:rsidR="00870824" w:rsidRPr="002209DE" w:rsidTr="00DC712B">
        <w:trPr>
          <w:cantSplit/>
          <w:trHeight w:val="2959"/>
          <w:jc w:val="center"/>
        </w:trPr>
        <w:tc>
          <w:tcPr>
            <w:tcW w:w="611" w:type="dxa"/>
            <w:gridSpan w:val="2"/>
            <w:vMerge/>
            <w:shd w:val="clear" w:color="auto" w:fill="auto"/>
          </w:tcPr>
          <w:p w:rsidR="00870824" w:rsidRPr="002209DE" w:rsidRDefault="00870824" w:rsidP="00DC712B"/>
        </w:tc>
        <w:tc>
          <w:tcPr>
            <w:tcW w:w="4537" w:type="dxa"/>
            <w:vMerge/>
            <w:shd w:val="clear" w:color="auto" w:fill="auto"/>
          </w:tcPr>
          <w:p w:rsidR="00870824" w:rsidRPr="002209DE" w:rsidRDefault="00870824" w:rsidP="00DC712B">
            <w:pPr>
              <w:jc w:val="center"/>
            </w:pPr>
          </w:p>
        </w:tc>
        <w:tc>
          <w:tcPr>
            <w:tcW w:w="716" w:type="dxa"/>
            <w:gridSpan w:val="5"/>
            <w:shd w:val="clear" w:color="auto" w:fill="auto"/>
            <w:textDirection w:val="btLr"/>
            <w:vAlign w:val="center"/>
          </w:tcPr>
          <w:p w:rsidR="00870824" w:rsidRPr="002209DE" w:rsidRDefault="00870824" w:rsidP="00DC712B">
            <w:pPr>
              <w:ind w:left="113" w:right="113"/>
              <w:jc w:val="center"/>
            </w:pPr>
            <w:proofErr w:type="spellStart"/>
            <w:r w:rsidRPr="002209DE">
              <w:t>Всего</w:t>
            </w:r>
            <w:proofErr w:type="spellEnd"/>
            <w:r w:rsidRPr="002209DE">
              <w:t xml:space="preserve"> </w:t>
            </w:r>
          </w:p>
        </w:tc>
        <w:tc>
          <w:tcPr>
            <w:tcW w:w="550" w:type="dxa"/>
            <w:gridSpan w:val="3"/>
            <w:shd w:val="clear" w:color="auto" w:fill="auto"/>
            <w:textDirection w:val="btLr"/>
            <w:vAlign w:val="center"/>
          </w:tcPr>
          <w:p w:rsidR="00870824" w:rsidRPr="002209DE" w:rsidRDefault="00870824" w:rsidP="00DC712B">
            <w:pPr>
              <w:ind w:left="113" w:right="113"/>
              <w:jc w:val="center"/>
            </w:pPr>
            <w:proofErr w:type="spellStart"/>
            <w:r w:rsidRPr="002209DE">
              <w:t>Лекции</w:t>
            </w:r>
            <w:proofErr w:type="spellEnd"/>
            <w:r w:rsidRPr="002209DE">
              <w:t xml:space="preserve"> </w:t>
            </w:r>
          </w:p>
        </w:tc>
        <w:tc>
          <w:tcPr>
            <w:tcW w:w="694" w:type="dxa"/>
            <w:gridSpan w:val="3"/>
            <w:shd w:val="clear" w:color="auto" w:fill="auto"/>
            <w:textDirection w:val="btLr"/>
            <w:vAlign w:val="center"/>
          </w:tcPr>
          <w:p w:rsidR="00870824" w:rsidRPr="002209DE" w:rsidRDefault="00870824" w:rsidP="00DC712B">
            <w:pPr>
              <w:ind w:left="113" w:right="113"/>
              <w:jc w:val="center"/>
            </w:pPr>
            <w:proofErr w:type="spellStart"/>
            <w:r w:rsidRPr="002209DE">
              <w:t>Практические</w:t>
            </w:r>
            <w:proofErr w:type="spellEnd"/>
            <w:r w:rsidRPr="002209DE">
              <w:t xml:space="preserve"> </w:t>
            </w:r>
            <w:proofErr w:type="spellStart"/>
            <w:r w:rsidRPr="002209DE">
              <w:t>занятия</w:t>
            </w:r>
            <w:proofErr w:type="spellEnd"/>
            <w:r w:rsidRPr="002209DE">
              <w:t xml:space="preserve"> 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870824" w:rsidRPr="002209DE" w:rsidRDefault="00870824" w:rsidP="00DC712B">
            <w:pPr>
              <w:ind w:left="113" w:right="113"/>
              <w:jc w:val="center"/>
            </w:pPr>
            <w:proofErr w:type="spellStart"/>
            <w:r w:rsidRPr="002209DE">
              <w:t>Лабораторные</w:t>
            </w:r>
            <w:proofErr w:type="spellEnd"/>
            <w:r w:rsidRPr="002209DE">
              <w:t xml:space="preserve"> </w:t>
            </w:r>
            <w:proofErr w:type="spellStart"/>
            <w:r w:rsidRPr="002209DE">
              <w:t>занятия</w:t>
            </w:r>
            <w:proofErr w:type="spellEnd"/>
            <w:r w:rsidRPr="002209DE">
              <w:t xml:space="preserve"> 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:rsidR="00870824" w:rsidRPr="002209DE" w:rsidRDefault="00870824" w:rsidP="00DC712B">
            <w:pPr>
              <w:ind w:left="113" w:right="113"/>
              <w:jc w:val="center"/>
            </w:pPr>
            <w:proofErr w:type="spellStart"/>
            <w:r w:rsidRPr="002209DE">
              <w:t>Самостоятельная</w:t>
            </w:r>
            <w:proofErr w:type="spellEnd"/>
            <w:r w:rsidRPr="002209DE">
              <w:t xml:space="preserve"> </w:t>
            </w:r>
            <w:proofErr w:type="spellStart"/>
            <w:r w:rsidRPr="002209DE">
              <w:t>работа</w:t>
            </w:r>
            <w:proofErr w:type="spellEnd"/>
            <w:r w:rsidRPr="002209DE">
              <w:t xml:space="preserve"> </w:t>
            </w:r>
            <w:proofErr w:type="spellStart"/>
            <w:r w:rsidRPr="002209DE">
              <w:t>обучающихся</w:t>
            </w:r>
            <w:proofErr w:type="spellEnd"/>
            <w:r w:rsidRPr="002209DE">
              <w:t xml:space="preserve"> </w:t>
            </w:r>
          </w:p>
        </w:tc>
        <w:tc>
          <w:tcPr>
            <w:tcW w:w="1600" w:type="dxa"/>
            <w:gridSpan w:val="3"/>
            <w:vMerge/>
            <w:shd w:val="clear" w:color="auto" w:fill="auto"/>
            <w:textDirection w:val="btLr"/>
            <w:vAlign w:val="center"/>
          </w:tcPr>
          <w:p w:rsidR="00870824" w:rsidRPr="002209DE" w:rsidRDefault="00870824" w:rsidP="00DC712B">
            <w:pPr>
              <w:ind w:left="113" w:right="113"/>
              <w:jc w:val="center"/>
            </w:pPr>
          </w:p>
        </w:tc>
      </w:tr>
      <w:tr w:rsidR="00870824" w:rsidRPr="001A1B3D" w:rsidTr="00DC712B">
        <w:trPr>
          <w:jc w:val="center"/>
        </w:trPr>
        <w:tc>
          <w:tcPr>
            <w:tcW w:w="9722" w:type="dxa"/>
            <w:gridSpan w:val="20"/>
            <w:shd w:val="clear" w:color="auto" w:fill="auto"/>
            <w:vAlign w:val="center"/>
          </w:tcPr>
          <w:p w:rsidR="00870824" w:rsidRPr="002209DE" w:rsidRDefault="00870824" w:rsidP="00DC712B">
            <w:pPr>
              <w:jc w:val="center"/>
              <w:rPr>
                <w:b/>
                <w:lang w:val="ru-RU"/>
              </w:rPr>
            </w:pPr>
            <w:r w:rsidRPr="002209DE">
              <w:rPr>
                <w:b/>
                <w:lang w:val="ru-RU"/>
              </w:rPr>
              <w:t xml:space="preserve">Семестр </w:t>
            </w:r>
            <w:r>
              <w:rPr>
                <w:b/>
                <w:lang w:val="ru-RU"/>
              </w:rPr>
              <w:t>8</w:t>
            </w:r>
            <w:r w:rsidRPr="002209DE">
              <w:rPr>
                <w:b/>
                <w:lang w:val="ru-RU"/>
              </w:rPr>
              <w:t>. Модуль 1. Американский вариант английского языка</w:t>
            </w:r>
          </w:p>
        </w:tc>
      </w:tr>
      <w:tr w:rsidR="00870824" w:rsidRPr="002209DE" w:rsidTr="00DC712B">
        <w:tblPrEx>
          <w:tblLook w:val="00A0"/>
        </w:tblPrEx>
        <w:trPr>
          <w:gridAfter w:val="2"/>
          <w:wAfter w:w="63" w:type="dxa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24" w:rsidRPr="002209DE" w:rsidRDefault="00870824" w:rsidP="00DC712B">
            <w:pPr>
              <w:spacing w:line="256" w:lineRule="auto"/>
              <w:ind w:left="34"/>
              <w:jc w:val="center"/>
              <w:rPr>
                <w:bCs/>
                <w:lang w:eastAsia="en-US"/>
              </w:rPr>
            </w:pPr>
            <w:r w:rsidRPr="002209DE">
              <w:rPr>
                <w:lang w:eastAsia="en-US"/>
              </w:rPr>
              <w:t>1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История появления и становления американского варианта английского языка (</w:t>
            </w:r>
            <w:proofErr w:type="spellStart"/>
            <w:r w:rsidRPr="002209DE">
              <w:rPr>
                <w:lang w:val="ru-RU" w:eastAsia="en-US"/>
              </w:rPr>
              <w:t>АмВАЯ</w:t>
            </w:r>
            <w:proofErr w:type="spellEnd"/>
            <w:r w:rsidRPr="002209DE">
              <w:rPr>
                <w:lang w:val="ru-RU" w:eastAsia="en-US"/>
              </w:rPr>
              <w:t xml:space="preserve">) 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6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  <w:proofErr w:type="spellStart"/>
            <w:r w:rsidRPr="002209DE">
              <w:rPr>
                <w:lang w:eastAsia="ar-SA"/>
              </w:rPr>
              <w:t>Дискуссия</w:t>
            </w:r>
            <w:proofErr w:type="spellEnd"/>
          </w:p>
        </w:tc>
      </w:tr>
      <w:tr w:rsidR="00870824" w:rsidRPr="002209DE" w:rsidTr="00DC712B">
        <w:tblPrEx>
          <w:tblLook w:val="00A0"/>
        </w:tblPrEx>
        <w:trPr>
          <w:gridAfter w:val="2"/>
          <w:wAfter w:w="63" w:type="dxa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24" w:rsidRPr="002209DE" w:rsidRDefault="00870824" w:rsidP="00DC712B">
            <w:pPr>
              <w:spacing w:line="256" w:lineRule="auto"/>
              <w:ind w:firstLine="34"/>
              <w:jc w:val="center"/>
              <w:rPr>
                <w:lang w:eastAsia="en-US"/>
              </w:rPr>
            </w:pPr>
            <w:r w:rsidRPr="002209DE">
              <w:rPr>
                <w:lang w:eastAsia="en-US"/>
              </w:rPr>
              <w:t>2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Фонетический строй американского варианта английского языка (</w:t>
            </w:r>
            <w:proofErr w:type="spellStart"/>
            <w:r w:rsidRPr="002209DE">
              <w:rPr>
                <w:lang w:val="ru-RU" w:eastAsia="en-US"/>
              </w:rPr>
              <w:t>АмВАЯ</w:t>
            </w:r>
            <w:proofErr w:type="spellEnd"/>
            <w:r w:rsidRPr="002209DE">
              <w:rPr>
                <w:lang w:val="ru-RU" w:eastAsia="en-US"/>
              </w:rPr>
              <w:t xml:space="preserve">) 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6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  <w:proofErr w:type="spellStart"/>
            <w:r w:rsidRPr="002209DE">
              <w:rPr>
                <w:lang w:eastAsia="ar-SA"/>
              </w:rPr>
              <w:t>ДискуссияКомплект</w:t>
            </w:r>
            <w:proofErr w:type="spellEnd"/>
            <w:r w:rsidRPr="002209DE">
              <w:rPr>
                <w:lang w:eastAsia="ar-SA"/>
              </w:rPr>
              <w:t xml:space="preserve"> </w:t>
            </w:r>
            <w:proofErr w:type="spellStart"/>
            <w:r w:rsidRPr="002209DE">
              <w:rPr>
                <w:lang w:eastAsia="ar-SA"/>
              </w:rPr>
              <w:t>упражнений</w:t>
            </w:r>
            <w:proofErr w:type="spellEnd"/>
          </w:p>
        </w:tc>
      </w:tr>
      <w:tr w:rsidR="00870824" w:rsidRPr="002209DE" w:rsidTr="00DC712B">
        <w:tblPrEx>
          <w:tblLook w:val="00A0"/>
        </w:tblPrEx>
        <w:trPr>
          <w:gridAfter w:val="2"/>
          <w:wAfter w:w="63" w:type="dxa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24" w:rsidRPr="002209DE" w:rsidRDefault="00870824" w:rsidP="00DC712B">
            <w:pPr>
              <w:spacing w:line="256" w:lineRule="auto"/>
              <w:ind w:firstLine="34"/>
              <w:jc w:val="center"/>
              <w:rPr>
                <w:bCs/>
                <w:lang w:eastAsia="en-US"/>
              </w:rPr>
            </w:pPr>
            <w:r w:rsidRPr="002209DE">
              <w:rPr>
                <w:bCs/>
                <w:lang w:eastAsia="en-US"/>
              </w:rPr>
              <w:t>3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Особенности лексического строя американского варианта английского языка (</w:t>
            </w:r>
            <w:proofErr w:type="spellStart"/>
            <w:r w:rsidRPr="002209DE">
              <w:rPr>
                <w:lang w:val="ru-RU" w:eastAsia="en-US"/>
              </w:rPr>
              <w:t>АмВАЯ</w:t>
            </w:r>
            <w:proofErr w:type="spellEnd"/>
            <w:r w:rsidRPr="002209DE">
              <w:rPr>
                <w:lang w:val="ru-RU" w:eastAsia="en-US"/>
              </w:rPr>
              <w:t xml:space="preserve">),  заимствования 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6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  <w:r w:rsidRPr="002209DE">
              <w:rPr>
                <w:lang w:eastAsia="en-US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  <w:proofErr w:type="spellStart"/>
            <w:r w:rsidRPr="002209DE">
              <w:rPr>
                <w:lang w:eastAsia="ar-SA"/>
              </w:rPr>
              <w:t>Дискуссия</w:t>
            </w:r>
            <w:proofErr w:type="spellEnd"/>
            <w:r>
              <w:rPr>
                <w:lang w:val="ru-RU" w:eastAsia="ar-SA"/>
              </w:rPr>
              <w:t xml:space="preserve"> </w:t>
            </w:r>
            <w:proofErr w:type="spellStart"/>
            <w:r w:rsidRPr="002209DE">
              <w:rPr>
                <w:lang w:eastAsia="ar-SA"/>
              </w:rPr>
              <w:t>Комплект</w:t>
            </w:r>
            <w:proofErr w:type="spellEnd"/>
            <w:r w:rsidRPr="002209DE">
              <w:rPr>
                <w:lang w:eastAsia="ar-SA"/>
              </w:rPr>
              <w:t xml:space="preserve"> </w:t>
            </w:r>
            <w:proofErr w:type="spellStart"/>
            <w:r w:rsidRPr="002209DE">
              <w:rPr>
                <w:lang w:eastAsia="ar-SA"/>
              </w:rPr>
              <w:t>упражнений</w:t>
            </w:r>
            <w:proofErr w:type="spellEnd"/>
          </w:p>
        </w:tc>
      </w:tr>
      <w:tr w:rsidR="00870824" w:rsidRPr="007B7542" w:rsidTr="00DC712B">
        <w:tblPrEx>
          <w:tblLook w:val="00A0"/>
        </w:tblPrEx>
        <w:trPr>
          <w:gridAfter w:val="2"/>
          <w:wAfter w:w="63" w:type="dxa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24" w:rsidRPr="002209DE" w:rsidRDefault="00870824" w:rsidP="00DC712B">
            <w:pPr>
              <w:spacing w:line="256" w:lineRule="auto"/>
              <w:ind w:firstLine="34"/>
              <w:jc w:val="center"/>
              <w:rPr>
                <w:lang w:eastAsia="en-US"/>
              </w:rPr>
            </w:pPr>
            <w:r w:rsidRPr="002209DE">
              <w:rPr>
                <w:lang w:eastAsia="en-US"/>
              </w:rPr>
              <w:t>4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Грамматический строй американского варианта английского языка (</w:t>
            </w:r>
            <w:proofErr w:type="spellStart"/>
            <w:r w:rsidRPr="002209DE">
              <w:rPr>
                <w:lang w:val="ru-RU" w:eastAsia="en-US"/>
              </w:rPr>
              <w:t>АмВАЯ</w:t>
            </w:r>
            <w:proofErr w:type="spellEnd"/>
            <w:r w:rsidRPr="002209DE">
              <w:rPr>
                <w:lang w:val="ru-RU" w:eastAsia="en-US"/>
              </w:rPr>
              <w:t>)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6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  <w:r w:rsidRPr="002209DE">
              <w:rPr>
                <w:lang w:eastAsia="en-US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7B7542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7B7542">
              <w:rPr>
                <w:lang w:val="ru-RU" w:eastAsia="ar-SA"/>
              </w:rPr>
              <w:t>Комплект упражнений</w:t>
            </w:r>
            <w:r>
              <w:rPr>
                <w:lang w:val="ru-RU" w:eastAsia="ar-SA"/>
              </w:rPr>
              <w:t xml:space="preserve">. </w:t>
            </w:r>
            <w:proofErr w:type="spellStart"/>
            <w:r w:rsidRPr="002209DE">
              <w:rPr>
                <w:lang w:eastAsia="ar-SA"/>
              </w:rPr>
              <w:t>Дискуссия</w:t>
            </w:r>
            <w:proofErr w:type="spellEnd"/>
            <w:r>
              <w:rPr>
                <w:lang w:val="ru-RU" w:eastAsia="ar-SA"/>
              </w:rPr>
              <w:t>.</w:t>
            </w:r>
          </w:p>
        </w:tc>
      </w:tr>
      <w:tr w:rsidR="00870824" w:rsidRPr="007B7542" w:rsidTr="00DC712B">
        <w:tblPrEx>
          <w:tblLook w:val="00A0"/>
        </w:tblPrEx>
        <w:trPr>
          <w:gridAfter w:val="2"/>
          <w:wAfter w:w="63" w:type="dxa"/>
          <w:trHeight w:val="40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24" w:rsidRPr="007B7542" w:rsidRDefault="00870824" w:rsidP="00DC712B">
            <w:pPr>
              <w:spacing w:line="256" w:lineRule="auto"/>
              <w:ind w:firstLine="34"/>
              <w:jc w:val="center"/>
              <w:rPr>
                <w:lang w:val="ru-RU" w:eastAsia="en-US"/>
              </w:rPr>
            </w:pPr>
            <w:r w:rsidRPr="007B7542">
              <w:rPr>
                <w:lang w:val="ru-RU" w:eastAsia="en-US"/>
              </w:rPr>
              <w:t>5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24" w:rsidRPr="007B7542" w:rsidRDefault="00870824" w:rsidP="00DC712B">
            <w:pPr>
              <w:spacing w:line="256" w:lineRule="auto"/>
              <w:jc w:val="both"/>
              <w:rPr>
                <w:lang w:val="ru-RU" w:eastAsia="en-US"/>
              </w:rPr>
            </w:pPr>
            <w:r w:rsidRPr="007B7542">
              <w:rPr>
                <w:lang w:val="ru-RU" w:eastAsia="en-US"/>
              </w:rPr>
              <w:t>Лингвистическое выражение политкорректности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6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7B7542" w:rsidRDefault="00870824" w:rsidP="00DC712B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7B7542" w:rsidRDefault="00870824" w:rsidP="00DC712B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7B7542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7B7542">
              <w:rPr>
                <w:lang w:val="ru-RU" w:eastAsia="en-US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7B7542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7B7542">
              <w:rPr>
                <w:lang w:val="ru-RU" w:eastAsia="ar-SA"/>
              </w:rPr>
              <w:t>Дискуссия</w:t>
            </w:r>
            <w:r>
              <w:rPr>
                <w:lang w:val="ru-RU" w:eastAsia="ar-SA"/>
              </w:rPr>
              <w:t xml:space="preserve"> </w:t>
            </w:r>
            <w:r w:rsidRPr="007B7542">
              <w:rPr>
                <w:lang w:val="ru-RU" w:eastAsia="ar-SA"/>
              </w:rPr>
              <w:t>Комплект упражнений</w:t>
            </w:r>
          </w:p>
        </w:tc>
      </w:tr>
      <w:tr w:rsidR="00870824" w:rsidRPr="002209DE" w:rsidTr="00DC712B">
        <w:tblPrEx>
          <w:tblLook w:val="00A0"/>
        </w:tblPrEx>
        <w:trPr>
          <w:gridAfter w:val="2"/>
          <w:wAfter w:w="63" w:type="dxa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24" w:rsidRPr="007B7542" w:rsidRDefault="00870824" w:rsidP="00DC712B">
            <w:pPr>
              <w:spacing w:line="256" w:lineRule="auto"/>
              <w:ind w:firstLine="34"/>
              <w:jc w:val="center"/>
              <w:rPr>
                <w:lang w:val="ru-RU" w:eastAsia="en-US"/>
              </w:rPr>
            </w:pPr>
            <w:r w:rsidRPr="007B7542">
              <w:rPr>
                <w:lang w:val="ru-RU" w:eastAsia="en-US"/>
              </w:rPr>
              <w:t>6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24" w:rsidRPr="007B7542" w:rsidRDefault="00870824" w:rsidP="00DC712B">
            <w:pPr>
              <w:spacing w:line="256" w:lineRule="auto"/>
              <w:jc w:val="both"/>
              <w:rPr>
                <w:lang w:val="ru-RU" w:eastAsia="en-US"/>
              </w:rPr>
            </w:pPr>
            <w:r w:rsidRPr="007B7542">
              <w:rPr>
                <w:lang w:val="ru-RU" w:eastAsia="en-US"/>
              </w:rPr>
              <w:t>Диалекты США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6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7B7542" w:rsidRDefault="00870824" w:rsidP="00DC712B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  <w:r w:rsidRPr="007B7542">
              <w:rPr>
                <w:lang w:val="ru-RU" w:eastAsia="ar-SA"/>
              </w:rPr>
              <w:t>Дискуссия</w:t>
            </w:r>
            <w:r>
              <w:rPr>
                <w:lang w:val="ru-RU" w:eastAsia="ar-SA"/>
              </w:rPr>
              <w:t xml:space="preserve"> </w:t>
            </w:r>
            <w:r w:rsidRPr="007B7542">
              <w:rPr>
                <w:lang w:val="ru-RU" w:eastAsia="ar-SA"/>
              </w:rPr>
              <w:t xml:space="preserve">Комплект </w:t>
            </w:r>
            <w:proofErr w:type="spellStart"/>
            <w:r w:rsidRPr="002209DE">
              <w:rPr>
                <w:lang w:eastAsia="ar-SA"/>
              </w:rPr>
              <w:t>упражнений</w:t>
            </w:r>
            <w:proofErr w:type="spellEnd"/>
          </w:p>
        </w:tc>
      </w:tr>
      <w:tr w:rsidR="00870824" w:rsidRPr="002209DE" w:rsidTr="00DC712B">
        <w:tblPrEx>
          <w:tblLook w:val="00A0"/>
        </w:tblPrEx>
        <w:trPr>
          <w:gridAfter w:val="2"/>
          <w:wAfter w:w="63" w:type="dxa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24" w:rsidRPr="002209DE" w:rsidRDefault="00870824" w:rsidP="00DC712B">
            <w:pPr>
              <w:spacing w:line="256" w:lineRule="auto"/>
              <w:ind w:firstLine="34"/>
              <w:jc w:val="center"/>
              <w:rPr>
                <w:lang w:eastAsia="en-US"/>
              </w:rPr>
            </w:pPr>
            <w:r w:rsidRPr="002209DE">
              <w:rPr>
                <w:lang w:eastAsia="en-US"/>
              </w:rPr>
              <w:t>7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24" w:rsidRPr="002209DE" w:rsidRDefault="00870824" w:rsidP="00DC712B">
            <w:pPr>
              <w:spacing w:line="256" w:lineRule="auto"/>
              <w:jc w:val="both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 xml:space="preserve">Язык </w:t>
            </w:r>
            <w:proofErr w:type="spellStart"/>
            <w:proofErr w:type="gramStart"/>
            <w:r w:rsidRPr="002209DE">
              <w:rPr>
                <w:lang w:val="ru-RU" w:eastAsia="en-US"/>
              </w:rPr>
              <w:t>афро-американского</w:t>
            </w:r>
            <w:proofErr w:type="spellEnd"/>
            <w:proofErr w:type="gramEnd"/>
            <w:r w:rsidRPr="002209DE">
              <w:rPr>
                <w:lang w:val="ru-RU" w:eastAsia="en-US"/>
              </w:rPr>
              <w:t xml:space="preserve"> населения – </w:t>
            </w:r>
            <w:r w:rsidRPr="002209DE">
              <w:rPr>
                <w:lang w:val="ru-RU" w:eastAsia="en-US"/>
              </w:rPr>
              <w:lastRenderedPageBreak/>
              <w:t>диалект или несоблюдение нормы?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lastRenderedPageBreak/>
              <w:t>6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  <w:r w:rsidRPr="002209DE">
              <w:rPr>
                <w:lang w:eastAsia="en-US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  <w:proofErr w:type="spellStart"/>
            <w:r w:rsidRPr="002209DE">
              <w:rPr>
                <w:lang w:eastAsia="ar-SA"/>
              </w:rPr>
              <w:t>Дискуссия</w:t>
            </w:r>
            <w:proofErr w:type="spellEnd"/>
            <w:r>
              <w:rPr>
                <w:lang w:val="ru-RU" w:eastAsia="ar-SA"/>
              </w:rPr>
              <w:t xml:space="preserve"> </w:t>
            </w:r>
            <w:proofErr w:type="spellStart"/>
            <w:r w:rsidRPr="002209DE">
              <w:rPr>
                <w:lang w:eastAsia="ar-SA"/>
              </w:rPr>
              <w:t>Комплект</w:t>
            </w:r>
            <w:proofErr w:type="spellEnd"/>
            <w:r w:rsidRPr="002209DE">
              <w:rPr>
                <w:lang w:eastAsia="ar-SA"/>
              </w:rPr>
              <w:t xml:space="preserve"> </w:t>
            </w:r>
            <w:proofErr w:type="spellStart"/>
            <w:r w:rsidRPr="002209DE">
              <w:rPr>
                <w:lang w:eastAsia="ar-SA"/>
              </w:rPr>
              <w:lastRenderedPageBreak/>
              <w:t>упражнений</w:t>
            </w:r>
            <w:proofErr w:type="spellEnd"/>
          </w:p>
        </w:tc>
      </w:tr>
      <w:tr w:rsidR="00870824" w:rsidRPr="002209DE" w:rsidTr="00DC712B">
        <w:tblPrEx>
          <w:tblLook w:val="00A0"/>
        </w:tblPrEx>
        <w:trPr>
          <w:gridAfter w:val="2"/>
          <w:wAfter w:w="63" w:type="dxa"/>
          <w:trHeight w:val="140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24" w:rsidRPr="002209DE" w:rsidRDefault="00870824" w:rsidP="00DC712B">
            <w:pPr>
              <w:spacing w:line="256" w:lineRule="auto"/>
              <w:ind w:firstLine="34"/>
              <w:jc w:val="center"/>
              <w:rPr>
                <w:lang w:eastAsia="en-US"/>
              </w:rPr>
            </w:pPr>
            <w:r w:rsidRPr="002209DE">
              <w:rPr>
                <w:lang w:eastAsia="en-US"/>
              </w:rPr>
              <w:lastRenderedPageBreak/>
              <w:t>8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24" w:rsidRPr="002209DE" w:rsidRDefault="00870824" w:rsidP="00DC712B">
            <w:pPr>
              <w:spacing w:line="256" w:lineRule="auto"/>
              <w:jc w:val="both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Аббревиатуры и акронимы в американском  варианте английского языка (</w:t>
            </w:r>
            <w:proofErr w:type="spellStart"/>
            <w:r w:rsidRPr="002209DE">
              <w:rPr>
                <w:lang w:val="ru-RU" w:eastAsia="en-US"/>
              </w:rPr>
              <w:t>АмВАЯ</w:t>
            </w:r>
            <w:proofErr w:type="spellEnd"/>
            <w:r w:rsidRPr="002209DE">
              <w:rPr>
                <w:lang w:val="ru-RU" w:eastAsia="en-US"/>
              </w:rPr>
              <w:t>)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  <w:r w:rsidRPr="002209DE">
              <w:rPr>
                <w:lang w:eastAsia="en-US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ED2A4F" w:rsidRDefault="00870824" w:rsidP="00DC71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  <w:proofErr w:type="spellStart"/>
            <w:r w:rsidRPr="002209DE">
              <w:rPr>
                <w:lang w:eastAsia="ar-SA"/>
              </w:rPr>
              <w:t>Комплект</w:t>
            </w:r>
            <w:proofErr w:type="spellEnd"/>
            <w:r w:rsidRPr="002209DE">
              <w:rPr>
                <w:lang w:eastAsia="ar-SA"/>
              </w:rPr>
              <w:t xml:space="preserve"> </w:t>
            </w:r>
            <w:proofErr w:type="spellStart"/>
            <w:r w:rsidRPr="002209DE">
              <w:rPr>
                <w:lang w:eastAsia="ar-SA"/>
              </w:rPr>
              <w:t>упражнений</w:t>
            </w:r>
            <w:proofErr w:type="spellEnd"/>
            <w:r>
              <w:rPr>
                <w:lang w:val="ru-RU" w:eastAsia="ar-SA"/>
              </w:rPr>
              <w:t xml:space="preserve"> </w:t>
            </w:r>
            <w:proofErr w:type="spellStart"/>
            <w:r w:rsidRPr="002209DE">
              <w:rPr>
                <w:lang w:eastAsia="ar-SA"/>
              </w:rPr>
              <w:t>Дискуссия</w:t>
            </w:r>
            <w:proofErr w:type="spellEnd"/>
            <w:r>
              <w:rPr>
                <w:lang w:val="ru-RU" w:eastAsia="ar-SA"/>
              </w:rPr>
              <w:t>.</w:t>
            </w:r>
          </w:p>
        </w:tc>
      </w:tr>
      <w:tr w:rsidR="00870824" w:rsidRPr="002209DE" w:rsidTr="00DC712B">
        <w:tblPrEx>
          <w:tblLook w:val="00A0"/>
        </w:tblPrEx>
        <w:trPr>
          <w:gridAfter w:val="2"/>
          <w:wAfter w:w="63" w:type="dxa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24" w:rsidRPr="002209DE" w:rsidRDefault="00870824" w:rsidP="00DC712B">
            <w:pPr>
              <w:spacing w:line="256" w:lineRule="auto"/>
              <w:ind w:firstLine="34"/>
              <w:jc w:val="center"/>
              <w:rPr>
                <w:lang w:eastAsia="en-US"/>
              </w:rPr>
            </w:pPr>
            <w:r w:rsidRPr="002209DE">
              <w:rPr>
                <w:lang w:eastAsia="en-US"/>
              </w:rPr>
              <w:t>9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24" w:rsidRPr="002209DE" w:rsidRDefault="00870824" w:rsidP="00DC712B">
            <w:pPr>
              <w:spacing w:line="256" w:lineRule="auto"/>
              <w:jc w:val="both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Сленг в американском  варианте английского языка (</w:t>
            </w:r>
            <w:proofErr w:type="spellStart"/>
            <w:r w:rsidRPr="002209DE">
              <w:rPr>
                <w:lang w:val="ru-RU" w:eastAsia="en-US"/>
              </w:rPr>
              <w:t>АмВАЯ</w:t>
            </w:r>
            <w:proofErr w:type="spellEnd"/>
            <w:r w:rsidRPr="002209DE">
              <w:rPr>
                <w:lang w:val="ru-RU" w:eastAsia="en-US"/>
              </w:rPr>
              <w:t>)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6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  <w:r w:rsidRPr="002209DE">
              <w:rPr>
                <w:lang w:eastAsia="en-US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Default="00870824" w:rsidP="00DC712B">
            <w:pPr>
              <w:spacing w:line="256" w:lineRule="auto"/>
              <w:rPr>
                <w:lang w:val="ru-RU" w:eastAsia="ar-SA"/>
              </w:rPr>
            </w:pPr>
            <w:proofErr w:type="spellStart"/>
            <w:r w:rsidRPr="002209DE">
              <w:rPr>
                <w:lang w:eastAsia="ar-SA"/>
              </w:rPr>
              <w:t>Дискуссия</w:t>
            </w:r>
            <w:proofErr w:type="spellEnd"/>
            <w:r>
              <w:rPr>
                <w:lang w:val="ru-RU" w:eastAsia="ar-SA"/>
              </w:rPr>
              <w:t>.</w:t>
            </w:r>
          </w:p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  <w:r>
              <w:rPr>
                <w:lang w:val="ru-RU" w:eastAsia="ar-SA"/>
              </w:rPr>
              <w:t>Проект</w:t>
            </w:r>
          </w:p>
        </w:tc>
      </w:tr>
      <w:tr w:rsidR="00870824" w:rsidRPr="002209DE" w:rsidTr="00DC712B">
        <w:tblPrEx>
          <w:tblLook w:val="00A0"/>
        </w:tblPrEx>
        <w:trPr>
          <w:gridAfter w:val="2"/>
          <w:wAfter w:w="63" w:type="dxa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24" w:rsidRPr="002209DE" w:rsidRDefault="00870824" w:rsidP="00DC712B">
            <w:pPr>
              <w:spacing w:line="256" w:lineRule="auto"/>
              <w:ind w:firstLine="34"/>
              <w:jc w:val="center"/>
              <w:rPr>
                <w:lang w:eastAsia="en-US"/>
              </w:rPr>
            </w:pPr>
            <w:r w:rsidRPr="002209DE">
              <w:rPr>
                <w:lang w:eastAsia="en-US"/>
              </w:rPr>
              <w:t>10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24" w:rsidRPr="002209DE" w:rsidRDefault="00870824" w:rsidP="00DC712B">
            <w:pPr>
              <w:spacing w:line="256" w:lineRule="auto"/>
              <w:jc w:val="both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Клише в американском  варианте английского языка (</w:t>
            </w:r>
            <w:proofErr w:type="spellStart"/>
            <w:r w:rsidRPr="002209DE">
              <w:rPr>
                <w:lang w:val="ru-RU" w:eastAsia="en-US"/>
              </w:rPr>
              <w:t>АмВАЯ</w:t>
            </w:r>
            <w:proofErr w:type="spellEnd"/>
            <w:r w:rsidRPr="002209DE">
              <w:rPr>
                <w:lang w:val="ru-RU" w:eastAsia="en-US"/>
              </w:rPr>
              <w:t>)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  <w:r w:rsidRPr="002209DE">
              <w:rPr>
                <w:lang w:eastAsia="en-US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A5341F" w:rsidRDefault="00870824" w:rsidP="00DC712B">
            <w:pPr>
              <w:spacing w:line="256" w:lineRule="auto"/>
              <w:rPr>
                <w:lang w:val="ru-RU" w:eastAsia="en-US"/>
              </w:rPr>
            </w:pPr>
            <w:proofErr w:type="spellStart"/>
            <w:r w:rsidRPr="002209DE">
              <w:rPr>
                <w:lang w:eastAsia="ar-SA"/>
              </w:rPr>
              <w:t>Комплект</w:t>
            </w:r>
            <w:proofErr w:type="spellEnd"/>
            <w:r w:rsidRPr="002209DE">
              <w:rPr>
                <w:lang w:eastAsia="ar-SA"/>
              </w:rPr>
              <w:t xml:space="preserve"> </w:t>
            </w:r>
            <w:proofErr w:type="spellStart"/>
            <w:r w:rsidRPr="002209DE">
              <w:rPr>
                <w:lang w:eastAsia="ar-SA"/>
              </w:rPr>
              <w:t>упражнений</w:t>
            </w:r>
            <w:proofErr w:type="spellEnd"/>
            <w:r>
              <w:rPr>
                <w:lang w:val="ru-RU" w:eastAsia="ar-SA"/>
              </w:rPr>
              <w:t xml:space="preserve"> </w:t>
            </w:r>
            <w:proofErr w:type="spellStart"/>
            <w:r w:rsidRPr="002209DE">
              <w:rPr>
                <w:lang w:eastAsia="ar-SA"/>
              </w:rPr>
              <w:t>Дискуссия</w:t>
            </w:r>
            <w:proofErr w:type="spellEnd"/>
            <w:r>
              <w:rPr>
                <w:lang w:val="ru-RU" w:eastAsia="ar-SA"/>
              </w:rPr>
              <w:t>.</w:t>
            </w:r>
          </w:p>
        </w:tc>
      </w:tr>
      <w:tr w:rsidR="00870824" w:rsidRPr="002209DE" w:rsidTr="00DC712B">
        <w:tblPrEx>
          <w:tblLook w:val="00A0"/>
        </w:tblPrEx>
        <w:trPr>
          <w:gridAfter w:val="2"/>
          <w:wAfter w:w="63" w:type="dxa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24" w:rsidRPr="002209DE" w:rsidRDefault="00870824" w:rsidP="00DC712B">
            <w:pPr>
              <w:spacing w:line="256" w:lineRule="auto"/>
              <w:ind w:firstLine="34"/>
              <w:jc w:val="center"/>
              <w:rPr>
                <w:lang w:eastAsia="en-US"/>
              </w:rPr>
            </w:pPr>
            <w:r w:rsidRPr="002209DE">
              <w:rPr>
                <w:lang w:eastAsia="en-US"/>
              </w:rPr>
              <w:t>11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24" w:rsidRPr="002209DE" w:rsidRDefault="00870824" w:rsidP="00DC712B">
            <w:pPr>
              <w:spacing w:line="256" w:lineRule="auto"/>
              <w:jc w:val="both"/>
              <w:rPr>
                <w:lang w:val="ru-RU" w:eastAsia="en-US"/>
              </w:rPr>
            </w:pPr>
            <w:r w:rsidRPr="002209DE">
              <w:rPr>
                <w:lang w:val="ru-RU" w:eastAsia="en-US"/>
              </w:rPr>
              <w:t xml:space="preserve"> Проект и презентация студенческих проектов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  <w:r w:rsidRPr="002209DE">
              <w:rPr>
                <w:lang w:eastAsia="en-US"/>
              </w:rPr>
              <w:t>1</w:t>
            </w:r>
            <w:r>
              <w:rPr>
                <w:lang w:val="ru-RU" w:eastAsia="en-US"/>
              </w:rPr>
              <w:t>4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  <w:r w:rsidRPr="002209DE">
              <w:rPr>
                <w:lang w:eastAsia="en-US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rPr>
                <w:lang w:eastAsia="ar-SA"/>
              </w:rPr>
            </w:pPr>
            <w:proofErr w:type="spellStart"/>
            <w:r w:rsidRPr="002209DE">
              <w:rPr>
                <w:lang w:eastAsia="ar-SA"/>
              </w:rPr>
              <w:t>Проект</w:t>
            </w:r>
            <w:proofErr w:type="spellEnd"/>
            <w:r w:rsidRPr="002209DE">
              <w:rPr>
                <w:lang w:eastAsia="ar-SA"/>
              </w:rPr>
              <w:t xml:space="preserve">  </w:t>
            </w:r>
          </w:p>
          <w:p w:rsidR="00870824" w:rsidRPr="002209DE" w:rsidRDefault="00870824" w:rsidP="00DC712B">
            <w:pPr>
              <w:spacing w:line="256" w:lineRule="auto"/>
              <w:rPr>
                <w:lang w:eastAsia="en-US"/>
              </w:rPr>
            </w:pPr>
            <w:proofErr w:type="spellStart"/>
            <w:r w:rsidRPr="002209DE">
              <w:rPr>
                <w:lang w:eastAsia="en-US"/>
              </w:rPr>
              <w:t>Контрольная</w:t>
            </w:r>
            <w:proofErr w:type="spellEnd"/>
            <w:r w:rsidRPr="002209DE">
              <w:rPr>
                <w:lang w:eastAsia="en-US"/>
              </w:rPr>
              <w:t xml:space="preserve"> </w:t>
            </w:r>
            <w:proofErr w:type="spellStart"/>
            <w:r w:rsidRPr="002209DE">
              <w:rPr>
                <w:lang w:eastAsia="en-US"/>
              </w:rPr>
              <w:t>работа</w:t>
            </w:r>
            <w:proofErr w:type="spellEnd"/>
          </w:p>
        </w:tc>
      </w:tr>
      <w:tr w:rsidR="00870824" w:rsidRPr="002209DE" w:rsidTr="00DC712B">
        <w:tblPrEx>
          <w:tblLook w:val="00A0"/>
        </w:tblPrEx>
        <w:trPr>
          <w:gridAfter w:val="1"/>
          <w:wAfter w:w="52" w:type="dxa"/>
          <w:jc w:val="center"/>
        </w:trPr>
        <w:tc>
          <w:tcPr>
            <w:tcW w:w="5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jc w:val="right"/>
              <w:rPr>
                <w:lang w:eastAsia="en-US"/>
              </w:rPr>
            </w:pPr>
            <w:proofErr w:type="spellStart"/>
            <w:r w:rsidRPr="002209DE">
              <w:rPr>
                <w:b/>
                <w:lang w:eastAsia="en-US"/>
              </w:rPr>
              <w:t>Итого</w:t>
            </w:r>
            <w:proofErr w:type="spellEnd"/>
            <w:r w:rsidRPr="002209DE">
              <w:rPr>
                <w:b/>
                <w:lang w:eastAsia="en-US"/>
              </w:rPr>
              <w:t>: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jc w:val="center"/>
              <w:rPr>
                <w:b/>
                <w:lang w:val="ru-RU" w:eastAsia="en-US"/>
              </w:rPr>
            </w:pPr>
            <w:r w:rsidRPr="002209DE">
              <w:rPr>
                <w:b/>
                <w:lang w:val="ru-RU" w:eastAsia="en-US"/>
              </w:rPr>
              <w:t>72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09DE">
              <w:rPr>
                <w:b/>
                <w:lang w:val="ru-RU" w:eastAsia="en-US"/>
              </w:rPr>
              <w:t>2</w:t>
            </w:r>
            <w:r>
              <w:rPr>
                <w:b/>
                <w:lang w:val="ru-RU" w:eastAsia="en-US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4" w:rsidRPr="002209DE" w:rsidRDefault="00870824" w:rsidP="00DC71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48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2209DE" w:rsidRDefault="00870824" w:rsidP="00DC71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870824" w:rsidRPr="002209DE" w:rsidTr="00DC712B">
        <w:tblPrEx>
          <w:tblLook w:val="00A0"/>
        </w:tblPrEx>
        <w:trPr>
          <w:gridAfter w:val="1"/>
          <w:wAfter w:w="52" w:type="dxa"/>
          <w:jc w:val="center"/>
        </w:trPr>
        <w:tc>
          <w:tcPr>
            <w:tcW w:w="96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4" w:rsidRPr="002209DE" w:rsidRDefault="00870824" w:rsidP="00DC712B">
            <w:pPr>
              <w:spacing w:line="256" w:lineRule="auto"/>
              <w:jc w:val="center"/>
              <w:rPr>
                <w:b/>
                <w:lang w:val="ru-RU" w:eastAsia="en-US"/>
              </w:rPr>
            </w:pPr>
            <w:r w:rsidRPr="002209DE">
              <w:rPr>
                <w:b/>
                <w:lang w:val="ru-RU" w:eastAsia="en-US"/>
              </w:rPr>
              <w:t xml:space="preserve">Семестр </w:t>
            </w:r>
            <w:r>
              <w:rPr>
                <w:b/>
                <w:lang w:val="ru-RU" w:eastAsia="en-US"/>
              </w:rPr>
              <w:t>9</w:t>
            </w:r>
            <w:r w:rsidRPr="002209DE">
              <w:rPr>
                <w:b/>
                <w:lang w:val="ru-RU" w:eastAsia="en-US"/>
              </w:rPr>
              <w:t>. Модуль 2. Женская проза</w:t>
            </w:r>
          </w:p>
        </w:tc>
      </w:tr>
      <w:tr w:rsidR="00870824" w:rsidRPr="002209DE" w:rsidTr="00DC712B">
        <w:tblPrEx>
          <w:tblLook w:val="00A0"/>
        </w:tblPrEx>
        <w:trPr>
          <w:jc w:val="center"/>
        </w:trPr>
        <w:tc>
          <w:tcPr>
            <w:tcW w:w="611" w:type="dxa"/>
            <w:gridSpan w:val="2"/>
            <w:vAlign w:val="center"/>
          </w:tcPr>
          <w:p w:rsidR="00870824" w:rsidRPr="002209DE" w:rsidRDefault="00870824" w:rsidP="00DC712B">
            <w:pPr>
              <w:ind w:left="34"/>
              <w:rPr>
                <w:bCs/>
                <w:lang w:val="ru-RU"/>
              </w:rPr>
            </w:pPr>
            <w:r w:rsidRPr="002209DE">
              <w:t>1</w:t>
            </w:r>
            <w:r w:rsidRPr="002209DE">
              <w:rPr>
                <w:lang w:val="ru-RU"/>
              </w:rPr>
              <w:t>2</w:t>
            </w:r>
          </w:p>
        </w:tc>
        <w:tc>
          <w:tcPr>
            <w:tcW w:w="4642" w:type="dxa"/>
            <w:gridSpan w:val="2"/>
            <w:vAlign w:val="center"/>
          </w:tcPr>
          <w:p w:rsidR="00870824" w:rsidRPr="002209DE" w:rsidRDefault="00870824" w:rsidP="00DC712B">
            <w:proofErr w:type="spellStart"/>
            <w:r w:rsidRPr="002209DE">
              <w:t>История</w:t>
            </w:r>
            <w:proofErr w:type="spellEnd"/>
            <w:r w:rsidRPr="002209DE">
              <w:t xml:space="preserve"> </w:t>
            </w:r>
            <w:proofErr w:type="spellStart"/>
            <w:r w:rsidRPr="002209DE">
              <w:t>американской</w:t>
            </w:r>
            <w:proofErr w:type="spellEnd"/>
            <w:r w:rsidRPr="002209DE">
              <w:t xml:space="preserve"> </w:t>
            </w:r>
            <w:proofErr w:type="spellStart"/>
            <w:r w:rsidRPr="002209DE">
              <w:t>женской</w:t>
            </w:r>
            <w:proofErr w:type="spellEnd"/>
            <w:r w:rsidRPr="002209DE">
              <w:t xml:space="preserve"> </w:t>
            </w:r>
            <w:proofErr w:type="spellStart"/>
            <w:r w:rsidRPr="002209DE">
              <w:t>прозы</w:t>
            </w:r>
            <w:proofErr w:type="spellEnd"/>
          </w:p>
        </w:tc>
        <w:tc>
          <w:tcPr>
            <w:tcW w:w="581" w:type="dxa"/>
            <w:gridSpan w:val="3"/>
          </w:tcPr>
          <w:p w:rsidR="00870824" w:rsidRPr="002209DE" w:rsidRDefault="00870824" w:rsidP="00DC712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80" w:type="dxa"/>
            <w:gridSpan w:val="4"/>
          </w:tcPr>
          <w:p w:rsidR="00870824" w:rsidRPr="002209DE" w:rsidRDefault="00870824" w:rsidP="00DC712B"/>
        </w:tc>
        <w:tc>
          <w:tcPr>
            <w:tcW w:w="727" w:type="dxa"/>
            <w:gridSpan w:val="4"/>
          </w:tcPr>
          <w:p w:rsidR="00870824" w:rsidRPr="002209DE" w:rsidRDefault="00870824" w:rsidP="00DC712B">
            <w:pPr>
              <w:rPr>
                <w:lang w:val="ru-RU"/>
              </w:rPr>
            </w:pPr>
          </w:p>
        </w:tc>
        <w:tc>
          <w:tcPr>
            <w:tcW w:w="548" w:type="dxa"/>
          </w:tcPr>
          <w:p w:rsidR="00870824" w:rsidRPr="00F131C1" w:rsidRDefault="00870824" w:rsidP="00DC712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3" w:type="dxa"/>
          </w:tcPr>
          <w:p w:rsidR="00870824" w:rsidRPr="002209DE" w:rsidRDefault="00870824" w:rsidP="00DC712B">
            <w:pPr>
              <w:rPr>
                <w:lang w:val="ru-RU"/>
              </w:rPr>
            </w:pPr>
            <w:r w:rsidRPr="002209DE">
              <w:rPr>
                <w:lang w:val="ru-RU"/>
              </w:rPr>
              <w:t>2</w:t>
            </w:r>
          </w:p>
        </w:tc>
        <w:tc>
          <w:tcPr>
            <w:tcW w:w="1600" w:type="dxa"/>
            <w:gridSpan w:val="3"/>
          </w:tcPr>
          <w:p w:rsidR="00870824" w:rsidRPr="002209DE" w:rsidRDefault="00870824" w:rsidP="00DC712B">
            <w:proofErr w:type="spellStart"/>
            <w:r w:rsidRPr="002209DE">
              <w:rPr>
                <w:lang w:eastAsia="ar-SA"/>
              </w:rPr>
              <w:t>Дискуссия</w:t>
            </w:r>
            <w:proofErr w:type="spellEnd"/>
          </w:p>
          <w:p w:rsidR="00870824" w:rsidRPr="002209DE" w:rsidRDefault="00870824" w:rsidP="00DC712B">
            <w:pPr>
              <w:rPr>
                <w:highlight w:val="yellow"/>
              </w:rPr>
            </w:pPr>
          </w:p>
        </w:tc>
      </w:tr>
      <w:tr w:rsidR="00870824" w:rsidRPr="002209DE" w:rsidTr="00DC712B">
        <w:tblPrEx>
          <w:tblLook w:val="00A0"/>
        </w:tblPrEx>
        <w:trPr>
          <w:jc w:val="center"/>
        </w:trPr>
        <w:tc>
          <w:tcPr>
            <w:tcW w:w="611" w:type="dxa"/>
            <w:gridSpan w:val="2"/>
            <w:vAlign w:val="center"/>
          </w:tcPr>
          <w:p w:rsidR="00870824" w:rsidRPr="002209DE" w:rsidRDefault="00870824" w:rsidP="00DC712B">
            <w:pPr>
              <w:ind w:left="34"/>
              <w:rPr>
                <w:lang w:val="ru-RU"/>
              </w:rPr>
            </w:pPr>
            <w:r w:rsidRPr="002209DE">
              <w:rPr>
                <w:lang w:val="ru-RU"/>
              </w:rPr>
              <w:t>13</w:t>
            </w:r>
          </w:p>
        </w:tc>
        <w:tc>
          <w:tcPr>
            <w:tcW w:w="4642" w:type="dxa"/>
            <w:gridSpan w:val="2"/>
            <w:vAlign w:val="center"/>
          </w:tcPr>
          <w:p w:rsidR="00870824" w:rsidRPr="002209DE" w:rsidRDefault="00870824" w:rsidP="00DC712B">
            <w:pPr>
              <w:rPr>
                <w:lang w:val="ru-RU"/>
              </w:rPr>
            </w:pPr>
            <w:r w:rsidRPr="002209DE">
              <w:rPr>
                <w:lang w:val="ru-RU"/>
              </w:rPr>
              <w:t>Феминистические мотивы в прозе 19 века (</w:t>
            </w:r>
            <w:proofErr w:type="spellStart"/>
            <w:r w:rsidRPr="002209DE">
              <w:rPr>
                <w:lang w:val="ru-RU"/>
              </w:rPr>
              <w:t>Кейт</w:t>
            </w:r>
            <w:proofErr w:type="spellEnd"/>
            <w:r w:rsidRPr="002209DE">
              <w:rPr>
                <w:lang w:val="ru-RU"/>
              </w:rPr>
              <w:t xml:space="preserve"> Шопен, Ш. </w:t>
            </w:r>
            <w:proofErr w:type="spellStart"/>
            <w:r w:rsidRPr="002209DE">
              <w:rPr>
                <w:lang w:val="ru-RU"/>
              </w:rPr>
              <w:t>Перкинс</w:t>
            </w:r>
            <w:proofErr w:type="spellEnd"/>
            <w:r w:rsidRPr="002209DE">
              <w:rPr>
                <w:lang w:val="ru-RU"/>
              </w:rPr>
              <w:t xml:space="preserve"> </w:t>
            </w:r>
            <w:proofErr w:type="spellStart"/>
            <w:r w:rsidRPr="002209DE">
              <w:rPr>
                <w:lang w:val="ru-RU"/>
              </w:rPr>
              <w:t>Гилман</w:t>
            </w:r>
            <w:proofErr w:type="spellEnd"/>
            <w:r w:rsidRPr="002209DE">
              <w:rPr>
                <w:lang w:val="ru-RU"/>
              </w:rPr>
              <w:t>)</w:t>
            </w:r>
          </w:p>
        </w:tc>
        <w:tc>
          <w:tcPr>
            <w:tcW w:w="581" w:type="dxa"/>
            <w:gridSpan w:val="3"/>
          </w:tcPr>
          <w:p w:rsidR="00870824" w:rsidRPr="002209DE" w:rsidRDefault="00870824" w:rsidP="00DC712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80" w:type="dxa"/>
            <w:gridSpan w:val="4"/>
          </w:tcPr>
          <w:p w:rsidR="00870824" w:rsidRPr="002209DE" w:rsidRDefault="00870824" w:rsidP="00DC712B"/>
        </w:tc>
        <w:tc>
          <w:tcPr>
            <w:tcW w:w="727" w:type="dxa"/>
            <w:gridSpan w:val="4"/>
          </w:tcPr>
          <w:p w:rsidR="00870824" w:rsidRPr="002209DE" w:rsidRDefault="00870824" w:rsidP="00DC712B"/>
        </w:tc>
        <w:tc>
          <w:tcPr>
            <w:tcW w:w="548" w:type="dxa"/>
          </w:tcPr>
          <w:p w:rsidR="00870824" w:rsidRPr="002209DE" w:rsidRDefault="00870824" w:rsidP="00DC712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3" w:type="dxa"/>
          </w:tcPr>
          <w:p w:rsidR="00870824" w:rsidRPr="002209DE" w:rsidRDefault="00870824" w:rsidP="00DC712B">
            <w:pPr>
              <w:rPr>
                <w:color w:val="000000"/>
                <w:lang w:val="ru-RU"/>
              </w:rPr>
            </w:pPr>
            <w:r w:rsidRPr="002209DE">
              <w:rPr>
                <w:color w:val="000000"/>
                <w:lang w:val="ru-RU"/>
              </w:rPr>
              <w:t>4</w:t>
            </w:r>
          </w:p>
        </w:tc>
        <w:tc>
          <w:tcPr>
            <w:tcW w:w="1600" w:type="dxa"/>
            <w:gridSpan w:val="3"/>
          </w:tcPr>
          <w:p w:rsidR="00870824" w:rsidRPr="002209DE" w:rsidRDefault="00870824" w:rsidP="00DC712B">
            <w:pPr>
              <w:rPr>
                <w:highlight w:val="yellow"/>
              </w:rPr>
            </w:pPr>
            <w:r w:rsidRPr="002209DE">
              <w:rPr>
                <w:lang w:val="ru-RU" w:eastAsia="ar-SA"/>
              </w:rPr>
              <w:t>Т</w:t>
            </w:r>
            <w:proofErr w:type="spellStart"/>
            <w:r w:rsidRPr="002209DE">
              <w:rPr>
                <w:lang w:eastAsia="ar-SA"/>
              </w:rPr>
              <w:t>ест</w:t>
            </w:r>
            <w:proofErr w:type="spellEnd"/>
            <w:r w:rsidRPr="002209DE">
              <w:rPr>
                <w:lang w:eastAsia="ar-SA"/>
              </w:rPr>
              <w:t xml:space="preserve">, </w:t>
            </w:r>
            <w:proofErr w:type="spellStart"/>
            <w:r w:rsidRPr="002209DE">
              <w:rPr>
                <w:lang w:eastAsia="ar-SA"/>
              </w:rPr>
              <w:t>коллоквиум</w:t>
            </w:r>
            <w:proofErr w:type="spellEnd"/>
            <w:r w:rsidRPr="002209DE">
              <w:rPr>
                <w:lang w:eastAsia="ar-SA"/>
              </w:rPr>
              <w:t xml:space="preserve">, </w:t>
            </w:r>
            <w:proofErr w:type="spellStart"/>
            <w:r w:rsidRPr="002209DE">
              <w:rPr>
                <w:lang w:eastAsia="ar-SA"/>
              </w:rPr>
              <w:t>сообщение</w:t>
            </w:r>
            <w:proofErr w:type="spellEnd"/>
          </w:p>
        </w:tc>
      </w:tr>
      <w:tr w:rsidR="00870824" w:rsidRPr="002209DE" w:rsidTr="00DC712B">
        <w:tblPrEx>
          <w:tblLook w:val="00A0"/>
        </w:tblPrEx>
        <w:trPr>
          <w:jc w:val="center"/>
        </w:trPr>
        <w:tc>
          <w:tcPr>
            <w:tcW w:w="611" w:type="dxa"/>
            <w:gridSpan w:val="2"/>
            <w:vAlign w:val="center"/>
          </w:tcPr>
          <w:p w:rsidR="00870824" w:rsidRPr="002209DE" w:rsidRDefault="00870824" w:rsidP="00DC712B">
            <w:pPr>
              <w:ind w:left="34"/>
              <w:rPr>
                <w:bCs/>
                <w:lang w:val="ru-RU"/>
              </w:rPr>
            </w:pPr>
            <w:r w:rsidRPr="002209DE">
              <w:rPr>
                <w:lang w:val="ru-RU"/>
              </w:rPr>
              <w:t>14</w:t>
            </w:r>
          </w:p>
        </w:tc>
        <w:tc>
          <w:tcPr>
            <w:tcW w:w="4642" w:type="dxa"/>
            <w:gridSpan w:val="2"/>
            <w:vAlign w:val="center"/>
          </w:tcPr>
          <w:p w:rsidR="00870824" w:rsidRPr="002209DE" w:rsidRDefault="00870824" w:rsidP="00DC712B">
            <w:pPr>
              <w:rPr>
                <w:lang w:val="ru-RU"/>
              </w:rPr>
            </w:pPr>
            <w:r w:rsidRPr="002209DE">
              <w:rPr>
                <w:lang w:val="ru-RU"/>
              </w:rPr>
              <w:t xml:space="preserve">Женские образы в прозе 19 века (М. </w:t>
            </w:r>
            <w:proofErr w:type="spellStart"/>
            <w:r w:rsidRPr="002209DE">
              <w:rPr>
                <w:lang w:val="ru-RU"/>
              </w:rPr>
              <w:t>Фримэн</w:t>
            </w:r>
            <w:proofErr w:type="spellEnd"/>
            <w:r w:rsidRPr="002209DE">
              <w:rPr>
                <w:lang w:val="ru-RU"/>
              </w:rPr>
              <w:t>)</w:t>
            </w:r>
          </w:p>
        </w:tc>
        <w:tc>
          <w:tcPr>
            <w:tcW w:w="581" w:type="dxa"/>
            <w:gridSpan w:val="3"/>
          </w:tcPr>
          <w:p w:rsidR="00870824" w:rsidRPr="002209DE" w:rsidRDefault="00870824" w:rsidP="00DC712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80" w:type="dxa"/>
            <w:gridSpan w:val="4"/>
          </w:tcPr>
          <w:p w:rsidR="00870824" w:rsidRPr="002209DE" w:rsidRDefault="00870824" w:rsidP="00DC712B"/>
        </w:tc>
        <w:tc>
          <w:tcPr>
            <w:tcW w:w="727" w:type="dxa"/>
            <w:gridSpan w:val="4"/>
          </w:tcPr>
          <w:p w:rsidR="00870824" w:rsidRPr="002209DE" w:rsidRDefault="00870824" w:rsidP="00DC712B"/>
        </w:tc>
        <w:tc>
          <w:tcPr>
            <w:tcW w:w="548" w:type="dxa"/>
          </w:tcPr>
          <w:p w:rsidR="00870824" w:rsidRPr="002209DE" w:rsidRDefault="00870824" w:rsidP="00DC712B">
            <w:r>
              <w:rPr>
                <w:lang w:val="ru-RU"/>
              </w:rPr>
              <w:t>4</w:t>
            </w:r>
          </w:p>
        </w:tc>
        <w:tc>
          <w:tcPr>
            <w:tcW w:w="433" w:type="dxa"/>
          </w:tcPr>
          <w:p w:rsidR="00870824" w:rsidRPr="002209DE" w:rsidRDefault="00870824" w:rsidP="00DC712B">
            <w:pPr>
              <w:rPr>
                <w:color w:val="000000"/>
                <w:lang w:val="ru-RU"/>
              </w:rPr>
            </w:pPr>
            <w:r w:rsidRPr="002209DE">
              <w:rPr>
                <w:color w:val="000000"/>
                <w:lang w:val="ru-RU"/>
              </w:rPr>
              <w:t>4</w:t>
            </w:r>
          </w:p>
        </w:tc>
        <w:tc>
          <w:tcPr>
            <w:tcW w:w="1600" w:type="dxa"/>
            <w:gridSpan w:val="3"/>
          </w:tcPr>
          <w:p w:rsidR="00870824" w:rsidRPr="002209DE" w:rsidRDefault="00870824" w:rsidP="00DC712B">
            <w:pPr>
              <w:rPr>
                <w:highlight w:val="yellow"/>
              </w:rPr>
            </w:pPr>
            <w:r w:rsidRPr="002209DE">
              <w:rPr>
                <w:lang w:val="ru-RU" w:eastAsia="ar-SA"/>
              </w:rPr>
              <w:t>Те</w:t>
            </w:r>
            <w:proofErr w:type="spellStart"/>
            <w:r w:rsidRPr="002209DE">
              <w:rPr>
                <w:lang w:eastAsia="ar-SA"/>
              </w:rPr>
              <w:t>ст</w:t>
            </w:r>
            <w:proofErr w:type="spellEnd"/>
            <w:r w:rsidRPr="002209DE">
              <w:rPr>
                <w:lang w:eastAsia="ar-SA"/>
              </w:rPr>
              <w:t xml:space="preserve">, </w:t>
            </w:r>
            <w:proofErr w:type="spellStart"/>
            <w:r w:rsidRPr="002209DE">
              <w:rPr>
                <w:lang w:eastAsia="ar-SA"/>
              </w:rPr>
              <w:t>коллоквиум</w:t>
            </w:r>
            <w:proofErr w:type="spellEnd"/>
            <w:r w:rsidRPr="002209DE">
              <w:rPr>
                <w:lang w:eastAsia="ar-SA"/>
              </w:rPr>
              <w:t xml:space="preserve">, </w:t>
            </w:r>
            <w:proofErr w:type="spellStart"/>
            <w:r w:rsidRPr="002209DE">
              <w:rPr>
                <w:lang w:eastAsia="ar-SA"/>
              </w:rPr>
              <w:t>сообщение</w:t>
            </w:r>
            <w:proofErr w:type="spellEnd"/>
          </w:p>
        </w:tc>
      </w:tr>
      <w:tr w:rsidR="00870824" w:rsidRPr="002209DE" w:rsidTr="00DC712B">
        <w:tblPrEx>
          <w:tblLook w:val="00A0"/>
        </w:tblPrEx>
        <w:trPr>
          <w:jc w:val="center"/>
        </w:trPr>
        <w:tc>
          <w:tcPr>
            <w:tcW w:w="611" w:type="dxa"/>
            <w:gridSpan w:val="2"/>
            <w:vAlign w:val="center"/>
          </w:tcPr>
          <w:p w:rsidR="00870824" w:rsidRPr="002209DE" w:rsidRDefault="00870824" w:rsidP="00DC712B">
            <w:pPr>
              <w:ind w:left="34"/>
              <w:rPr>
                <w:lang w:val="ru-RU"/>
              </w:rPr>
            </w:pPr>
            <w:r w:rsidRPr="002209DE">
              <w:rPr>
                <w:lang w:val="ru-RU"/>
              </w:rPr>
              <w:t>15</w:t>
            </w:r>
          </w:p>
        </w:tc>
        <w:tc>
          <w:tcPr>
            <w:tcW w:w="4642" w:type="dxa"/>
            <w:gridSpan w:val="2"/>
            <w:vAlign w:val="center"/>
          </w:tcPr>
          <w:p w:rsidR="00870824" w:rsidRPr="002209DE" w:rsidRDefault="00870824" w:rsidP="00DC712B">
            <w:pPr>
              <w:rPr>
                <w:lang w:val="ru-RU"/>
              </w:rPr>
            </w:pPr>
            <w:r w:rsidRPr="002209DE">
              <w:rPr>
                <w:lang w:val="ru-RU"/>
              </w:rPr>
              <w:t xml:space="preserve">Реализм в произведениях 19 - 20 века </w:t>
            </w:r>
          </w:p>
          <w:p w:rsidR="00870824" w:rsidRPr="002209DE" w:rsidRDefault="00870824" w:rsidP="00DC712B">
            <w:pPr>
              <w:rPr>
                <w:lang w:val="ru-RU"/>
              </w:rPr>
            </w:pPr>
            <w:r w:rsidRPr="002209DE">
              <w:rPr>
                <w:lang w:val="ru-RU"/>
              </w:rPr>
              <w:t xml:space="preserve">( Р. Дейвис, </w:t>
            </w:r>
            <w:proofErr w:type="spellStart"/>
            <w:r w:rsidRPr="002209DE">
              <w:rPr>
                <w:lang w:val="ru-RU"/>
              </w:rPr>
              <w:t>Синтия</w:t>
            </w:r>
            <w:proofErr w:type="spellEnd"/>
            <w:r w:rsidRPr="002209DE">
              <w:rPr>
                <w:lang w:val="ru-RU"/>
              </w:rPr>
              <w:t xml:space="preserve"> </w:t>
            </w:r>
            <w:proofErr w:type="spellStart"/>
            <w:r w:rsidRPr="002209DE">
              <w:rPr>
                <w:lang w:val="ru-RU"/>
              </w:rPr>
              <w:t>Озик</w:t>
            </w:r>
            <w:proofErr w:type="spellEnd"/>
            <w:r w:rsidRPr="002209DE">
              <w:rPr>
                <w:lang w:val="ru-RU"/>
              </w:rPr>
              <w:t>)</w:t>
            </w:r>
          </w:p>
        </w:tc>
        <w:tc>
          <w:tcPr>
            <w:tcW w:w="581" w:type="dxa"/>
            <w:gridSpan w:val="3"/>
          </w:tcPr>
          <w:p w:rsidR="00870824" w:rsidRPr="002209DE" w:rsidRDefault="00870824" w:rsidP="00DC712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80" w:type="dxa"/>
            <w:gridSpan w:val="4"/>
          </w:tcPr>
          <w:p w:rsidR="00870824" w:rsidRPr="002209DE" w:rsidRDefault="00870824" w:rsidP="00DC712B"/>
        </w:tc>
        <w:tc>
          <w:tcPr>
            <w:tcW w:w="727" w:type="dxa"/>
            <w:gridSpan w:val="4"/>
          </w:tcPr>
          <w:p w:rsidR="00870824" w:rsidRPr="002209DE" w:rsidRDefault="00870824" w:rsidP="00DC712B"/>
        </w:tc>
        <w:tc>
          <w:tcPr>
            <w:tcW w:w="548" w:type="dxa"/>
          </w:tcPr>
          <w:p w:rsidR="00870824" w:rsidRPr="00F131C1" w:rsidRDefault="00870824" w:rsidP="00DC712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3" w:type="dxa"/>
          </w:tcPr>
          <w:p w:rsidR="00870824" w:rsidRPr="002209DE" w:rsidRDefault="00870824" w:rsidP="00DC712B">
            <w:pPr>
              <w:rPr>
                <w:lang w:val="ru-RU"/>
              </w:rPr>
            </w:pPr>
            <w:r w:rsidRPr="002209DE">
              <w:rPr>
                <w:lang w:val="ru-RU"/>
              </w:rPr>
              <w:t>4</w:t>
            </w:r>
          </w:p>
        </w:tc>
        <w:tc>
          <w:tcPr>
            <w:tcW w:w="1600" w:type="dxa"/>
            <w:gridSpan w:val="3"/>
          </w:tcPr>
          <w:p w:rsidR="00870824" w:rsidRPr="002209DE" w:rsidRDefault="00870824" w:rsidP="00DC712B">
            <w:pPr>
              <w:rPr>
                <w:highlight w:val="yellow"/>
              </w:rPr>
            </w:pPr>
            <w:r w:rsidRPr="002209DE">
              <w:rPr>
                <w:lang w:eastAsia="ar-SA"/>
              </w:rPr>
              <w:t xml:space="preserve"> </w:t>
            </w:r>
            <w:r w:rsidRPr="002209DE">
              <w:rPr>
                <w:lang w:val="ru-RU" w:eastAsia="ar-SA"/>
              </w:rPr>
              <w:t>Т</w:t>
            </w:r>
            <w:proofErr w:type="spellStart"/>
            <w:r w:rsidRPr="002209DE">
              <w:rPr>
                <w:lang w:eastAsia="ar-SA"/>
              </w:rPr>
              <w:t>ест</w:t>
            </w:r>
            <w:proofErr w:type="spellEnd"/>
            <w:r w:rsidRPr="002209DE">
              <w:rPr>
                <w:lang w:eastAsia="ar-SA"/>
              </w:rPr>
              <w:t xml:space="preserve">, </w:t>
            </w:r>
            <w:proofErr w:type="spellStart"/>
            <w:r w:rsidRPr="002209DE">
              <w:rPr>
                <w:lang w:eastAsia="ar-SA"/>
              </w:rPr>
              <w:t>коллоквиум</w:t>
            </w:r>
            <w:proofErr w:type="spellEnd"/>
            <w:r w:rsidRPr="002209DE">
              <w:rPr>
                <w:lang w:eastAsia="ar-SA"/>
              </w:rPr>
              <w:t xml:space="preserve">, </w:t>
            </w:r>
            <w:proofErr w:type="spellStart"/>
            <w:r w:rsidRPr="002209DE">
              <w:rPr>
                <w:lang w:eastAsia="ar-SA"/>
              </w:rPr>
              <w:t>сообщение</w:t>
            </w:r>
            <w:proofErr w:type="spellEnd"/>
          </w:p>
        </w:tc>
      </w:tr>
      <w:tr w:rsidR="00870824" w:rsidRPr="002209DE" w:rsidTr="00DC712B">
        <w:tblPrEx>
          <w:tblLook w:val="00A0"/>
        </w:tblPrEx>
        <w:trPr>
          <w:trHeight w:val="409"/>
          <w:jc w:val="center"/>
        </w:trPr>
        <w:tc>
          <w:tcPr>
            <w:tcW w:w="611" w:type="dxa"/>
            <w:gridSpan w:val="2"/>
            <w:vAlign w:val="center"/>
          </w:tcPr>
          <w:p w:rsidR="00870824" w:rsidRPr="002209DE" w:rsidRDefault="00870824" w:rsidP="00DC712B">
            <w:pPr>
              <w:ind w:left="34"/>
              <w:rPr>
                <w:lang w:val="ru-RU"/>
              </w:rPr>
            </w:pPr>
            <w:r w:rsidRPr="002209DE">
              <w:rPr>
                <w:lang w:val="ru-RU"/>
              </w:rPr>
              <w:t>16</w:t>
            </w:r>
          </w:p>
        </w:tc>
        <w:tc>
          <w:tcPr>
            <w:tcW w:w="4642" w:type="dxa"/>
            <w:gridSpan w:val="2"/>
            <w:vAlign w:val="center"/>
          </w:tcPr>
          <w:p w:rsidR="00870824" w:rsidRPr="002209DE" w:rsidRDefault="00870824" w:rsidP="00DC712B">
            <w:r w:rsidRPr="002209DE">
              <w:rPr>
                <w:lang w:val="ru-RU"/>
              </w:rPr>
              <w:t xml:space="preserve">Тема «Матери и дети» в рассказах 20 века (Т. </w:t>
            </w:r>
            <w:proofErr w:type="spellStart"/>
            <w:r w:rsidRPr="002209DE">
              <w:rPr>
                <w:lang w:val="ru-RU"/>
              </w:rPr>
              <w:t>Олсен</w:t>
            </w:r>
            <w:proofErr w:type="spellEnd"/>
            <w:proofErr w:type="gramStart"/>
            <w:r w:rsidRPr="002209DE">
              <w:rPr>
                <w:lang w:val="ru-RU"/>
              </w:rPr>
              <w:t xml:space="preserve"> ,</w:t>
            </w:r>
            <w:proofErr w:type="gramEnd"/>
            <w:r w:rsidRPr="002209DE">
              <w:rPr>
                <w:lang w:val="ru-RU"/>
              </w:rPr>
              <w:t xml:space="preserve"> Дж. </w:t>
            </w:r>
            <w:proofErr w:type="spellStart"/>
            <w:r w:rsidRPr="002209DE">
              <w:t>Кинкейд</w:t>
            </w:r>
            <w:proofErr w:type="spellEnd"/>
            <w:r w:rsidRPr="002209DE">
              <w:t xml:space="preserve">) </w:t>
            </w:r>
          </w:p>
        </w:tc>
        <w:tc>
          <w:tcPr>
            <w:tcW w:w="581" w:type="dxa"/>
            <w:gridSpan w:val="3"/>
          </w:tcPr>
          <w:p w:rsidR="00870824" w:rsidRPr="002209DE" w:rsidRDefault="00870824" w:rsidP="00DC712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80" w:type="dxa"/>
            <w:gridSpan w:val="4"/>
          </w:tcPr>
          <w:p w:rsidR="00870824" w:rsidRPr="002209DE" w:rsidRDefault="00870824" w:rsidP="00DC712B"/>
        </w:tc>
        <w:tc>
          <w:tcPr>
            <w:tcW w:w="727" w:type="dxa"/>
            <w:gridSpan w:val="4"/>
          </w:tcPr>
          <w:p w:rsidR="00870824" w:rsidRPr="002209DE" w:rsidRDefault="00870824" w:rsidP="00DC712B"/>
        </w:tc>
        <w:tc>
          <w:tcPr>
            <w:tcW w:w="548" w:type="dxa"/>
          </w:tcPr>
          <w:p w:rsidR="00870824" w:rsidRPr="002209DE" w:rsidRDefault="00870824" w:rsidP="00DC712B">
            <w:r>
              <w:rPr>
                <w:lang w:val="ru-RU"/>
              </w:rPr>
              <w:t>4</w:t>
            </w:r>
          </w:p>
        </w:tc>
        <w:tc>
          <w:tcPr>
            <w:tcW w:w="433" w:type="dxa"/>
          </w:tcPr>
          <w:p w:rsidR="00870824" w:rsidRPr="002209DE" w:rsidRDefault="00870824" w:rsidP="00DC712B">
            <w:pPr>
              <w:rPr>
                <w:lang w:val="ru-RU"/>
              </w:rPr>
            </w:pPr>
            <w:r w:rsidRPr="002209DE">
              <w:rPr>
                <w:lang w:val="ru-RU"/>
              </w:rPr>
              <w:t>4</w:t>
            </w:r>
          </w:p>
        </w:tc>
        <w:tc>
          <w:tcPr>
            <w:tcW w:w="1600" w:type="dxa"/>
            <w:gridSpan w:val="3"/>
          </w:tcPr>
          <w:p w:rsidR="00870824" w:rsidRPr="002209DE" w:rsidRDefault="00870824" w:rsidP="00DC712B">
            <w:pPr>
              <w:rPr>
                <w:highlight w:val="yellow"/>
              </w:rPr>
            </w:pPr>
            <w:r w:rsidRPr="002209DE">
              <w:rPr>
                <w:lang w:eastAsia="ar-SA"/>
              </w:rPr>
              <w:t xml:space="preserve"> </w:t>
            </w:r>
            <w:r w:rsidRPr="002209DE">
              <w:rPr>
                <w:lang w:val="ru-RU" w:eastAsia="ar-SA"/>
              </w:rPr>
              <w:t>Т</w:t>
            </w:r>
            <w:proofErr w:type="spellStart"/>
            <w:r w:rsidRPr="002209DE">
              <w:rPr>
                <w:lang w:eastAsia="ar-SA"/>
              </w:rPr>
              <w:t>ест</w:t>
            </w:r>
            <w:proofErr w:type="spellEnd"/>
            <w:r w:rsidRPr="002209DE">
              <w:rPr>
                <w:lang w:eastAsia="ar-SA"/>
              </w:rPr>
              <w:t xml:space="preserve">, </w:t>
            </w:r>
            <w:proofErr w:type="spellStart"/>
            <w:r w:rsidRPr="002209DE">
              <w:rPr>
                <w:lang w:eastAsia="ar-SA"/>
              </w:rPr>
              <w:t>коллоквиум</w:t>
            </w:r>
            <w:proofErr w:type="spellEnd"/>
            <w:r w:rsidRPr="002209DE">
              <w:rPr>
                <w:lang w:eastAsia="ar-SA"/>
              </w:rPr>
              <w:t xml:space="preserve">, </w:t>
            </w:r>
            <w:proofErr w:type="spellStart"/>
            <w:r w:rsidRPr="002209DE">
              <w:rPr>
                <w:lang w:eastAsia="ar-SA"/>
              </w:rPr>
              <w:t>сообщение</w:t>
            </w:r>
            <w:proofErr w:type="spellEnd"/>
          </w:p>
        </w:tc>
      </w:tr>
      <w:tr w:rsidR="00870824" w:rsidRPr="002209DE" w:rsidTr="00DC712B">
        <w:tblPrEx>
          <w:tblLook w:val="00A0"/>
        </w:tblPrEx>
        <w:trPr>
          <w:jc w:val="center"/>
        </w:trPr>
        <w:tc>
          <w:tcPr>
            <w:tcW w:w="611" w:type="dxa"/>
            <w:gridSpan w:val="2"/>
            <w:vAlign w:val="center"/>
          </w:tcPr>
          <w:p w:rsidR="00870824" w:rsidRPr="002209DE" w:rsidRDefault="00870824" w:rsidP="00DC712B">
            <w:pPr>
              <w:ind w:left="34"/>
              <w:rPr>
                <w:lang w:val="ru-RU"/>
              </w:rPr>
            </w:pPr>
            <w:r w:rsidRPr="002209DE">
              <w:rPr>
                <w:lang w:val="ru-RU"/>
              </w:rPr>
              <w:t>17</w:t>
            </w:r>
          </w:p>
        </w:tc>
        <w:tc>
          <w:tcPr>
            <w:tcW w:w="4642" w:type="dxa"/>
            <w:gridSpan w:val="2"/>
            <w:vAlign w:val="center"/>
          </w:tcPr>
          <w:p w:rsidR="00870824" w:rsidRPr="002209DE" w:rsidRDefault="00870824" w:rsidP="00DC712B">
            <w:pPr>
              <w:rPr>
                <w:lang w:val="ru-RU"/>
              </w:rPr>
            </w:pPr>
            <w:r w:rsidRPr="002209DE">
              <w:rPr>
                <w:lang w:val="ru-RU"/>
              </w:rPr>
              <w:t xml:space="preserve">Антиутопии в женской прозе </w:t>
            </w:r>
          </w:p>
          <w:p w:rsidR="00870824" w:rsidRPr="002209DE" w:rsidRDefault="00870824" w:rsidP="00DC712B">
            <w:pPr>
              <w:rPr>
                <w:lang w:val="ru-RU"/>
              </w:rPr>
            </w:pPr>
            <w:r w:rsidRPr="002209DE">
              <w:rPr>
                <w:lang w:val="ru-RU"/>
              </w:rPr>
              <w:t xml:space="preserve">(У. </w:t>
            </w:r>
            <w:proofErr w:type="spellStart"/>
            <w:r w:rsidRPr="002209DE">
              <w:rPr>
                <w:lang w:val="ru-RU"/>
              </w:rPr>
              <w:t>Ле-Гуин</w:t>
            </w:r>
            <w:proofErr w:type="spellEnd"/>
            <w:r w:rsidRPr="002209DE">
              <w:rPr>
                <w:lang w:val="ru-RU"/>
              </w:rPr>
              <w:t>, Ш. Джексон)</w:t>
            </w:r>
          </w:p>
        </w:tc>
        <w:tc>
          <w:tcPr>
            <w:tcW w:w="581" w:type="dxa"/>
            <w:gridSpan w:val="3"/>
          </w:tcPr>
          <w:p w:rsidR="00870824" w:rsidRPr="002209DE" w:rsidRDefault="00870824" w:rsidP="00DC712B">
            <w:pPr>
              <w:rPr>
                <w:lang w:val="ru-RU"/>
              </w:rPr>
            </w:pPr>
            <w:r w:rsidRPr="002209DE">
              <w:rPr>
                <w:lang w:val="ru-RU"/>
              </w:rPr>
              <w:t>6</w:t>
            </w:r>
          </w:p>
        </w:tc>
        <w:tc>
          <w:tcPr>
            <w:tcW w:w="580" w:type="dxa"/>
            <w:gridSpan w:val="4"/>
          </w:tcPr>
          <w:p w:rsidR="00870824" w:rsidRPr="002209DE" w:rsidRDefault="00870824" w:rsidP="00DC712B"/>
        </w:tc>
        <w:tc>
          <w:tcPr>
            <w:tcW w:w="727" w:type="dxa"/>
            <w:gridSpan w:val="4"/>
          </w:tcPr>
          <w:p w:rsidR="00870824" w:rsidRPr="002209DE" w:rsidRDefault="00870824" w:rsidP="00DC712B">
            <w:pPr>
              <w:rPr>
                <w:lang w:val="ru-RU"/>
              </w:rPr>
            </w:pPr>
          </w:p>
        </w:tc>
        <w:tc>
          <w:tcPr>
            <w:tcW w:w="548" w:type="dxa"/>
          </w:tcPr>
          <w:p w:rsidR="00870824" w:rsidRPr="002209DE" w:rsidRDefault="00870824" w:rsidP="00DC712B">
            <w:r w:rsidRPr="002209DE">
              <w:t>2</w:t>
            </w:r>
          </w:p>
        </w:tc>
        <w:tc>
          <w:tcPr>
            <w:tcW w:w="433" w:type="dxa"/>
          </w:tcPr>
          <w:p w:rsidR="00870824" w:rsidRPr="002209DE" w:rsidRDefault="00870824" w:rsidP="00DC712B">
            <w:pPr>
              <w:rPr>
                <w:lang w:val="ru-RU"/>
              </w:rPr>
            </w:pPr>
            <w:r w:rsidRPr="002209DE">
              <w:rPr>
                <w:lang w:val="ru-RU"/>
              </w:rPr>
              <w:t>4</w:t>
            </w:r>
          </w:p>
        </w:tc>
        <w:tc>
          <w:tcPr>
            <w:tcW w:w="1600" w:type="dxa"/>
            <w:gridSpan w:val="3"/>
          </w:tcPr>
          <w:p w:rsidR="00870824" w:rsidRPr="002209DE" w:rsidRDefault="00870824" w:rsidP="00DC712B">
            <w:pPr>
              <w:rPr>
                <w:highlight w:val="yellow"/>
              </w:rPr>
            </w:pPr>
            <w:r w:rsidRPr="002209DE">
              <w:rPr>
                <w:lang w:val="ru-RU" w:eastAsia="ar-SA"/>
              </w:rPr>
              <w:t>Т</w:t>
            </w:r>
            <w:proofErr w:type="spellStart"/>
            <w:r w:rsidRPr="002209DE">
              <w:rPr>
                <w:lang w:eastAsia="ar-SA"/>
              </w:rPr>
              <w:t>ест</w:t>
            </w:r>
            <w:proofErr w:type="spellEnd"/>
            <w:r w:rsidRPr="002209DE">
              <w:rPr>
                <w:lang w:eastAsia="ar-SA"/>
              </w:rPr>
              <w:t xml:space="preserve">, </w:t>
            </w:r>
            <w:proofErr w:type="spellStart"/>
            <w:r w:rsidRPr="002209DE">
              <w:rPr>
                <w:lang w:eastAsia="ar-SA"/>
              </w:rPr>
              <w:t>коллоквиум</w:t>
            </w:r>
            <w:proofErr w:type="spellEnd"/>
            <w:r w:rsidRPr="002209DE">
              <w:rPr>
                <w:lang w:eastAsia="ar-SA"/>
              </w:rPr>
              <w:t xml:space="preserve">, </w:t>
            </w:r>
            <w:proofErr w:type="spellStart"/>
            <w:r w:rsidRPr="002209DE">
              <w:rPr>
                <w:lang w:eastAsia="ar-SA"/>
              </w:rPr>
              <w:t>сообщение</w:t>
            </w:r>
            <w:proofErr w:type="spellEnd"/>
          </w:p>
        </w:tc>
      </w:tr>
      <w:tr w:rsidR="00870824" w:rsidRPr="002209DE" w:rsidTr="00DC712B">
        <w:tblPrEx>
          <w:tblLook w:val="00A0"/>
        </w:tblPrEx>
        <w:trPr>
          <w:jc w:val="center"/>
        </w:trPr>
        <w:tc>
          <w:tcPr>
            <w:tcW w:w="611" w:type="dxa"/>
            <w:gridSpan w:val="2"/>
            <w:vAlign w:val="center"/>
          </w:tcPr>
          <w:p w:rsidR="00870824" w:rsidRPr="002209DE" w:rsidRDefault="00870824" w:rsidP="00DC712B">
            <w:pPr>
              <w:ind w:left="34"/>
              <w:rPr>
                <w:lang w:val="ru-RU"/>
              </w:rPr>
            </w:pPr>
            <w:r w:rsidRPr="002209DE">
              <w:rPr>
                <w:lang w:val="ru-RU"/>
              </w:rPr>
              <w:t>18</w:t>
            </w:r>
          </w:p>
        </w:tc>
        <w:tc>
          <w:tcPr>
            <w:tcW w:w="4642" w:type="dxa"/>
            <w:gridSpan w:val="2"/>
            <w:vAlign w:val="center"/>
          </w:tcPr>
          <w:p w:rsidR="00870824" w:rsidRPr="002209DE" w:rsidRDefault="00870824" w:rsidP="00DC712B">
            <w:pPr>
              <w:rPr>
                <w:lang w:val="ru-RU"/>
              </w:rPr>
            </w:pPr>
            <w:r w:rsidRPr="002209DE">
              <w:rPr>
                <w:lang w:val="ru-RU"/>
              </w:rPr>
              <w:t xml:space="preserve">Отражение мультикультурализма в женской прозе (Л. </w:t>
            </w:r>
            <w:proofErr w:type="spellStart"/>
            <w:r w:rsidRPr="002209DE">
              <w:rPr>
                <w:lang w:val="ru-RU"/>
              </w:rPr>
              <w:t>Мур</w:t>
            </w:r>
            <w:proofErr w:type="spellEnd"/>
            <w:r w:rsidRPr="002209DE">
              <w:rPr>
                <w:lang w:val="ru-RU"/>
              </w:rPr>
              <w:t xml:space="preserve">, Л. </w:t>
            </w:r>
            <w:proofErr w:type="spellStart"/>
            <w:r w:rsidRPr="002209DE">
              <w:rPr>
                <w:lang w:val="ru-RU"/>
              </w:rPr>
              <w:t>Ердрич</w:t>
            </w:r>
            <w:proofErr w:type="spellEnd"/>
            <w:r w:rsidRPr="002209DE">
              <w:rPr>
                <w:lang w:val="ru-RU"/>
              </w:rPr>
              <w:t xml:space="preserve">, </w:t>
            </w:r>
            <w:proofErr w:type="spellStart"/>
            <w:r w:rsidRPr="002209DE">
              <w:rPr>
                <w:lang w:val="ru-RU"/>
              </w:rPr>
              <w:t>Джиш</w:t>
            </w:r>
            <w:proofErr w:type="spellEnd"/>
            <w:r w:rsidRPr="002209DE">
              <w:rPr>
                <w:lang w:val="ru-RU"/>
              </w:rPr>
              <w:t xml:space="preserve"> </w:t>
            </w:r>
            <w:proofErr w:type="spellStart"/>
            <w:r w:rsidRPr="002209DE">
              <w:rPr>
                <w:lang w:val="ru-RU"/>
              </w:rPr>
              <w:t>Джен</w:t>
            </w:r>
            <w:proofErr w:type="spellEnd"/>
            <w:r w:rsidRPr="002209DE">
              <w:rPr>
                <w:lang w:val="ru-RU"/>
              </w:rPr>
              <w:t xml:space="preserve">, А. </w:t>
            </w:r>
            <w:proofErr w:type="spellStart"/>
            <w:r w:rsidRPr="002209DE">
              <w:rPr>
                <w:lang w:val="ru-RU"/>
              </w:rPr>
              <w:t>Уокер</w:t>
            </w:r>
            <w:proofErr w:type="spellEnd"/>
            <w:r w:rsidRPr="002209DE">
              <w:rPr>
                <w:lang w:val="ru-RU"/>
              </w:rPr>
              <w:t xml:space="preserve">, </w:t>
            </w:r>
            <w:proofErr w:type="spellStart"/>
            <w:r w:rsidRPr="002209DE">
              <w:rPr>
                <w:lang w:val="ru-RU"/>
              </w:rPr>
              <w:t>З.Н.Хёрстон</w:t>
            </w:r>
            <w:proofErr w:type="spellEnd"/>
            <w:r w:rsidRPr="002209DE">
              <w:rPr>
                <w:lang w:val="ru-RU"/>
              </w:rPr>
              <w:t>)</w:t>
            </w:r>
          </w:p>
        </w:tc>
        <w:tc>
          <w:tcPr>
            <w:tcW w:w="581" w:type="dxa"/>
            <w:gridSpan w:val="3"/>
          </w:tcPr>
          <w:p w:rsidR="00870824" w:rsidRPr="002209DE" w:rsidRDefault="00870824" w:rsidP="00DC712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80" w:type="dxa"/>
            <w:gridSpan w:val="4"/>
          </w:tcPr>
          <w:p w:rsidR="00870824" w:rsidRPr="002209DE" w:rsidRDefault="00870824" w:rsidP="00DC712B"/>
        </w:tc>
        <w:tc>
          <w:tcPr>
            <w:tcW w:w="727" w:type="dxa"/>
            <w:gridSpan w:val="4"/>
          </w:tcPr>
          <w:p w:rsidR="00870824" w:rsidRPr="002209DE" w:rsidRDefault="00870824" w:rsidP="00DC712B">
            <w:pPr>
              <w:rPr>
                <w:lang w:val="ru-RU"/>
              </w:rPr>
            </w:pPr>
          </w:p>
        </w:tc>
        <w:tc>
          <w:tcPr>
            <w:tcW w:w="548" w:type="dxa"/>
          </w:tcPr>
          <w:p w:rsidR="00870824" w:rsidRPr="002209DE" w:rsidRDefault="00870824" w:rsidP="00DC712B">
            <w:pPr>
              <w:rPr>
                <w:lang w:val="ru-RU"/>
              </w:rPr>
            </w:pPr>
            <w:r w:rsidRPr="002209DE">
              <w:rPr>
                <w:lang w:val="ru-RU"/>
              </w:rPr>
              <w:t>2</w:t>
            </w:r>
          </w:p>
        </w:tc>
        <w:tc>
          <w:tcPr>
            <w:tcW w:w="433" w:type="dxa"/>
          </w:tcPr>
          <w:p w:rsidR="00870824" w:rsidRPr="002209DE" w:rsidRDefault="00870824" w:rsidP="00DC712B">
            <w:pPr>
              <w:rPr>
                <w:lang w:val="ru-RU"/>
              </w:rPr>
            </w:pPr>
            <w:r w:rsidRPr="002209DE">
              <w:rPr>
                <w:lang w:val="ru-RU"/>
              </w:rPr>
              <w:t>4</w:t>
            </w:r>
          </w:p>
        </w:tc>
        <w:tc>
          <w:tcPr>
            <w:tcW w:w="1600" w:type="dxa"/>
            <w:gridSpan w:val="3"/>
          </w:tcPr>
          <w:p w:rsidR="00870824" w:rsidRPr="002209DE" w:rsidRDefault="00870824" w:rsidP="00DC712B">
            <w:pPr>
              <w:rPr>
                <w:highlight w:val="yellow"/>
              </w:rPr>
            </w:pPr>
            <w:r w:rsidRPr="002209DE">
              <w:rPr>
                <w:lang w:val="ru-RU" w:eastAsia="ar-SA"/>
              </w:rPr>
              <w:t>Т</w:t>
            </w:r>
            <w:proofErr w:type="spellStart"/>
            <w:r w:rsidRPr="002209DE">
              <w:rPr>
                <w:lang w:eastAsia="ar-SA"/>
              </w:rPr>
              <w:t>ест</w:t>
            </w:r>
            <w:proofErr w:type="spellEnd"/>
            <w:r w:rsidRPr="002209DE">
              <w:rPr>
                <w:lang w:eastAsia="ar-SA"/>
              </w:rPr>
              <w:t xml:space="preserve">, </w:t>
            </w:r>
            <w:proofErr w:type="spellStart"/>
            <w:r w:rsidRPr="002209DE">
              <w:rPr>
                <w:lang w:eastAsia="ar-SA"/>
              </w:rPr>
              <w:t>коллоквиум</w:t>
            </w:r>
            <w:proofErr w:type="spellEnd"/>
            <w:r w:rsidRPr="002209DE">
              <w:rPr>
                <w:lang w:eastAsia="ar-SA"/>
              </w:rPr>
              <w:t xml:space="preserve">, </w:t>
            </w:r>
            <w:proofErr w:type="spellStart"/>
            <w:r w:rsidRPr="002209DE">
              <w:rPr>
                <w:lang w:eastAsia="ar-SA"/>
              </w:rPr>
              <w:t>сообщение</w:t>
            </w:r>
            <w:proofErr w:type="spellEnd"/>
          </w:p>
        </w:tc>
      </w:tr>
      <w:tr w:rsidR="00870824" w:rsidRPr="002209DE" w:rsidTr="00DC712B">
        <w:tblPrEx>
          <w:tblLook w:val="00A0"/>
        </w:tblPrEx>
        <w:trPr>
          <w:jc w:val="center"/>
        </w:trPr>
        <w:tc>
          <w:tcPr>
            <w:tcW w:w="611" w:type="dxa"/>
            <w:gridSpan w:val="2"/>
            <w:vAlign w:val="center"/>
          </w:tcPr>
          <w:p w:rsidR="00870824" w:rsidRPr="002209DE" w:rsidRDefault="00870824" w:rsidP="00DC712B">
            <w:pPr>
              <w:ind w:left="34"/>
              <w:rPr>
                <w:lang w:val="ru-RU"/>
              </w:rPr>
            </w:pPr>
            <w:r w:rsidRPr="002209DE">
              <w:rPr>
                <w:lang w:val="ru-RU"/>
              </w:rPr>
              <w:t>19</w:t>
            </w:r>
          </w:p>
        </w:tc>
        <w:tc>
          <w:tcPr>
            <w:tcW w:w="4642" w:type="dxa"/>
            <w:gridSpan w:val="2"/>
            <w:vAlign w:val="center"/>
          </w:tcPr>
          <w:p w:rsidR="00870824" w:rsidRPr="002209DE" w:rsidRDefault="00870824" w:rsidP="00DC712B">
            <w:pPr>
              <w:rPr>
                <w:lang w:val="ru-RU"/>
              </w:rPr>
            </w:pPr>
            <w:r w:rsidRPr="002209DE">
              <w:rPr>
                <w:lang w:val="ru-RU"/>
              </w:rPr>
              <w:t>Выдающиеся авторы современности и их произведения (</w:t>
            </w:r>
            <w:proofErr w:type="spellStart"/>
            <w:r w:rsidRPr="002209DE">
              <w:rPr>
                <w:lang w:val="ru-RU"/>
              </w:rPr>
              <w:t>Фл</w:t>
            </w:r>
            <w:proofErr w:type="gramStart"/>
            <w:r w:rsidRPr="002209DE">
              <w:rPr>
                <w:lang w:val="ru-RU"/>
              </w:rPr>
              <w:t>.О</w:t>
            </w:r>
            <w:proofErr w:type="gramEnd"/>
            <w:r w:rsidRPr="002209DE">
              <w:rPr>
                <w:lang w:val="ru-RU"/>
              </w:rPr>
              <w:t>’Коннор</w:t>
            </w:r>
            <w:proofErr w:type="spellEnd"/>
            <w:r w:rsidRPr="002209DE">
              <w:rPr>
                <w:lang w:val="ru-RU"/>
              </w:rPr>
              <w:t xml:space="preserve">, </w:t>
            </w:r>
            <w:proofErr w:type="spellStart"/>
            <w:r w:rsidRPr="002209DE">
              <w:rPr>
                <w:lang w:val="ru-RU"/>
              </w:rPr>
              <w:t>Э.Уортон</w:t>
            </w:r>
            <w:proofErr w:type="spellEnd"/>
            <w:r w:rsidRPr="002209DE">
              <w:rPr>
                <w:lang w:val="ru-RU"/>
              </w:rPr>
              <w:t xml:space="preserve">, </w:t>
            </w:r>
            <w:r w:rsidRPr="002209DE">
              <w:rPr>
                <w:lang w:val="ru-RU"/>
              </w:rPr>
              <w:lastRenderedPageBreak/>
              <w:t xml:space="preserve">Дж.К. </w:t>
            </w:r>
            <w:proofErr w:type="spellStart"/>
            <w:r w:rsidRPr="002209DE">
              <w:rPr>
                <w:lang w:val="ru-RU"/>
              </w:rPr>
              <w:t>Оутс</w:t>
            </w:r>
            <w:proofErr w:type="spellEnd"/>
            <w:r w:rsidRPr="002209DE">
              <w:rPr>
                <w:lang w:val="ru-RU"/>
              </w:rPr>
              <w:t>)</w:t>
            </w:r>
          </w:p>
        </w:tc>
        <w:tc>
          <w:tcPr>
            <w:tcW w:w="581" w:type="dxa"/>
            <w:gridSpan w:val="3"/>
          </w:tcPr>
          <w:p w:rsidR="00870824" w:rsidRPr="002209DE" w:rsidRDefault="00870824" w:rsidP="00DC712B">
            <w:pPr>
              <w:rPr>
                <w:lang w:val="ru-RU"/>
              </w:rPr>
            </w:pPr>
            <w:r w:rsidRPr="002209DE">
              <w:rPr>
                <w:lang w:val="ru-RU"/>
              </w:rPr>
              <w:lastRenderedPageBreak/>
              <w:t>8</w:t>
            </w:r>
          </w:p>
        </w:tc>
        <w:tc>
          <w:tcPr>
            <w:tcW w:w="580" w:type="dxa"/>
            <w:gridSpan w:val="4"/>
          </w:tcPr>
          <w:p w:rsidR="00870824" w:rsidRPr="002209DE" w:rsidRDefault="00870824" w:rsidP="00DC712B"/>
        </w:tc>
        <w:tc>
          <w:tcPr>
            <w:tcW w:w="727" w:type="dxa"/>
            <w:gridSpan w:val="4"/>
          </w:tcPr>
          <w:p w:rsidR="00870824" w:rsidRPr="002209DE" w:rsidRDefault="00870824" w:rsidP="00DC712B">
            <w:pPr>
              <w:rPr>
                <w:lang w:val="ru-RU"/>
              </w:rPr>
            </w:pPr>
          </w:p>
        </w:tc>
        <w:tc>
          <w:tcPr>
            <w:tcW w:w="548" w:type="dxa"/>
          </w:tcPr>
          <w:p w:rsidR="00870824" w:rsidRPr="002209DE" w:rsidRDefault="00870824" w:rsidP="00DC712B">
            <w:pPr>
              <w:rPr>
                <w:lang w:val="ru-RU"/>
              </w:rPr>
            </w:pPr>
            <w:r w:rsidRPr="002209DE">
              <w:rPr>
                <w:lang w:val="ru-RU"/>
              </w:rPr>
              <w:t>4</w:t>
            </w:r>
          </w:p>
        </w:tc>
        <w:tc>
          <w:tcPr>
            <w:tcW w:w="433" w:type="dxa"/>
          </w:tcPr>
          <w:p w:rsidR="00870824" w:rsidRPr="002209DE" w:rsidRDefault="00870824" w:rsidP="00DC712B">
            <w:pPr>
              <w:rPr>
                <w:lang w:val="ru-RU"/>
              </w:rPr>
            </w:pPr>
            <w:r w:rsidRPr="002209DE">
              <w:rPr>
                <w:lang w:val="ru-RU"/>
              </w:rPr>
              <w:t>4</w:t>
            </w:r>
          </w:p>
        </w:tc>
        <w:tc>
          <w:tcPr>
            <w:tcW w:w="1600" w:type="dxa"/>
            <w:gridSpan w:val="3"/>
          </w:tcPr>
          <w:p w:rsidR="00870824" w:rsidRPr="002209DE" w:rsidRDefault="00870824" w:rsidP="00DC712B">
            <w:pPr>
              <w:rPr>
                <w:highlight w:val="yellow"/>
              </w:rPr>
            </w:pPr>
            <w:r w:rsidRPr="002209DE">
              <w:rPr>
                <w:lang w:val="ru-RU" w:eastAsia="ar-SA"/>
              </w:rPr>
              <w:t>Т</w:t>
            </w:r>
            <w:proofErr w:type="spellStart"/>
            <w:r w:rsidRPr="002209DE">
              <w:rPr>
                <w:lang w:eastAsia="ar-SA"/>
              </w:rPr>
              <w:t>ест</w:t>
            </w:r>
            <w:proofErr w:type="spellEnd"/>
            <w:r w:rsidRPr="002209DE">
              <w:rPr>
                <w:lang w:eastAsia="ar-SA"/>
              </w:rPr>
              <w:t xml:space="preserve">, </w:t>
            </w:r>
            <w:proofErr w:type="spellStart"/>
            <w:r w:rsidRPr="002209DE">
              <w:rPr>
                <w:lang w:eastAsia="ar-SA"/>
              </w:rPr>
              <w:t>коллоквиум</w:t>
            </w:r>
            <w:proofErr w:type="spellEnd"/>
            <w:r w:rsidRPr="002209DE">
              <w:rPr>
                <w:lang w:eastAsia="ar-SA"/>
              </w:rPr>
              <w:t xml:space="preserve">, </w:t>
            </w:r>
            <w:proofErr w:type="spellStart"/>
            <w:r w:rsidRPr="002209DE">
              <w:rPr>
                <w:lang w:eastAsia="ar-SA"/>
              </w:rPr>
              <w:lastRenderedPageBreak/>
              <w:t>сообщение</w:t>
            </w:r>
            <w:proofErr w:type="spellEnd"/>
          </w:p>
        </w:tc>
      </w:tr>
      <w:tr w:rsidR="00870824" w:rsidRPr="002209DE" w:rsidTr="00DC712B">
        <w:tblPrEx>
          <w:tblLook w:val="00A0"/>
        </w:tblPrEx>
        <w:trPr>
          <w:jc w:val="center"/>
        </w:trPr>
        <w:tc>
          <w:tcPr>
            <w:tcW w:w="611" w:type="dxa"/>
            <w:gridSpan w:val="2"/>
            <w:vAlign w:val="center"/>
          </w:tcPr>
          <w:p w:rsidR="00870824" w:rsidRPr="002209DE" w:rsidRDefault="00870824" w:rsidP="00DC712B">
            <w:pPr>
              <w:ind w:left="34"/>
              <w:rPr>
                <w:lang w:val="ru-RU"/>
              </w:rPr>
            </w:pPr>
            <w:r w:rsidRPr="002209DE">
              <w:rPr>
                <w:lang w:val="ru-RU"/>
              </w:rPr>
              <w:lastRenderedPageBreak/>
              <w:t>20</w:t>
            </w:r>
          </w:p>
        </w:tc>
        <w:tc>
          <w:tcPr>
            <w:tcW w:w="4642" w:type="dxa"/>
            <w:gridSpan w:val="2"/>
            <w:vAlign w:val="center"/>
          </w:tcPr>
          <w:p w:rsidR="00870824" w:rsidRPr="002209DE" w:rsidRDefault="00870824" w:rsidP="00DC712B">
            <w:pPr>
              <w:rPr>
                <w:lang w:val="ru-RU"/>
              </w:rPr>
            </w:pPr>
            <w:r w:rsidRPr="002209DE">
              <w:rPr>
                <w:lang w:val="ru-RU"/>
              </w:rPr>
              <w:t xml:space="preserve">Обобщение (эссе и сообщения). Подготовка к </w:t>
            </w:r>
            <w:r w:rsidRPr="002209DE">
              <w:rPr>
                <w:bCs/>
                <w:lang w:val="ru-RU"/>
              </w:rPr>
              <w:t>промежуточной аттестации (</w:t>
            </w:r>
            <w:r w:rsidRPr="002209DE">
              <w:rPr>
                <w:lang w:val="ru-RU"/>
              </w:rPr>
              <w:t>зачет)</w:t>
            </w:r>
          </w:p>
        </w:tc>
        <w:tc>
          <w:tcPr>
            <w:tcW w:w="581" w:type="dxa"/>
            <w:gridSpan w:val="3"/>
          </w:tcPr>
          <w:p w:rsidR="00870824" w:rsidRPr="002209DE" w:rsidRDefault="00870824" w:rsidP="00DC712B">
            <w:r>
              <w:rPr>
                <w:lang w:val="ru-RU"/>
              </w:rPr>
              <w:t>14</w:t>
            </w:r>
          </w:p>
        </w:tc>
        <w:tc>
          <w:tcPr>
            <w:tcW w:w="580" w:type="dxa"/>
            <w:gridSpan w:val="4"/>
          </w:tcPr>
          <w:p w:rsidR="00870824" w:rsidRPr="002209DE" w:rsidRDefault="00870824" w:rsidP="00DC712B"/>
        </w:tc>
        <w:tc>
          <w:tcPr>
            <w:tcW w:w="727" w:type="dxa"/>
            <w:gridSpan w:val="4"/>
          </w:tcPr>
          <w:p w:rsidR="00870824" w:rsidRPr="002209DE" w:rsidRDefault="00870824" w:rsidP="00DC712B"/>
        </w:tc>
        <w:tc>
          <w:tcPr>
            <w:tcW w:w="548" w:type="dxa"/>
          </w:tcPr>
          <w:p w:rsidR="00870824" w:rsidRPr="002209DE" w:rsidRDefault="001A1B3D" w:rsidP="001A1B3D">
            <w:pPr>
              <w:rPr>
                <w:lang w:val="ru-RU"/>
              </w:rPr>
            </w:pPr>
            <w:r>
              <w:t>2</w:t>
            </w:r>
          </w:p>
        </w:tc>
        <w:tc>
          <w:tcPr>
            <w:tcW w:w="433" w:type="dxa"/>
          </w:tcPr>
          <w:p w:rsidR="00870824" w:rsidRPr="002209DE" w:rsidRDefault="001A1B3D" w:rsidP="00DC712B">
            <w:r>
              <w:t>12</w:t>
            </w:r>
          </w:p>
        </w:tc>
        <w:tc>
          <w:tcPr>
            <w:tcW w:w="1600" w:type="dxa"/>
            <w:gridSpan w:val="3"/>
          </w:tcPr>
          <w:p w:rsidR="00870824" w:rsidRPr="002209DE" w:rsidRDefault="00870824" w:rsidP="00DC712B">
            <w:pPr>
              <w:rPr>
                <w:highlight w:val="yellow"/>
              </w:rPr>
            </w:pPr>
            <w:proofErr w:type="spellStart"/>
            <w:r w:rsidRPr="002209DE">
              <w:rPr>
                <w:lang w:eastAsia="ar-SA"/>
              </w:rPr>
              <w:t>Сообщение</w:t>
            </w:r>
            <w:proofErr w:type="spellEnd"/>
            <w:r w:rsidRPr="002209DE">
              <w:rPr>
                <w:lang w:eastAsia="ar-SA"/>
              </w:rPr>
              <w:t xml:space="preserve">. </w:t>
            </w:r>
            <w:proofErr w:type="spellStart"/>
            <w:r w:rsidRPr="002209DE">
              <w:rPr>
                <w:lang w:eastAsia="ar-SA"/>
              </w:rPr>
              <w:t>Эссе</w:t>
            </w:r>
            <w:proofErr w:type="spellEnd"/>
            <w:r w:rsidRPr="002209DE">
              <w:rPr>
                <w:lang w:eastAsia="ar-SA"/>
              </w:rPr>
              <w:t xml:space="preserve">. </w:t>
            </w:r>
          </w:p>
        </w:tc>
      </w:tr>
      <w:tr w:rsidR="00870824" w:rsidRPr="002209DE" w:rsidTr="00DC712B">
        <w:tblPrEx>
          <w:tblLook w:val="00A0"/>
        </w:tblPrEx>
        <w:trPr>
          <w:jc w:val="center"/>
        </w:trPr>
        <w:tc>
          <w:tcPr>
            <w:tcW w:w="5253" w:type="dxa"/>
            <w:gridSpan w:val="4"/>
          </w:tcPr>
          <w:p w:rsidR="00870824" w:rsidRPr="002209DE" w:rsidRDefault="00870824" w:rsidP="00DC712B">
            <w:pPr>
              <w:jc w:val="right"/>
            </w:pPr>
            <w:proofErr w:type="spellStart"/>
            <w:r w:rsidRPr="002209DE">
              <w:rPr>
                <w:b/>
              </w:rPr>
              <w:t>Итого</w:t>
            </w:r>
            <w:proofErr w:type="spellEnd"/>
            <w:r w:rsidRPr="002209DE">
              <w:rPr>
                <w:b/>
              </w:rPr>
              <w:t>:</w:t>
            </w:r>
          </w:p>
        </w:tc>
        <w:tc>
          <w:tcPr>
            <w:tcW w:w="581" w:type="dxa"/>
            <w:gridSpan w:val="3"/>
          </w:tcPr>
          <w:p w:rsidR="00870824" w:rsidRPr="002209DE" w:rsidRDefault="00870824" w:rsidP="00DC712B">
            <w:pPr>
              <w:rPr>
                <w:b/>
              </w:rPr>
            </w:pPr>
            <w:r w:rsidRPr="002209DE">
              <w:rPr>
                <w:b/>
              </w:rPr>
              <w:t>72</w:t>
            </w:r>
          </w:p>
        </w:tc>
        <w:tc>
          <w:tcPr>
            <w:tcW w:w="580" w:type="dxa"/>
            <w:gridSpan w:val="4"/>
          </w:tcPr>
          <w:p w:rsidR="00870824" w:rsidRPr="002209DE" w:rsidRDefault="00870824" w:rsidP="00DC712B">
            <w:pPr>
              <w:rPr>
                <w:b/>
              </w:rPr>
            </w:pPr>
          </w:p>
        </w:tc>
        <w:tc>
          <w:tcPr>
            <w:tcW w:w="727" w:type="dxa"/>
            <w:gridSpan w:val="4"/>
          </w:tcPr>
          <w:p w:rsidR="00870824" w:rsidRPr="002209DE" w:rsidRDefault="00870824" w:rsidP="00DC712B">
            <w:pPr>
              <w:rPr>
                <w:b/>
              </w:rPr>
            </w:pPr>
          </w:p>
        </w:tc>
        <w:tc>
          <w:tcPr>
            <w:tcW w:w="548" w:type="dxa"/>
          </w:tcPr>
          <w:p w:rsidR="00870824" w:rsidRPr="00ED2A4F" w:rsidRDefault="00870824" w:rsidP="001A1B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1A1B3D">
              <w:rPr>
                <w:b/>
              </w:rPr>
              <w:t>0</w:t>
            </w:r>
          </w:p>
        </w:tc>
        <w:tc>
          <w:tcPr>
            <w:tcW w:w="433" w:type="dxa"/>
          </w:tcPr>
          <w:p w:rsidR="00870824" w:rsidRPr="002209DE" w:rsidRDefault="001A1B3D" w:rsidP="001A1B3D">
            <w:pPr>
              <w:rPr>
                <w:b/>
                <w:lang w:val="ru-RU"/>
              </w:rPr>
            </w:pPr>
            <w:r>
              <w:rPr>
                <w:b/>
              </w:rPr>
              <w:t>42</w:t>
            </w:r>
          </w:p>
        </w:tc>
        <w:tc>
          <w:tcPr>
            <w:tcW w:w="1600" w:type="dxa"/>
            <w:gridSpan w:val="3"/>
          </w:tcPr>
          <w:p w:rsidR="00870824" w:rsidRPr="002209DE" w:rsidRDefault="00870824" w:rsidP="00DC712B">
            <w:pPr>
              <w:rPr>
                <w:b/>
              </w:rPr>
            </w:pPr>
          </w:p>
        </w:tc>
      </w:tr>
      <w:tr w:rsidR="00870824" w:rsidRPr="002209DE" w:rsidTr="00DC712B">
        <w:trPr>
          <w:jc w:val="center"/>
        </w:trPr>
        <w:tc>
          <w:tcPr>
            <w:tcW w:w="5148" w:type="dxa"/>
            <w:gridSpan w:val="3"/>
            <w:shd w:val="clear" w:color="auto" w:fill="auto"/>
          </w:tcPr>
          <w:p w:rsidR="00870824" w:rsidRPr="002209DE" w:rsidRDefault="00870824" w:rsidP="00DC712B">
            <w:pPr>
              <w:jc w:val="right"/>
            </w:pPr>
            <w:proofErr w:type="spellStart"/>
            <w:r w:rsidRPr="002209DE">
              <w:rPr>
                <w:b/>
              </w:rPr>
              <w:t>Итого</w:t>
            </w:r>
            <w:proofErr w:type="spellEnd"/>
            <w:r w:rsidRPr="002209DE">
              <w:rPr>
                <w:b/>
                <w:lang w:val="ru-RU"/>
              </w:rPr>
              <w:t xml:space="preserve"> за курс</w:t>
            </w:r>
            <w:r w:rsidRPr="002209DE">
              <w:rPr>
                <w:b/>
              </w:rPr>
              <w:t>:</w:t>
            </w:r>
          </w:p>
        </w:tc>
        <w:tc>
          <w:tcPr>
            <w:tcW w:w="716" w:type="dxa"/>
            <w:gridSpan w:val="5"/>
            <w:shd w:val="clear" w:color="auto" w:fill="auto"/>
          </w:tcPr>
          <w:p w:rsidR="00870824" w:rsidRPr="00F131C1" w:rsidRDefault="00870824" w:rsidP="00DC712B">
            <w:pPr>
              <w:rPr>
                <w:b/>
                <w:lang w:val="ru-RU"/>
              </w:rPr>
            </w:pPr>
            <w:r w:rsidRPr="00F131C1">
              <w:rPr>
                <w:b/>
                <w:lang w:val="ru-RU"/>
              </w:rPr>
              <w:t>144</w:t>
            </w:r>
          </w:p>
        </w:tc>
        <w:tc>
          <w:tcPr>
            <w:tcW w:w="550" w:type="dxa"/>
            <w:gridSpan w:val="3"/>
            <w:shd w:val="clear" w:color="auto" w:fill="auto"/>
          </w:tcPr>
          <w:p w:rsidR="00870824" w:rsidRPr="00F131C1" w:rsidRDefault="00870824" w:rsidP="00DC712B">
            <w:pPr>
              <w:rPr>
                <w:b/>
              </w:rPr>
            </w:pPr>
          </w:p>
        </w:tc>
        <w:tc>
          <w:tcPr>
            <w:tcW w:w="694" w:type="dxa"/>
            <w:gridSpan w:val="3"/>
            <w:shd w:val="clear" w:color="auto" w:fill="auto"/>
          </w:tcPr>
          <w:p w:rsidR="00870824" w:rsidRPr="00F131C1" w:rsidRDefault="00870824" w:rsidP="00DC712B">
            <w:pPr>
              <w:rPr>
                <w:b/>
                <w:lang w:val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870824" w:rsidRPr="00F131C1" w:rsidRDefault="00870824" w:rsidP="001A1B3D">
            <w:pPr>
              <w:rPr>
                <w:b/>
                <w:lang w:val="ru-RU"/>
              </w:rPr>
            </w:pPr>
            <w:r w:rsidRPr="00F131C1">
              <w:rPr>
                <w:b/>
                <w:lang w:val="ru-RU"/>
              </w:rPr>
              <w:t>5</w:t>
            </w:r>
            <w:r w:rsidR="001A1B3D">
              <w:rPr>
                <w:b/>
              </w:rPr>
              <w:t>4</w:t>
            </w:r>
          </w:p>
        </w:tc>
        <w:tc>
          <w:tcPr>
            <w:tcW w:w="433" w:type="dxa"/>
            <w:shd w:val="clear" w:color="auto" w:fill="auto"/>
          </w:tcPr>
          <w:p w:rsidR="00870824" w:rsidRPr="00F131C1" w:rsidRDefault="001A1B3D" w:rsidP="001A1B3D">
            <w:pPr>
              <w:rPr>
                <w:b/>
                <w:lang w:val="ru-RU"/>
              </w:rPr>
            </w:pPr>
            <w:r>
              <w:rPr>
                <w:b/>
              </w:rPr>
              <w:t>90</w:t>
            </w:r>
          </w:p>
        </w:tc>
        <w:tc>
          <w:tcPr>
            <w:tcW w:w="1600" w:type="dxa"/>
            <w:gridSpan w:val="3"/>
            <w:shd w:val="clear" w:color="auto" w:fill="auto"/>
          </w:tcPr>
          <w:p w:rsidR="00870824" w:rsidRPr="002209DE" w:rsidRDefault="00870824" w:rsidP="00DC712B"/>
        </w:tc>
      </w:tr>
    </w:tbl>
    <w:p w:rsidR="00870824" w:rsidRPr="002209DE" w:rsidRDefault="00870824" w:rsidP="00870824">
      <w:pPr>
        <w:rPr>
          <w:lang w:val="ru-RU"/>
        </w:rPr>
      </w:pPr>
    </w:p>
    <w:bookmarkEnd w:id="1"/>
    <w:p w:rsidR="00870824" w:rsidRPr="002209DE" w:rsidRDefault="00870824" w:rsidP="00870824">
      <w:pPr>
        <w:spacing w:after="0" w:line="240" w:lineRule="auto"/>
        <w:rPr>
          <w:b/>
          <w:bCs/>
          <w:lang w:val="ru-RU"/>
        </w:rPr>
      </w:pPr>
      <w:r w:rsidRPr="002209DE">
        <w:rPr>
          <w:b/>
          <w:bCs/>
          <w:lang w:val="ru-RU"/>
        </w:rPr>
        <w:t>Разработчи</w:t>
      </w:r>
      <w:proofErr w:type="gramStart"/>
      <w:r w:rsidRPr="002209DE">
        <w:rPr>
          <w:b/>
          <w:bCs/>
          <w:lang w:val="ru-RU"/>
        </w:rPr>
        <w:t>к(</w:t>
      </w:r>
      <w:proofErr w:type="gramEnd"/>
      <w:r w:rsidRPr="002209DE">
        <w:rPr>
          <w:b/>
          <w:bCs/>
          <w:lang w:val="ru-RU"/>
        </w:rPr>
        <w:t>и):</w:t>
      </w:r>
    </w:p>
    <w:p w:rsidR="00870824" w:rsidRDefault="00870824" w:rsidP="00870824">
      <w:pPr>
        <w:spacing w:after="0" w:line="240" w:lineRule="auto"/>
        <w:rPr>
          <w:lang w:val="ru-RU"/>
        </w:rPr>
      </w:pPr>
      <w:proofErr w:type="spellStart"/>
      <w:r w:rsidRPr="002209DE">
        <w:rPr>
          <w:lang w:val="ru-RU"/>
        </w:rPr>
        <w:t>Шабликова</w:t>
      </w:r>
      <w:proofErr w:type="spellEnd"/>
      <w:r w:rsidRPr="002209DE">
        <w:rPr>
          <w:lang w:val="ru-RU"/>
        </w:rPr>
        <w:t xml:space="preserve"> Надежда Петровна, доцент кафедры английского языка ИИЯ, кандидат фил</w:t>
      </w:r>
      <w:bookmarkStart w:id="2" w:name="_GoBack"/>
      <w:bookmarkEnd w:id="2"/>
      <w:r w:rsidRPr="002209DE">
        <w:rPr>
          <w:lang w:val="ru-RU"/>
        </w:rPr>
        <w:t xml:space="preserve">ологических наук </w:t>
      </w:r>
    </w:p>
    <w:p w:rsidR="00870824" w:rsidRDefault="00870824" w:rsidP="00870824">
      <w:pPr>
        <w:spacing w:after="0" w:line="240" w:lineRule="auto"/>
        <w:rPr>
          <w:lang w:val="ru-RU"/>
        </w:rPr>
      </w:pPr>
      <w:r>
        <w:rPr>
          <w:lang w:val="ru-RU"/>
        </w:rPr>
        <w:t xml:space="preserve">Краснов Игорь Леонидович, </w:t>
      </w:r>
      <w:r w:rsidRPr="002209DE">
        <w:rPr>
          <w:lang w:val="ru-RU"/>
        </w:rPr>
        <w:t xml:space="preserve">доцент кафедры английского языка ИИЯ, кандидат </w:t>
      </w:r>
      <w:r>
        <w:rPr>
          <w:lang w:val="ru-RU"/>
        </w:rPr>
        <w:t>педагогических</w:t>
      </w:r>
      <w:r w:rsidRPr="002209DE">
        <w:rPr>
          <w:lang w:val="ru-RU"/>
        </w:rPr>
        <w:t xml:space="preserve"> наук </w:t>
      </w:r>
    </w:p>
    <w:p w:rsidR="00870824" w:rsidRPr="002209DE" w:rsidRDefault="00870824" w:rsidP="00870824">
      <w:pPr>
        <w:spacing w:after="0" w:line="240" w:lineRule="auto"/>
        <w:rPr>
          <w:lang w:val="ru-RU"/>
        </w:rPr>
      </w:pPr>
    </w:p>
    <w:p w:rsidR="00870824" w:rsidRPr="002209DE" w:rsidRDefault="00870824" w:rsidP="00870824">
      <w:pPr>
        <w:spacing w:after="0" w:line="240" w:lineRule="auto"/>
        <w:rPr>
          <w:lang w:val="ru-RU"/>
        </w:rPr>
      </w:pPr>
    </w:p>
    <w:p w:rsidR="00870824" w:rsidRPr="002C418A" w:rsidRDefault="00870824" w:rsidP="00870824">
      <w:pPr>
        <w:rPr>
          <w:lang w:val="ru-RU"/>
        </w:rPr>
      </w:pPr>
    </w:p>
    <w:p w:rsidR="009B45D7" w:rsidRPr="00870824" w:rsidRDefault="009B45D7">
      <w:pPr>
        <w:rPr>
          <w:lang w:val="ru-RU"/>
        </w:rPr>
      </w:pPr>
    </w:p>
    <w:sectPr w:rsidR="009B45D7" w:rsidRPr="00870824" w:rsidSect="007271D7">
      <w:pgSz w:w="11905" w:h="16837"/>
      <w:pgMar w:top="1133" w:right="850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824"/>
    <w:rsid w:val="001A1B3D"/>
    <w:rsid w:val="007D21CD"/>
    <w:rsid w:val="00870824"/>
    <w:rsid w:val="009B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24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2020-12-08T12:21:00Z</dcterms:created>
  <dcterms:modified xsi:type="dcterms:W3CDTF">2022-06-16T15:17:00Z</dcterms:modified>
</cp:coreProperties>
</file>