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78" w:rsidRPr="00182D50" w:rsidRDefault="00C40C78" w:rsidP="00182D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</w:t>
      </w:r>
    </w:p>
    <w:p w:rsidR="00C40C78" w:rsidRPr="003A2CA1" w:rsidRDefault="00C40C78" w:rsidP="001A2BFE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985"/>
        <w:gridCol w:w="4110"/>
        <w:gridCol w:w="4962"/>
      </w:tblGrid>
      <w:tr w:rsidR="00BB03BF" w:rsidRPr="00BC61DE" w:rsidTr="00BB03BF">
        <w:trPr>
          <w:jc w:val="center"/>
        </w:trPr>
        <w:tc>
          <w:tcPr>
            <w:tcW w:w="1101" w:type="dxa"/>
            <w:vAlign w:val="center"/>
          </w:tcPr>
          <w:p w:rsidR="00BB03BF" w:rsidRPr="00E7043A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Align w:val="center"/>
          </w:tcPr>
          <w:p w:rsidR="00BB03BF" w:rsidRPr="00E7043A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ние спец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альности, направления подготовки</w:t>
            </w:r>
          </w:p>
        </w:tc>
        <w:tc>
          <w:tcPr>
            <w:tcW w:w="1985" w:type="dxa"/>
            <w:vAlign w:val="center"/>
          </w:tcPr>
          <w:p w:rsidR="00BB03BF" w:rsidRPr="00E7043A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Наименование ди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циплины (модуля), практик в соотве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ствии с учебным планом</w:t>
            </w:r>
          </w:p>
        </w:tc>
        <w:tc>
          <w:tcPr>
            <w:tcW w:w="4110" w:type="dxa"/>
            <w:vAlign w:val="center"/>
          </w:tcPr>
          <w:p w:rsidR="00BB03BF" w:rsidRPr="00E7043A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 xml:space="preserve">Наименование специальных* помещений и помещений для </w:t>
            </w: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самостоятельной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4962" w:type="dxa"/>
            <w:vAlign w:val="center"/>
          </w:tcPr>
          <w:p w:rsidR="00BB03BF" w:rsidRPr="00E7043A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 xml:space="preserve">Оснащенность специальных помещений и помещений для </w:t>
            </w: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самостоятельной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 w:val="restart"/>
            <w:vAlign w:val="center"/>
          </w:tcPr>
          <w:p w:rsidR="00BB03BF" w:rsidRPr="00E7043A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33.05.01</w:t>
            </w:r>
          </w:p>
        </w:tc>
        <w:tc>
          <w:tcPr>
            <w:tcW w:w="1417" w:type="dxa"/>
            <w:vMerge w:val="restart"/>
            <w:vAlign w:val="center"/>
          </w:tcPr>
          <w:p w:rsidR="00BB03BF" w:rsidRPr="00E7043A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Фармация</w:t>
            </w:r>
          </w:p>
        </w:tc>
        <w:tc>
          <w:tcPr>
            <w:tcW w:w="1985" w:type="dxa"/>
            <w:vAlign w:val="center"/>
          </w:tcPr>
          <w:p w:rsidR="00BB03BF" w:rsidRPr="00E7043A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E30B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E7043A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E7043A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E7043A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дуальных консультаций, текущего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087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087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87E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вых и индивидуальных консультаций, тек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001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121 и 123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укомплектованы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(каждая); оснащены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переносным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ционная система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087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Латинский язык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вых и индивидуальных консультаций, тек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087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>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D77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групповых и индивидуальных консультаций,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lastRenderedPageBreak/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lastRenderedPageBreak/>
              <w:t>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54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322 и 324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укомплектованы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 (каждая).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544F29" w:rsidRDefault="00BB03BF" w:rsidP="0054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326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>) укомплектована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.; а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пп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ратура переносная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 xml:space="preserve"> спектрограф.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AD0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322 и 324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укомплектованы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 (каждая).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544F29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326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>) укомплектована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.; а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пп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ратура переносная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 xml:space="preserve"> спектрограф.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F63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 неорг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ническая химия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AB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F63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и коллоидная химия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AB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 кафедры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F63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химия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AB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 кафедры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F63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Органическая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AB7846" w:rsidRDefault="00BB03BF" w:rsidP="00AB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846">
              <w:rPr>
                <w:rFonts w:ascii="Times New Roman" w:hAnsi="Times New Roman"/>
                <w:sz w:val="20"/>
                <w:szCs w:val="20"/>
              </w:rPr>
              <w:t xml:space="preserve">Лаб. 427 (теоретический корпус, ул. </w:t>
            </w:r>
            <w:proofErr w:type="gramStart"/>
            <w:r w:rsidRPr="00AB7846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AB7846">
              <w:rPr>
                <w:rFonts w:ascii="Times New Roman" w:hAnsi="Times New Roman"/>
                <w:sz w:val="20"/>
                <w:szCs w:val="20"/>
              </w:rPr>
              <w:t>, 31) укомплектована учебной мебелью на 15 чел.; те</w:t>
            </w:r>
            <w:r w:rsidRPr="00AB7846">
              <w:rPr>
                <w:rFonts w:ascii="Times New Roman" w:hAnsi="Times New Roman"/>
                <w:sz w:val="20"/>
                <w:szCs w:val="20"/>
              </w:rPr>
              <w:t>р</w:t>
            </w:r>
            <w:r w:rsidRPr="00AB7846">
              <w:rPr>
                <w:rFonts w:ascii="Times New Roman" w:hAnsi="Times New Roman"/>
                <w:sz w:val="20"/>
                <w:szCs w:val="20"/>
              </w:rPr>
              <w:t>мостат – 1шт, ФЭК (</w:t>
            </w:r>
            <w:proofErr w:type="spellStart"/>
            <w:r w:rsidRPr="00AB7846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AB7846">
              <w:rPr>
                <w:rFonts w:ascii="Times New Roman" w:hAnsi="Times New Roman"/>
                <w:sz w:val="20"/>
                <w:szCs w:val="20"/>
              </w:rPr>
              <w:t>) – 1 шт.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B85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544F29" w:rsidRDefault="00BB03BF" w:rsidP="00B85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356 (главный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</w:rPr>
              <w:t>3) укомпле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.; оснащена стаци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нарным мультимедийным оборудованием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2D0D1F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1F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proofErr w:type="gramStart"/>
            <w:r w:rsidRPr="002D0D1F">
              <w:rPr>
                <w:rFonts w:ascii="Times New Roman" w:hAnsi="Times New Roman"/>
                <w:sz w:val="20"/>
                <w:szCs w:val="20"/>
              </w:rPr>
              <w:t>большого</w:t>
            </w:r>
            <w:proofErr w:type="gramEnd"/>
            <w:r w:rsidRPr="002D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0D1F">
              <w:rPr>
                <w:rFonts w:ascii="Times New Roman" w:hAnsi="Times New Roman"/>
                <w:sz w:val="20"/>
                <w:szCs w:val="20"/>
              </w:rPr>
              <w:t>спецпрактикума</w:t>
            </w:r>
            <w:proofErr w:type="spellEnd"/>
            <w:r w:rsidRPr="002D0D1F">
              <w:rPr>
                <w:rFonts w:ascii="Times New Roman" w:hAnsi="Times New Roman"/>
                <w:sz w:val="20"/>
                <w:szCs w:val="20"/>
              </w:rPr>
              <w:t xml:space="preserve"> по физиологии растений.</w:t>
            </w:r>
          </w:p>
        </w:tc>
        <w:tc>
          <w:tcPr>
            <w:tcW w:w="4962" w:type="dxa"/>
          </w:tcPr>
          <w:p w:rsidR="00BB03BF" w:rsidRPr="00544F29" w:rsidRDefault="00BB03BF" w:rsidP="002D0D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321 (главный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</w:rPr>
              <w:t>3) укомпле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</w:t>
            </w:r>
            <w:r>
              <w:rPr>
                <w:rFonts w:ascii="Times New Roman" w:hAnsi="Times New Roman"/>
                <w:sz w:val="20"/>
                <w:szCs w:val="20"/>
              </w:rPr>
              <w:t>, приборами и оборудованием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рабочих мест.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E93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DF633A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биологии.</w:t>
            </w:r>
          </w:p>
        </w:tc>
        <w:tc>
          <w:tcPr>
            <w:tcW w:w="4962" w:type="dxa"/>
          </w:tcPr>
          <w:p w:rsidR="00BB03BF" w:rsidRPr="00DF633A" w:rsidRDefault="00BB03BF" w:rsidP="00DF6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33A">
              <w:rPr>
                <w:rFonts w:ascii="Times New Roman" w:hAnsi="Times New Roman"/>
                <w:sz w:val="20"/>
                <w:szCs w:val="20"/>
              </w:rPr>
              <w:t>Лаб. 504а и 507 (главный корпус, пр.</w:t>
            </w:r>
            <w:proofErr w:type="gramEnd"/>
            <w:r w:rsidRPr="00DF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633A">
              <w:rPr>
                <w:rFonts w:ascii="Times New Roman" w:hAnsi="Times New Roman"/>
                <w:sz w:val="20"/>
                <w:szCs w:val="20"/>
              </w:rPr>
              <w:t xml:space="preserve">Ленина, 33) укомплектованы специальной мебелью на 18 рабочих мест (каждая);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каждая 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>оснащен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 xml:space="preserve">: микроскопами – 18 шт., электронными микроскопами – 3 шт., </w:t>
            </w:r>
            <w:proofErr w:type="spellStart"/>
            <w:r w:rsidRPr="00DF633A">
              <w:rPr>
                <w:rFonts w:ascii="Times New Roman" w:hAnsi="Times New Roman"/>
                <w:sz w:val="20"/>
                <w:szCs w:val="20"/>
              </w:rPr>
              <w:t>бинокул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>я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>ром</w:t>
            </w:r>
            <w:proofErr w:type="spellEnd"/>
            <w:r w:rsidRPr="00DF633A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E93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Физиология с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новами анатомии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B03BF" w:rsidRDefault="00BB03BF" w:rsidP="00E93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C77C6" w:rsidRDefault="00BB03BF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204 и 206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укомплектованы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(каждая). 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>Приборы приносятся.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7A1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Микробиология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7A158D" w:rsidRDefault="00BB03BF" w:rsidP="007A15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8D">
              <w:rPr>
                <w:rFonts w:ascii="Times New Roman" w:hAnsi="Times New Roman"/>
                <w:sz w:val="20"/>
                <w:szCs w:val="20"/>
              </w:rPr>
              <w:t>Ауд. 306 и 308 (теоретический корпус, ул. Красноа</w:t>
            </w:r>
            <w:r w:rsidRPr="007A158D">
              <w:rPr>
                <w:rFonts w:ascii="Times New Roman" w:hAnsi="Times New Roman"/>
                <w:sz w:val="20"/>
                <w:szCs w:val="20"/>
              </w:rPr>
              <w:t>р</w:t>
            </w:r>
            <w:r w:rsidRPr="007A158D">
              <w:rPr>
                <w:rFonts w:ascii="Times New Roman" w:hAnsi="Times New Roman"/>
                <w:sz w:val="20"/>
                <w:szCs w:val="20"/>
              </w:rPr>
              <w:t xml:space="preserve">мейская, 31) </w:t>
            </w:r>
            <w:proofErr w:type="gramStart"/>
            <w:r w:rsidRPr="007A158D">
              <w:rPr>
                <w:rFonts w:ascii="Times New Roman" w:hAnsi="Times New Roman"/>
                <w:sz w:val="20"/>
                <w:szCs w:val="20"/>
              </w:rPr>
              <w:t>укомплектованы</w:t>
            </w:r>
            <w:proofErr w:type="gramEnd"/>
            <w:r w:rsidRPr="007A158D">
              <w:rPr>
                <w:rFonts w:ascii="Times New Roman" w:hAnsi="Times New Roman"/>
                <w:sz w:val="20"/>
                <w:szCs w:val="20"/>
              </w:rPr>
              <w:t xml:space="preserve"> учебной мебелью на 14 чел. (каждая). Приборы приносятся.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B03BF" w:rsidRDefault="00BB03BF" w:rsidP="007A1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C77C6" w:rsidRDefault="00BB03BF" w:rsidP="007A1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204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>, 31</w:t>
            </w:r>
            <w:r>
              <w:rPr>
                <w:rFonts w:ascii="Times New Roman" w:hAnsi="Times New Roman"/>
                <w:sz w:val="20"/>
                <w:szCs w:val="20"/>
              </w:rPr>
              <w:t>) укомплектована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>Пр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>и</w:t>
            </w:r>
            <w:r w:rsidRPr="00DF633A">
              <w:rPr>
                <w:rFonts w:ascii="Times New Roman" w:hAnsi="Times New Roman"/>
                <w:sz w:val="20"/>
                <w:szCs w:val="20"/>
              </w:rPr>
              <w:t>боры приносятся.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48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Биологическая химия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AB7846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846">
              <w:rPr>
                <w:rFonts w:ascii="Times New Roman" w:hAnsi="Times New Roman"/>
                <w:sz w:val="20"/>
                <w:szCs w:val="20"/>
              </w:rPr>
              <w:t xml:space="preserve">Лаб. 427 (теоретический корпус, ул. </w:t>
            </w:r>
            <w:proofErr w:type="gramStart"/>
            <w:r w:rsidRPr="00AB7846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AB7846">
              <w:rPr>
                <w:rFonts w:ascii="Times New Roman" w:hAnsi="Times New Roman"/>
                <w:sz w:val="20"/>
                <w:szCs w:val="20"/>
              </w:rPr>
              <w:t>, 31) укомплектована учебной мебелью на 15 чел.; те</w:t>
            </w:r>
            <w:r w:rsidRPr="00AB7846">
              <w:rPr>
                <w:rFonts w:ascii="Times New Roman" w:hAnsi="Times New Roman"/>
                <w:sz w:val="20"/>
                <w:szCs w:val="20"/>
              </w:rPr>
              <w:t>р</w:t>
            </w:r>
            <w:r w:rsidRPr="00AB7846">
              <w:rPr>
                <w:rFonts w:ascii="Times New Roman" w:hAnsi="Times New Roman"/>
                <w:sz w:val="20"/>
                <w:szCs w:val="20"/>
              </w:rPr>
              <w:t>мостат – 1шт, ФЭК (</w:t>
            </w:r>
            <w:proofErr w:type="spellStart"/>
            <w:r w:rsidRPr="00AB7846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AB7846">
              <w:rPr>
                <w:rFonts w:ascii="Times New Roman" w:hAnsi="Times New Roman"/>
                <w:sz w:val="20"/>
                <w:szCs w:val="20"/>
              </w:rPr>
              <w:t>) – 1 шт.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DE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и МЧС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7043A">
              <w:rPr>
                <w:rFonts w:ascii="Times New Roman" w:hAnsi="Times New Roman"/>
                <w:sz w:val="20"/>
                <w:szCs w:val="20"/>
              </w:rPr>
              <w:t>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B03BF" w:rsidRPr="00D747DE" w:rsidRDefault="00BB03BF" w:rsidP="0068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6829D6" w:rsidRDefault="00BB03BF" w:rsidP="00682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9D6">
              <w:rPr>
                <w:rFonts w:ascii="Times New Roman" w:hAnsi="Times New Roman"/>
                <w:sz w:val="20"/>
                <w:szCs w:val="20"/>
              </w:rPr>
              <w:lastRenderedPageBreak/>
              <w:t>Учебная комната № 103 (ЕМЦМО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 xml:space="preserve"> ул. Красноарме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й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ская, 31а) укомплектована учебной мебелью на 15 р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а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бочих мест. Оснащена:</w:t>
            </w:r>
          </w:p>
          <w:p w:rsidR="00BB03BF" w:rsidRPr="006829D6" w:rsidRDefault="00BB03BF" w:rsidP="006829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9D6">
              <w:rPr>
                <w:rFonts w:ascii="Times New Roman" w:hAnsi="Times New Roman"/>
                <w:sz w:val="20"/>
                <w:szCs w:val="20"/>
              </w:rPr>
              <w:lastRenderedPageBreak/>
              <w:t>1. Электронный тренажер для отработки навыков п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становки клизмы и катетеризации уретры у мужчин и женщин.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2. Тренажер для отработки навыков катетеризации уретры у женщин.</w:t>
            </w:r>
          </w:p>
          <w:p w:rsidR="00BB03BF" w:rsidRPr="006829D6" w:rsidRDefault="00BB03BF" w:rsidP="006829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9D6">
              <w:rPr>
                <w:rFonts w:ascii="Times New Roman" w:hAnsi="Times New Roman"/>
                <w:sz w:val="20"/>
                <w:szCs w:val="20"/>
              </w:rPr>
              <w:t>3. Тренажер для отработки навыков катетеризации у мужчин.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4. Тренажер для отработки навыков катетеризации уретры у женщин.</w:t>
            </w:r>
          </w:p>
          <w:p w:rsidR="00BB03BF" w:rsidRPr="006829D6" w:rsidRDefault="00BB03BF" w:rsidP="006829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9D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 w:rsidRPr="006829D6">
              <w:rPr>
                <w:rFonts w:ascii="Times New Roman" w:hAnsi="Times New Roman"/>
                <w:sz w:val="20"/>
                <w:szCs w:val="20"/>
              </w:rPr>
              <w:t>Тренажер</w:t>
            </w:r>
            <w:proofErr w:type="gramEnd"/>
            <w:r w:rsidRPr="006829D6">
              <w:rPr>
                <w:rFonts w:ascii="Times New Roman" w:hAnsi="Times New Roman"/>
                <w:sz w:val="20"/>
                <w:szCs w:val="20"/>
              </w:rPr>
              <w:t xml:space="preserve"> надеваемый для отработки навыков о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б</w:t>
            </w:r>
            <w:r w:rsidRPr="006829D6">
              <w:rPr>
                <w:rFonts w:ascii="Times New Roman" w:hAnsi="Times New Roman"/>
                <w:sz w:val="20"/>
                <w:szCs w:val="20"/>
              </w:rPr>
              <w:t>следования молочных желез.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6. Расширенные модули обследования при травме.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7. Тренажер пальпации опухолей прямой кишки.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8. Компрессионная доска.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9. Мягкие носилки.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10. Многофункциональный фиксатор шеи.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11. Фиксатор головы.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12. Бандаж-косынка.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13. Комбинированная шина.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14. Надувная шина для конечностей.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15. Надувная шина для стопы и голеностопного суст</w:t>
            </w:r>
            <w:r w:rsidRPr="006829D6">
              <w:rPr>
                <w:b w:val="0"/>
                <w:sz w:val="20"/>
                <w:szCs w:val="20"/>
              </w:rPr>
              <w:t>а</w:t>
            </w:r>
            <w:r w:rsidRPr="006829D6">
              <w:rPr>
                <w:b w:val="0"/>
                <w:sz w:val="20"/>
                <w:szCs w:val="20"/>
              </w:rPr>
              <w:t>ва.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16. Надувная шина для ноги.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17. Надувная шина для руки.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18. Надувная шина для половины ноги.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19. Надувная шина для половины руки.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20. Надувная шина для кисти, запястья.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 xml:space="preserve">21. </w:t>
            </w:r>
            <w:proofErr w:type="spellStart"/>
            <w:r w:rsidRPr="006829D6">
              <w:rPr>
                <w:b w:val="0"/>
                <w:sz w:val="20"/>
                <w:szCs w:val="20"/>
              </w:rPr>
              <w:t>Иммобилизационная</w:t>
            </w:r>
            <w:proofErr w:type="spellEnd"/>
            <w:r w:rsidRPr="006829D6">
              <w:rPr>
                <w:b w:val="0"/>
                <w:sz w:val="20"/>
                <w:szCs w:val="20"/>
              </w:rPr>
              <w:t xml:space="preserve"> шина детская.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 xml:space="preserve">22. </w:t>
            </w:r>
            <w:proofErr w:type="spellStart"/>
            <w:r w:rsidRPr="006829D6">
              <w:rPr>
                <w:b w:val="0"/>
                <w:sz w:val="20"/>
                <w:szCs w:val="20"/>
              </w:rPr>
              <w:t>Иммобилизационная</w:t>
            </w:r>
            <w:proofErr w:type="spellEnd"/>
            <w:r w:rsidRPr="006829D6">
              <w:rPr>
                <w:b w:val="0"/>
                <w:sz w:val="20"/>
                <w:szCs w:val="20"/>
              </w:rPr>
              <w:t xml:space="preserve"> шина подростковая.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23. Компьютеры.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24. Плазменная панель.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25. Шкаф со стеклом односекционный.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26.Стул палатный (2 шт.).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27. Кровать больничная (2 шт.).</w:t>
            </w:r>
          </w:p>
          <w:p w:rsidR="00BB03BF" w:rsidRPr="006829D6" w:rsidRDefault="00BB03BF" w:rsidP="006829D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829D6">
              <w:rPr>
                <w:b w:val="0"/>
                <w:sz w:val="20"/>
                <w:szCs w:val="20"/>
              </w:rPr>
              <w:t>28. Базовый комбинированный манекен сестринского ухода.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3BF" w:rsidRDefault="00BB03BF" w:rsidP="00DE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3BF" w:rsidRDefault="00BB03BF" w:rsidP="006D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фа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макология с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вами фармакот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рапии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укомплектована учебной мебелью на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BB03BF" w:rsidRDefault="00BB03BF" w:rsidP="00D2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 химия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D2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Фармакогнозия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544F29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356 (главный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</w:rPr>
              <w:t>3) укомпле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.; оснащена стаци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нарным мультимедийным оборудованием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BB03BF" w:rsidRDefault="00BB03BF" w:rsidP="00D2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2D0D1F" w:rsidRDefault="00BB03BF" w:rsidP="00981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1F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proofErr w:type="gramStart"/>
            <w:r w:rsidRPr="002D0D1F">
              <w:rPr>
                <w:rFonts w:ascii="Times New Roman" w:hAnsi="Times New Roman"/>
                <w:sz w:val="20"/>
                <w:szCs w:val="20"/>
              </w:rPr>
              <w:t>большого</w:t>
            </w:r>
            <w:proofErr w:type="gramEnd"/>
            <w:r w:rsidRPr="002D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0D1F">
              <w:rPr>
                <w:rFonts w:ascii="Times New Roman" w:hAnsi="Times New Roman"/>
                <w:sz w:val="20"/>
                <w:szCs w:val="20"/>
              </w:rPr>
              <w:t>спецпрактикума</w:t>
            </w:r>
            <w:proofErr w:type="spellEnd"/>
            <w:r w:rsidRPr="002D0D1F">
              <w:rPr>
                <w:rFonts w:ascii="Times New Roman" w:hAnsi="Times New Roman"/>
                <w:sz w:val="20"/>
                <w:szCs w:val="20"/>
              </w:rPr>
              <w:t xml:space="preserve"> по физиологии растений.</w:t>
            </w:r>
          </w:p>
        </w:tc>
        <w:tc>
          <w:tcPr>
            <w:tcW w:w="4962" w:type="dxa"/>
          </w:tcPr>
          <w:p w:rsidR="00BB03BF" w:rsidRPr="00544F29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321 (главный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</w:rPr>
              <w:t>3) укомпле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</w:t>
            </w:r>
            <w:r>
              <w:rPr>
                <w:rFonts w:ascii="Times New Roman" w:hAnsi="Times New Roman"/>
                <w:sz w:val="20"/>
                <w:szCs w:val="20"/>
              </w:rPr>
              <w:t>, приборами и оборудованием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рабочих мест.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096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 технология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3BF" w:rsidRDefault="00BB03BF" w:rsidP="00096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би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фармацевтических препаратов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096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биогенных элементов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24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Научные основы </w:t>
            </w:r>
            <w:proofErr w:type="spellStart"/>
            <w:r>
              <w:rPr>
                <w:rFonts w:ascii="Times New Roman" w:hAnsi="Times New Roman"/>
              </w:rPr>
              <w:t>нутрициологии</w:t>
            </w:r>
            <w:proofErr w:type="spellEnd"/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B03BF" w:rsidRDefault="00BB03BF" w:rsidP="0004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Физико-химические 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 анализа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04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 анализа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04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Фармакопейные методы анализа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Default="00BB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E30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7B4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в фарм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81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промеж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631FA" w:rsidRDefault="00BB03BF" w:rsidP="0098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lastRenderedPageBreak/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афедры общей химии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 и 406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(теоретический корпус, ул. Красноармейская, 31) укомплектованы учебной мебелью на 12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(каждая).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03BF" w:rsidRDefault="00BB03BF" w:rsidP="0098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тура и сорт</w:t>
            </w:r>
          </w:p>
        </w:tc>
        <w:tc>
          <w:tcPr>
            <w:tcW w:w="4110" w:type="dxa"/>
            <w:vAlign w:val="center"/>
          </w:tcPr>
          <w:p w:rsidR="00BB03BF" w:rsidRPr="002B5673" w:rsidRDefault="00BB03BF" w:rsidP="00347E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673">
              <w:rPr>
                <w:rFonts w:ascii="Times New Roman" w:hAnsi="Times New Roman"/>
                <w:sz w:val="20"/>
                <w:szCs w:val="20"/>
              </w:rPr>
              <w:t>Спортивные объекты ПетрГУ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BB03BF" w:rsidRDefault="00BB03BF" w:rsidP="00347E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р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мейская</w:t>
            </w:r>
            <w:proofErr w:type="gramEnd"/>
            <w:r w:rsidRPr="00F631FA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03BF" w:rsidRPr="00347ED9" w:rsidRDefault="00BB03BF" w:rsidP="00347E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D9">
              <w:rPr>
                <w:rFonts w:ascii="Times New Roman" w:hAnsi="Times New Roman"/>
                <w:sz w:val="20"/>
                <w:szCs w:val="20"/>
              </w:rPr>
              <w:t>Открытый спортивный комплекс (стадион, поле для мини-футбола, площадки для спортивных игр (баске</w:t>
            </w:r>
            <w:r w:rsidRPr="00347ED9">
              <w:rPr>
                <w:rFonts w:ascii="Times New Roman" w:hAnsi="Times New Roman"/>
                <w:sz w:val="20"/>
                <w:szCs w:val="20"/>
              </w:rPr>
              <w:t>т</w:t>
            </w:r>
            <w:r w:rsidRPr="00347ED9">
              <w:rPr>
                <w:rFonts w:ascii="Times New Roman" w:hAnsi="Times New Roman"/>
                <w:sz w:val="20"/>
                <w:szCs w:val="20"/>
              </w:rPr>
              <w:t xml:space="preserve">бол, волейбол, </w:t>
            </w:r>
            <w:proofErr w:type="spellStart"/>
            <w:r w:rsidRPr="00347ED9">
              <w:rPr>
                <w:rFonts w:ascii="Times New Roman" w:hAnsi="Times New Roman"/>
                <w:sz w:val="20"/>
                <w:szCs w:val="20"/>
              </w:rPr>
              <w:t>кю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47ED9">
              <w:rPr>
                <w:rFonts w:ascii="Times New Roman" w:hAnsi="Times New Roman"/>
                <w:sz w:val="20"/>
                <w:szCs w:val="20"/>
              </w:rPr>
              <w:t>ккя</w:t>
            </w:r>
            <w:proofErr w:type="spellEnd"/>
            <w:r w:rsidRPr="00347ED9">
              <w:rPr>
                <w:rFonts w:ascii="Times New Roman" w:hAnsi="Times New Roman"/>
                <w:sz w:val="20"/>
                <w:szCs w:val="20"/>
              </w:rPr>
              <w:t>; ул. Герцена, 31б);</w:t>
            </w:r>
          </w:p>
          <w:p w:rsidR="00BB03BF" w:rsidRDefault="00BB03BF" w:rsidP="00347E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09">
              <w:rPr>
                <w:rFonts w:ascii="Times New Roman" w:hAnsi="Times New Roman"/>
                <w:sz w:val="20"/>
                <w:szCs w:val="20"/>
              </w:rPr>
              <w:t>Крытый спортивный комплекс (</w:t>
            </w:r>
            <w:proofErr w:type="gramStart"/>
            <w:r w:rsidRPr="00326B0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26B09">
              <w:rPr>
                <w:rFonts w:ascii="Times New Roman" w:hAnsi="Times New Roman"/>
                <w:sz w:val="20"/>
                <w:szCs w:val="20"/>
              </w:rPr>
              <w:t>/а манеж, зал хоре</w:t>
            </w:r>
            <w:r w:rsidRPr="00326B09">
              <w:rPr>
                <w:rFonts w:ascii="Times New Roman" w:hAnsi="Times New Roman"/>
                <w:sz w:val="20"/>
                <w:szCs w:val="20"/>
              </w:rPr>
              <w:t>о</w:t>
            </w:r>
            <w:r w:rsidRPr="00326B09">
              <w:rPr>
                <w:rFonts w:ascii="Times New Roman" w:hAnsi="Times New Roman"/>
                <w:sz w:val="20"/>
                <w:szCs w:val="20"/>
              </w:rPr>
              <w:t>графии, тир, зал ЛФК, тренажерный зал; ул. Герце</w:t>
            </w:r>
            <w:r>
              <w:rPr>
                <w:rFonts w:ascii="Times New Roman" w:hAnsi="Times New Roman"/>
                <w:sz w:val="20"/>
                <w:szCs w:val="20"/>
              </w:rPr>
              <w:t>на, 31б),</w:t>
            </w:r>
          </w:p>
          <w:p w:rsidR="00BB03BF" w:rsidRDefault="00BB03BF" w:rsidP="00347E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D9">
              <w:rPr>
                <w:rFonts w:ascii="Times New Roman" w:hAnsi="Times New Roman"/>
                <w:sz w:val="20"/>
                <w:szCs w:val="20"/>
              </w:rPr>
              <w:t>Спортивный центр «Фитнесс холл» (тренажерный зал, фитнесс-зал; ул. </w:t>
            </w:r>
            <w:proofErr w:type="gramStart"/>
            <w:r w:rsidRPr="00347ED9">
              <w:rPr>
                <w:rFonts w:ascii="Times New Roman" w:hAnsi="Times New Roman"/>
                <w:sz w:val="20"/>
                <w:szCs w:val="20"/>
              </w:rPr>
              <w:t>Белорусская</w:t>
            </w:r>
            <w:proofErr w:type="gramEnd"/>
            <w:r w:rsidRPr="00347ED9">
              <w:rPr>
                <w:rFonts w:ascii="Times New Roman" w:hAnsi="Times New Roman"/>
                <w:sz w:val="20"/>
                <w:szCs w:val="20"/>
              </w:rPr>
              <w:t>, 17);</w:t>
            </w:r>
          </w:p>
          <w:p w:rsidR="00BB03BF" w:rsidRDefault="00BB03BF" w:rsidP="00347ED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6B09">
              <w:rPr>
                <w:rFonts w:ascii="Times New Roman" w:hAnsi="Times New Roman"/>
                <w:sz w:val="20"/>
                <w:szCs w:val="20"/>
              </w:rPr>
              <w:t>Бассейн «</w:t>
            </w:r>
            <w:proofErr w:type="spellStart"/>
            <w:r w:rsidRPr="00326B09">
              <w:rPr>
                <w:rFonts w:ascii="Times New Roman" w:hAnsi="Times New Roman"/>
                <w:sz w:val="20"/>
                <w:szCs w:val="20"/>
              </w:rPr>
              <w:t>Онего</w:t>
            </w:r>
            <w:proofErr w:type="spellEnd"/>
            <w:r w:rsidRPr="00326B09">
              <w:rPr>
                <w:rFonts w:ascii="Times New Roman" w:hAnsi="Times New Roman"/>
                <w:sz w:val="20"/>
                <w:szCs w:val="20"/>
              </w:rPr>
              <w:t xml:space="preserve">» (ул. </w:t>
            </w:r>
            <w:proofErr w:type="gramStart"/>
            <w:r w:rsidRPr="00326B09">
              <w:rPr>
                <w:rFonts w:ascii="Times New Roman" w:hAnsi="Times New Roman"/>
                <w:sz w:val="20"/>
                <w:szCs w:val="20"/>
              </w:rPr>
              <w:t>Университетская</w:t>
            </w:r>
            <w:proofErr w:type="gramEnd"/>
            <w:r w:rsidRPr="00326B09">
              <w:rPr>
                <w:rFonts w:ascii="Times New Roman" w:hAnsi="Times New Roman"/>
                <w:sz w:val="20"/>
                <w:szCs w:val="20"/>
              </w:rPr>
              <w:t>, 10б).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B03BF" w:rsidRPr="00416426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Профилактика с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циально значимых заболеваний и их последствий среди молодежи</w:t>
            </w:r>
          </w:p>
        </w:tc>
        <w:tc>
          <w:tcPr>
            <w:tcW w:w="4110" w:type="dxa"/>
            <w:vAlign w:val="center"/>
          </w:tcPr>
          <w:p w:rsidR="00BB03BF" w:rsidRPr="00416426" w:rsidRDefault="00BB03BF" w:rsidP="00B06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лекц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стации, 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организации самостоятельной раб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BB03BF" w:rsidRPr="00416426" w:rsidRDefault="00BB03BF" w:rsidP="00691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 xml:space="preserve">Ауд. 228а (теоретический корпус, ул. 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Красноарме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, 31) 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 чел., стационарной доской, переносным ноутбуком </w:t>
            </w:r>
            <w:r w:rsidRPr="00416426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в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и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деопро</w:t>
            </w:r>
            <w:r>
              <w:rPr>
                <w:rFonts w:ascii="Times New Roman" w:hAnsi="Times New Roman"/>
                <w:sz w:val="20"/>
                <w:szCs w:val="20"/>
              </w:rPr>
              <w:t>екционной системой, доступом в И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нтернет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416426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Фармация за руб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е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жом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6912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дуальных консультаций, текущего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416426" w:rsidRDefault="00BB03BF" w:rsidP="0060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Ауд. 23 (</w:t>
            </w:r>
            <w:r>
              <w:rPr>
                <w:rFonts w:ascii="Times New Roman" w:hAnsi="Times New Roman"/>
                <w:sz w:val="20"/>
                <w:szCs w:val="20"/>
              </w:rPr>
              <w:t>виварий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ул. 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) уко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м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 чел., открытыми аптечными витринами, стационарной доской; оснащ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е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на стационарным экраном, переносным мультимедиа-проектором, переносным ноутбуком (с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лицензионным программным обеспечением)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доступом в интернет, калькуляторами, учебно-демонстрационными темат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и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ческими стендами, нормативно-правовой и технич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е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ской документацией, ГОСТами, фармакопейными ст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а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тьями, ГРСЛ, справочниками лекарственных средств, периодическими информационными специализир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ванными изданиями, типовыми таблицами и схемами.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Pr="00416426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416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проведения практических занятий, организации самостоятельной раб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416426" w:rsidRDefault="00BB03BF" w:rsidP="000014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Ауд. 14 (</w:t>
            </w:r>
            <w:r>
              <w:rPr>
                <w:rFonts w:ascii="Times New Roman" w:hAnsi="Times New Roman"/>
                <w:sz w:val="20"/>
                <w:szCs w:val="20"/>
              </w:rPr>
              <w:t>виварий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ул. 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) уко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м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плектована аптечной мебелью, холодильниками, се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фами, персональным компьютером (с 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обеспечением)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доступом в интернет.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077142" w:rsidRDefault="00BB03BF" w:rsidP="0027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sz w:val="20"/>
                <w:szCs w:val="20"/>
              </w:rPr>
              <w:t>Фитология</w:t>
            </w:r>
          </w:p>
        </w:tc>
        <w:tc>
          <w:tcPr>
            <w:tcW w:w="4110" w:type="dxa"/>
            <w:vAlign w:val="center"/>
          </w:tcPr>
          <w:p w:rsidR="00BB03BF" w:rsidRPr="00077142" w:rsidRDefault="00BB03BF" w:rsidP="004D6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лекц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практических занятий, групповых и индив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дуальных консультаций, текущего контроля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 промежуточной аттестации.</w:t>
            </w:r>
          </w:p>
        </w:tc>
        <w:tc>
          <w:tcPr>
            <w:tcW w:w="4962" w:type="dxa"/>
          </w:tcPr>
          <w:p w:rsidR="00BB03BF" w:rsidRPr="00077142" w:rsidRDefault="00BB03BF" w:rsidP="00691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Ауд. 228а 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й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 xml:space="preserve">, 31) 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чел., стационарной доской, переносным ноутбуком </w:t>
            </w:r>
            <w:r w:rsidRPr="00077142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, в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и</w:t>
            </w:r>
            <w:r w:rsidRPr="00077142">
              <w:rPr>
                <w:rFonts w:ascii="Times New Roman" w:hAnsi="Times New Roman"/>
                <w:sz w:val="20"/>
                <w:szCs w:val="20"/>
              </w:rPr>
              <w:lastRenderedPageBreak/>
              <w:t>деопроекционной системой, доступом в интернет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наборами упаковок лекарственных растительных пр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паратов, лекарственного растительного сырья и лека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ственных растительных сборов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Pr="00077142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077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7142" w:rsidRDefault="00BB03BF" w:rsidP="00077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233, Р-3 и 227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о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армейская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укомплектованы учебной мебелью; п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реносным мультимедиа-проектором, переносным н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о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утбуком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B03BF" w:rsidRPr="00BC61DE" w:rsidRDefault="00BB03BF" w:rsidP="0017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Основы токсик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логической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BC61DE">
              <w:rPr>
                <w:rFonts w:ascii="Times New Roman" w:hAnsi="Times New Roman"/>
              </w:rPr>
              <w:t>эк</w:t>
            </w:r>
            <w:r w:rsidRPr="00BC61DE">
              <w:rPr>
                <w:rFonts w:ascii="Times New Roman" w:hAnsi="Times New Roman"/>
              </w:rPr>
              <w:t>с</w:t>
            </w:r>
            <w:r w:rsidRPr="00BC61DE">
              <w:rPr>
                <w:rFonts w:ascii="Times New Roman" w:hAnsi="Times New Roman"/>
              </w:rPr>
              <w:t>пертизы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B03BF" w:rsidRPr="00C76E72" w:rsidRDefault="00BB03BF" w:rsidP="000014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  <w:shd w:val="clear" w:color="auto" w:fill="FFFFFF"/>
          </w:tcPr>
          <w:p w:rsidR="00BB03BF" w:rsidRPr="00BC61DE" w:rsidRDefault="00BB03BF" w:rsidP="00604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Ауд. 23 (</w:t>
            </w:r>
            <w:r>
              <w:rPr>
                <w:rFonts w:ascii="Times New Roman" w:hAnsi="Times New Roman"/>
                <w:sz w:val="20"/>
                <w:szCs w:val="20"/>
              </w:rPr>
              <w:t>виварий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ул. 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) уко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м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 чел., открытыми аптечными витринами, стационарной доской; оснащ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е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на стационарным экраном, переносным мультимедиа-проектором, переносным ноутбуком (с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лицензионным программным обеспечением)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restart"/>
            <w:shd w:val="clear" w:color="auto" w:fill="FFFFFF"/>
            <w:vAlign w:val="center"/>
          </w:tcPr>
          <w:p w:rsidR="00BB03BF" w:rsidRPr="00BC61DE" w:rsidRDefault="00BB03BF" w:rsidP="00774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Учебная лаборатория.</w:t>
            </w:r>
          </w:p>
        </w:tc>
        <w:tc>
          <w:tcPr>
            <w:tcW w:w="4962" w:type="dxa"/>
            <w:shd w:val="clear" w:color="auto" w:fill="FFFFFF"/>
          </w:tcPr>
          <w:p w:rsidR="00BB03BF" w:rsidRPr="00BC61DE" w:rsidRDefault="00BB03BF" w:rsidP="007741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виварий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>, 31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)</w:t>
            </w:r>
            <w:r w:rsidRPr="00BC61DE">
              <w:rPr>
                <w:rFonts w:ascii="Times New Roman" w:hAnsi="Times New Roman"/>
              </w:rPr>
              <w:t xml:space="preserve"> уко</w:t>
            </w:r>
            <w:r w:rsidRPr="00BC61DE">
              <w:rPr>
                <w:rFonts w:ascii="Times New Roman" w:hAnsi="Times New Roman"/>
              </w:rPr>
              <w:t>м</w:t>
            </w:r>
            <w:r w:rsidRPr="00BC61DE">
              <w:rPr>
                <w:rFonts w:ascii="Times New Roman" w:hAnsi="Times New Roman"/>
              </w:rPr>
              <w:t>плектована лабораторной мебелью; оснащена в</w:t>
            </w:r>
            <w:r w:rsidRPr="00BC61DE">
              <w:rPr>
                <w:rFonts w:ascii="Times New Roman" w:hAnsi="Times New Roman"/>
              </w:rPr>
              <w:t>ы</w:t>
            </w:r>
            <w:r w:rsidRPr="00BC61DE">
              <w:rPr>
                <w:rFonts w:ascii="Times New Roman" w:hAnsi="Times New Roman"/>
              </w:rPr>
              <w:t>тяжным шкафом</w:t>
            </w:r>
            <w:r>
              <w:rPr>
                <w:rFonts w:ascii="Times New Roman" w:hAnsi="Times New Roman"/>
              </w:rPr>
              <w:t>;</w:t>
            </w:r>
            <w:r w:rsidRPr="00BC61DE">
              <w:rPr>
                <w:rFonts w:ascii="Times New Roman" w:hAnsi="Times New Roman"/>
              </w:rPr>
              <w:t xml:space="preserve"> лабораторной посудой</w:t>
            </w:r>
            <w:r>
              <w:rPr>
                <w:rFonts w:ascii="Times New Roman" w:hAnsi="Times New Roman"/>
              </w:rPr>
              <w:t>;</w:t>
            </w:r>
            <w:r w:rsidRPr="00BC61DE">
              <w:rPr>
                <w:rFonts w:ascii="Times New Roman" w:hAnsi="Times New Roman"/>
              </w:rPr>
              <w:t xml:space="preserve"> приб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рами и оборудованием, позволяющими выпо</w:t>
            </w:r>
            <w:r w:rsidRPr="00BC61DE">
              <w:rPr>
                <w:rFonts w:ascii="Times New Roman" w:hAnsi="Times New Roman"/>
              </w:rPr>
              <w:t>л</w:t>
            </w:r>
            <w:r w:rsidRPr="00BC61DE">
              <w:rPr>
                <w:rFonts w:ascii="Times New Roman" w:hAnsi="Times New Roman"/>
              </w:rPr>
              <w:t>нять работы следующей тематики: Проведение качественного и количественного анализа на то</w:t>
            </w:r>
            <w:r w:rsidRPr="00BC61DE">
              <w:rPr>
                <w:rFonts w:ascii="Times New Roman" w:hAnsi="Times New Roman"/>
              </w:rPr>
              <w:t>к</w:t>
            </w:r>
            <w:r w:rsidRPr="00BC61DE">
              <w:rPr>
                <w:rFonts w:ascii="Times New Roman" w:hAnsi="Times New Roman"/>
              </w:rPr>
              <w:t>сические вещества; Проведение анализа биолог</w:t>
            </w:r>
            <w:r w:rsidRPr="00BC61DE">
              <w:rPr>
                <w:rFonts w:ascii="Times New Roman" w:hAnsi="Times New Roman"/>
              </w:rPr>
              <w:t>и</w:t>
            </w:r>
            <w:r w:rsidRPr="00BC61DE">
              <w:rPr>
                <w:rFonts w:ascii="Times New Roman" w:hAnsi="Times New Roman"/>
              </w:rPr>
              <w:t>ческих жидкостей (мочи).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Pr="00A149FF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BB03BF" w:rsidRPr="00077142" w:rsidRDefault="00BB03BF" w:rsidP="00691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</w:tcPr>
          <w:p w:rsidR="00BB03BF" w:rsidRPr="00077142" w:rsidRDefault="00BB03BF" w:rsidP="00774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DE">
              <w:rPr>
                <w:rFonts w:ascii="Times New Roman" w:hAnsi="Times New Roman"/>
              </w:rPr>
              <w:t>Ауд</w:t>
            </w:r>
            <w:r>
              <w:rPr>
                <w:rFonts w:ascii="Times New Roman" w:hAnsi="Times New Roman"/>
              </w:rPr>
              <w:t>.</w:t>
            </w:r>
            <w:r w:rsidRPr="00BC61DE">
              <w:rPr>
                <w:rFonts w:ascii="Times New Roman" w:hAnsi="Times New Roman"/>
              </w:rPr>
              <w:t xml:space="preserve"> 12 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виварий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>, 31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)</w:t>
            </w:r>
            <w:r w:rsidRPr="00BC61DE">
              <w:rPr>
                <w:rFonts w:ascii="Times New Roman" w:hAnsi="Times New Roman"/>
              </w:rPr>
              <w:t xml:space="preserve"> осн</w:t>
            </w:r>
            <w:r w:rsidRPr="00BC61DE">
              <w:rPr>
                <w:rFonts w:ascii="Times New Roman" w:hAnsi="Times New Roman"/>
              </w:rPr>
              <w:t>а</w:t>
            </w:r>
            <w:r w:rsidRPr="00BC61DE">
              <w:rPr>
                <w:rFonts w:ascii="Times New Roman" w:hAnsi="Times New Roman"/>
              </w:rPr>
              <w:t>щена мебелью для хранения лабораторного об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рудования.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3BF" w:rsidRPr="00A149FF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49FF">
              <w:rPr>
                <w:rFonts w:ascii="Times New Roman" w:hAnsi="Times New Roman"/>
              </w:rPr>
              <w:t>Фармаконимика</w:t>
            </w:r>
            <w:proofErr w:type="spellEnd"/>
          </w:p>
        </w:tc>
        <w:tc>
          <w:tcPr>
            <w:tcW w:w="4110" w:type="dxa"/>
            <w:vAlign w:val="center"/>
          </w:tcPr>
          <w:p w:rsidR="00BB03BF" w:rsidRPr="00077142" w:rsidRDefault="00BB03BF" w:rsidP="0069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лекц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практических занятий, групповых и индив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организации самостоятельной работы, в том числе, уче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BB03BF" w:rsidRPr="00077142" w:rsidRDefault="00BB03BF" w:rsidP="00691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sz w:val="20"/>
                <w:szCs w:val="20"/>
              </w:rPr>
              <w:t xml:space="preserve">Ауд. 228а 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й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 xml:space="preserve">, 31) 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чел., стационарной доской, переносным ноутбуком </w:t>
            </w:r>
            <w:r w:rsidRPr="00077142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, в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и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деопроекционной системой, доступом в интернет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BC61DE">
              <w:rPr>
                <w:rFonts w:ascii="Times New Roman" w:hAnsi="Times New Roman"/>
              </w:rPr>
              <w:t>наборами упаковок лекарственных препаратов, справочной литературой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Фармацевтическая терминология</w:t>
            </w:r>
          </w:p>
        </w:tc>
        <w:tc>
          <w:tcPr>
            <w:tcW w:w="4110" w:type="dxa"/>
            <w:vAlign w:val="center"/>
          </w:tcPr>
          <w:p w:rsidR="00BB03BF" w:rsidRPr="00077142" w:rsidRDefault="00BB03BF" w:rsidP="00834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сем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нарского типа, практических занятий, гру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повых и индивидуальных консультаций, т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кущего контроля и промежуточной аттест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организации самостоятельной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BB03BF" w:rsidRPr="00077142" w:rsidRDefault="00BB03BF" w:rsidP="00691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sz w:val="20"/>
                <w:szCs w:val="20"/>
              </w:rPr>
              <w:t xml:space="preserve">Ауд. 228а 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й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 xml:space="preserve">, 31) 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чел., стационарной доской, переносным ноутбуком </w:t>
            </w:r>
            <w:r w:rsidRPr="00077142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, в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и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деопроекционной системой, доступом в интернет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BC61DE">
              <w:rPr>
                <w:rFonts w:ascii="Times New Roman" w:hAnsi="Times New Roman"/>
              </w:rPr>
              <w:t>наборами упаковок лекарственных препаратов, справочной литературой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 xml:space="preserve">Фармацевтическая </w:t>
            </w:r>
            <w:r w:rsidRPr="00BC61DE">
              <w:rPr>
                <w:rFonts w:ascii="Times New Roman" w:hAnsi="Times New Roman"/>
              </w:rPr>
              <w:lastRenderedPageBreak/>
              <w:t>гомеопатия</w:t>
            </w:r>
          </w:p>
        </w:tc>
        <w:tc>
          <w:tcPr>
            <w:tcW w:w="4110" w:type="dxa"/>
            <w:vAlign w:val="center"/>
          </w:tcPr>
          <w:p w:rsidR="00BB03BF" w:rsidRPr="00BC61DE" w:rsidRDefault="00BB03BF" w:rsidP="00834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онного типа, занятий семинарского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BC61DE" w:rsidRDefault="00BB03BF" w:rsidP="00834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Ауд. 233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lastRenderedPageBreak/>
              <w:t>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учебной мебелью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24 чел.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; пер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носным мультимедиа-проектором, переносным ноу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т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C61DE">
              <w:rPr>
                <w:rFonts w:ascii="Times New Roman" w:hAnsi="Times New Roman"/>
              </w:rPr>
              <w:t>наборами упаковок лека</w:t>
            </w:r>
            <w:r w:rsidRPr="00BC61DE">
              <w:rPr>
                <w:rFonts w:ascii="Times New Roman" w:hAnsi="Times New Roman"/>
              </w:rPr>
              <w:t>р</w:t>
            </w:r>
            <w:r w:rsidRPr="00BC61DE">
              <w:rPr>
                <w:rFonts w:ascii="Times New Roman" w:hAnsi="Times New Roman"/>
              </w:rPr>
              <w:t xml:space="preserve">ственных гомеопатических препаратов, 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учебно-наглядными пособиями</w:t>
            </w:r>
            <w:r w:rsidRPr="00BC61DE">
              <w:rPr>
                <w:rFonts w:ascii="Times New Roman" w:hAnsi="Times New Roman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69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7142" w:rsidRDefault="00BB03BF" w:rsidP="00834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Р-3 и 227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укомплектованы учебной мебелью; пер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носным мультимедиа-проектором, переносным ноу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т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Биологически а</w:t>
            </w:r>
            <w:r w:rsidRPr="00BC61DE">
              <w:rPr>
                <w:rFonts w:ascii="Times New Roman" w:hAnsi="Times New Roman"/>
              </w:rPr>
              <w:t>к</w:t>
            </w:r>
            <w:r w:rsidRPr="00BC61DE">
              <w:rPr>
                <w:rFonts w:ascii="Times New Roman" w:hAnsi="Times New Roman"/>
              </w:rPr>
              <w:t>тивные добавки к пище</w:t>
            </w:r>
          </w:p>
        </w:tc>
        <w:tc>
          <w:tcPr>
            <w:tcW w:w="4110" w:type="dxa"/>
            <w:vAlign w:val="center"/>
          </w:tcPr>
          <w:p w:rsidR="00BB03BF" w:rsidRPr="00BC61DE" w:rsidRDefault="00BB03BF" w:rsidP="0069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дуальных консультаций, текущего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BC61DE" w:rsidRDefault="00BB03BF" w:rsidP="00691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Р-3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учебной мебелью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24 чел.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; пер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носным мультимедиа-проектором, переносным ноу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т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учебно-наглядными пособи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7142" w:rsidRDefault="00BB03BF" w:rsidP="00691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214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укомплектованы учебной мебелью; переносным мультимедиа-проектором, переносным ноутбуком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Основы хрон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 xml:space="preserve">биологии и </w:t>
            </w:r>
            <w:proofErr w:type="spellStart"/>
            <w:r w:rsidRPr="00BC61DE">
              <w:rPr>
                <w:rFonts w:ascii="Times New Roman" w:hAnsi="Times New Roman"/>
              </w:rPr>
              <w:t>хр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номедицины</w:t>
            </w:r>
            <w:proofErr w:type="spellEnd"/>
          </w:p>
        </w:tc>
        <w:tc>
          <w:tcPr>
            <w:tcW w:w="4110" w:type="dxa"/>
            <w:vAlign w:val="center"/>
          </w:tcPr>
          <w:p w:rsidR="00BB03BF" w:rsidRPr="00BC61DE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77142" w:rsidRDefault="00BB03BF" w:rsidP="00CC6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sz w:val="20"/>
                <w:szCs w:val="20"/>
              </w:rPr>
              <w:t xml:space="preserve">Ауд. 228а 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й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 xml:space="preserve">, 31) 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чел., стационарной доской, переносным ноутбуком </w:t>
            </w:r>
            <w:r w:rsidRPr="00077142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, в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и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деопроекционной системой,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7142" w:rsidRDefault="00BB03BF" w:rsidP="00CC6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227 и 229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укомплектованы учебной мебелью; пер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носным мультимедиа-проектором, переносным ноу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т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61DE">
              <w:rPr>
                <w:rFonts w:ascii="Times New Roman" w:hAnsi="Times New Roman"/>
              </w:rPr>
              <w:t>Хронофармакол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гия</w:t>
            </w:r>
            <w:proofErr w:type="spellEnd"/>
          </w:p>
        </w:tc>
        <w:tc>
          <w:tcPr>
            <w:tcW w:w="4110" w:type="dxa"/>
            <w:vAlign w:val="center"/>
          </w:tcPr>
          <w:p w:rsidR="00BB03BF" w:rsidRPr="00BC61DE" w:rsidRDefault="00BB03BF" w:rsidP="00ED59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BC61DE" w:rsidRDefault="00BB03BF" w:rsidP="00CD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Р-3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учебной мебелью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24 чел.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; пер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носным мультимедиа-проектором, переносным ноу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т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учебно-наглядными пособи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7142" w:rsidRDefault="00BB03BF" w:rsidP="00CD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227 и 229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укомплектованы учебной мебелью; пер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носным мультимедиа-проектором, переносным ноу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т</w:t>
            </w:r>
            <w:r w:rsidRPr="00077142">
              <w:rPr>
                <w:rFonts w:ascii="Times New Roman" w:hAnsi="Times New Roman"/>
                <w:sz w:val="20"/>
                <w:szCs w:val="20"/>
              </w:rPr>
              <w:lastRenderedPageBreak/>
              <w:t>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Основы медици</w:t>
            </w:r>
            <w:r w:rsidRPr="00BC61DE">
              <w:rPr>
                <w:rFonts w:ascii="Times New Roman" w:hAnsi="Times New Roman"/>
              </w:rPr>
              <w:t>н</w:t>
            </w:r>
            <w:r w:rsidRPr="00BC61DE">
              <w:rPr>
                <w:rFonts w:ascii="Times New Roman" w:hAnsi="Times New Roman"/>
              </w:rPr>
              <w:t>ских знаний</w:t>
            </w:r>
          </w:p>
        </w:tc>
        <w:tc>
          <w:tcPr>
            <w:tcW w:w="4110" w:type="dxa"/>
            <w:vAlign w:val="center"/>
          </w:tcPr>
          <w:p w:rsidR="00BB03BF" w:rsidRPr="00BC61DE" w:rsidRDefault="00BB03BF" w:rsidP="002E4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Аудитории для проведения занятий ле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ционного типа,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занятий семинарского типа, групповых и индивидуальных ко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сультаций, текущего контроля и пром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жуточной атте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77142" w:rsidRDefault="00BB03BF" w:rsidP="00CD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142">
              <w:rPr>
                <w:rFonts w:ascii="Times New Roman" w:hAnsi="Times New Roman"/>
                <w:sz w:val="20"/>
                <w:szCs w:val="20"/>
              </w:rPr>
              <w:t xml:space="preserve">Ауд. 228а 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й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 xml:space="preserve">, 31) 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чел., стационарной доской, переносным ноутбуком </w:t>
            </w:r>
            <w:r w:rsidRPr="00077142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, в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и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деопроекционной системой,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B03BF" w:rsidRPr="00416426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7142" w:rsidRDefault="00BB03BF" w:rsidP="009C4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229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учебной мебелью; переносным мультимедиа-проектором, переносным ноутбуком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B03BF" w:rsidRPr="00604D13" w:rsidRDefault="00BB03BF" w:rsidP="009C4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D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Ауд. 15 </w:t>
            </w:r>
            <w:r w:rsidRPr="00604D13">
              <w:rPr>
                <w:rFonts w:ascii="Times New Roman" w:hAnsi="Times New Roman"/>
                <w:sz w:val="20"/>
                <w:szCs w:val="20"/>
              </w:rPr>
              <w:t xml:space="preserve">(виварий, ул. </w:t>
            </w:r>
            <w:proofErr w:type="gramStart"/>
            <w:r w:rsidRPr="00604D13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604D13">
              <w:rPr>
                <w:rFonts w:ascii="Times New Roman" w:hAnsi="Times New Roman"/>
                <w:sz w:val="20"/>
                <w:szCs w:val="20"/>
              </w:rPr>
              <w:t xml:space="preserve">, 31б) </w:t>
            </w:r>
            <w:r w:rsidRPr="00604D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оснащена реанимационным комплексом.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Юридические о</w:t>
            </w:r>
            <w:r w:rsidRPr="00BC61DE">
              <w:rPr>
                <w:rFonts w:ascii="Times New Roman" w:hAnsi="Times New Roman"/>
              </w:rPr>
              <w:t>с</w:t>
            </w:r>
            <w:r w:rsidRPr="00BC61DE">
              <w:rPr>
                <w:rFonts w:ascii="Times New Roman" w:hAnsi="Times New Roman"/>
              </w:rPr>
              <w:t>новы деятельн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сти провизора</w:t>
            </w:r>
          </w:p>
        </w:tc>
        <w:tc>
          <w:tcPr>
            <w:tcW w:w="4110" w:type="dxa"/>
            <w:vMerge w:val="restart"/>
            <w:vAlign w:val="center"/>
          </w:tcPr>
          <w:p w:rsidR="00BB03BF" w:rsidRPr="00073323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лекц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практических занятий, групповых и индив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дуальных консультаций, текущего контроля и промежуточной аттестации,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для организ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ции самостоятельной работы, в том числе, учебн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BB03BF" w:rsidRPr="00073323" w:rsidRDefault="00BB03BF" w:rsidP="00E267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Ауд. 21 и 23 (виварий, ул. Красноармейская, 31б) укомплектованы учебной и аптечной мебелью на 24 чел. (каждая),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ми досками; стационарн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ы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ми экранами, переносными мультимедиа-проекторами, переносными ноутбуками (с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лицензионным програм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ным обеспечением)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, доступом в интернет; оснащены наборами нормативных документов, наборами упак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вок лекарственных препаратов, таблицами; электро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ными программами: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Консультант Плюс, Справочник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Видаль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>, ГРЛС, нормативно-правовой и технической документацией, ГОСТами, фармакопейными статьями, справочниками лекарственных средств, периодич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скими информационными специализированными 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з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даниями.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Pr="00BC61DE" w:rsidRDefault="00BB03BF" w:rsidP="00BC6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BB03BF" w:rsidRPr="00073323" w:rsidRDefault="00BB03BF" w:rsidP="00BC6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BB03BF" w:rsidRPr="00073323" w:rsidRDefault="00BB03BF" w:rsidP="00E267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Аудитория 22 (виварий, ул. Красноармейская, 31б) 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укомплектованы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учебной и аптечной мебелью на 24 чел.; укомплектована аптечной мебелью, кассовыми аппаратами, персональными компьютерами (с лице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зионным программным обеспечением), доступом в интернет; оснащена наборами нормативных докуме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тов, наборами упаковок лекарственных препаратов, таблицами; электронными программами: Консультант Плюс, Справочник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Видаль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>, ГРЛС; учебно-демонстрационными тематическими стендами, норм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тивно-правовой и технической документацией, ГО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Тами, фармакопейными статьями, справочниками л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карственных средств, периодическими информацио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ными специализированными изданиями.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 xml:space="preserve">Аналитическая </w:t>
            </w:r>
            <w:r w:rsidRPr="00BC61DE">
              <w:rPr>
                <w:rFonts w:ascii="Times New Roman" w:hAnsi="Times New Roman"/>
              </w:rPr>
              <w:lastRenderedPageBreak/>
              <w:t>токсикология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B03BF" w:rsidRPr="00073323" w:rsidRDefault="00BB03BF" w:rsidP="00BA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Аудитория для проведения занятий лекц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  <w:shd w:val="clear" w:color="auto" w:fill="FFFFFF"/>
          </w:tcPr>
          <w:p w:rsidR="00BB03BF" w:rsidRPr="00073323" w:rsidRDefault="00BB03BF" w:rsidP="00BA68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lastRenderedPageBreak/>
              <w:t>Ауд. 21 (виварий, ул. Красноармейская, 31б) уко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lastRenderedPageBreak/>
              <w:t>плектована учебной мебелью; оснащена стационарным экраном, переносным мультимедиа-проектором (с л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обеспечением), перено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ным ноутбуком, доступом в интернет.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restart"/>
            <w:shd w:val="clear" w:color="auto" w:fill="FFFFFF"/>
            <w:vAlign w:val="center"/>
          </w:tcPr>
          <w:p w:rsidR="00BB03BF" w:rsidRPr="00073323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Учебная лаборатория.</w:t>
            </w:r>
          </w:p>
        </w:tc>
        <w:tc>
          <w:tcPr>
            <w:tcW w:w="4962" w:type="dxa"/>
            <w:shd w:val="clear" w:color="auto" w:fill="FFFFFF"/>
          </w:tcPr>
          <w:p w:rsidR="00BB03BF" w:rsidRPr="00073323" w:rsidRDefault="00BB03BF" w:rsidP="00CF4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Лаб. 11 (виварий, ул. 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>, 31б) уко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плектована лабораторной мебелью; оснащена вытя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ж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ным шкафом; лабораторной посудой; приборами и оборудованием, позволяющими выполнять работы следующей тематики: Проведение качественного и количественного анализа на токсические вещества; Определение сорбционной емкости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энтеросорбентов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>; Проведение анализа биологических жидкостей (мочи).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</w:tcPr>
          <w:p w:rsidR="00BB03BF" w:rsidRPr="00073323" w:rsidRDefault="00BB03BF" w:rsidP="00BC6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BB03BF" w:rsidRPr="00073323" w:rsidRDefault="00BB03BF" w:rsidP="00CD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Ауд. 12 (виварий, ул. 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>, 31б) оснащена мебелью для хранения лабораторного оборудования.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B03BF" w:rsidRPr="00BC61DE" w:rsidRDefault="00BB03BF" w:rsidP="00AD5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Медицинское и фармацевтическое товароведение</w:t>
            </w:r>
          </w:p>
        </w:tc>
        <w:tc>
          <w:tcPr>
            <w:tcW w:w="4110" w:type="dxa"/>
            <w:vMerge w:val="restart"/>
            <w:vAlign w:val="center"/>
          </w:tcPr>
          <w:p w:rsidR="00BB03BF" w:rsidRPr="00073323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лекц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практических занятий, групповых и индив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дуальных консультаций, текущего контроля и промежуточной аттестации,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для организ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ции самостоятельной работы, в том числе, учебн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BB03BF" w:rsidRPr="00073323" w:rsidRDefault="00BB03BF" w:rsidP="00AD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Ауд. 21 и 23 (виварий, ул. Красноармейская, 31б) укомплектованы учебной мебелью на 24 чел. (каждая), открытыми аптечными витринами, стационарными досками; стационарными экранами, переносными мультимедиа-проекторами, переносными ноутбуками (с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лицензионным программным обеспечением)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, дост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у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пом в интернет; калькуляторами; учебно-демонстрационными тематическими стендами; норм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тивно-правовой и технической документацией; ГО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Тами; фармакопейными статьями; ГРСЛ; справочн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ками лекарственных средств; периодическими инфо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р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мационными специализированными изданиями;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выми таблицами и схемами.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</w:tcPr>
          <w:p w:rsidR="00BB03BF" w:rsidRPr="00073323" w:rsidRDefault="00BB03BF" w:rsidP="00BC6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BB03BF" w:rsidRPr="00073323" w:rsidRDefault="00BB03BF" w:rsidP="00BC6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Ауд. 14 (виварий, ул. Красноармейская, 31б) уко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плектована аптечной мебелью, холодильниками, се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й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фами, персональным компьютером (с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обеспечением)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, доступом в интернет.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Имеются учебно-демонстрационные тематические стенды, нормативно-правовая и техническая докуме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тация на медицинские и фармацевтические товары (ГОСТы и фармакопейные статьи), наборы медици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ских инструментов – обще-хирургические, специал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ные, вспомогательные; шовные материалы, медици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ские иглы, перевязочные материалы и готовые перев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зочные средства, лекарственные средства различных фармакотерапевтических групп, гомеопатические,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п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рафармацевтические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>, лечебно-косметические, ветер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нарные лекарственные препараты, биологически 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к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тивные добавки, натур-продукты, дезинфицирующие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lastRenderedPageBreak/>
              <w:t>средства.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Типовые таблицы и схемы.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4110" w:type="dxa"/>
            <w:vAlign w:val="center"/>
          </w:tcPr>
          <w:p w:rsidR="00BB03BF" w:rsidRPr="00073323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лекц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73323" w:rsidRDefault="00BB03BF" w:rsidP="00EC3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Ауд. 228а (теоретический корпус, ул. 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Красноарме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й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, 31) укомплектована учебной мебелью на 24 чел., стационарной доской, переносным ноутбуком </w:t>
            </w:r>
            <w:r w:rsidRPr="00073323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обеспечением)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, в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деопроекционной системой, доступом в интернет;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учебно-демонстрационными тематическими стендами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учебно-наглядными пособиями, таблицами,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наборами нормативных документов и лекарственных препар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тов.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Pr="00BC61DE" w:rsidRDefault="00BB03BF" w:rsidP="00BC6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073323" w:rsidRDefault="00BB03BF" w:rsidP="0007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Аудитории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практических и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лабораторных занятий, групповых и индив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дуальных консультаций, текущего контроля и промежуточной атте</w:t>
            </w:r>
            <w:r>
              <w:rPr>
                <w:rFonts w:ascii="Times New Roman" w:hAnsi="Times New Roman"/>
                <w:sz w:val="20"/>
                <w:szCs w:val="20"/>
              </w:rPr>
              <w:t>стации.</w:t>
            </w:r>
          </w:p>
        </w:tc>
        <w:tc>
          <w:tcPr>
            <w:tcW w:w="4962" w:type="dxa"/>
          </w:tcPr>
          <w:p w:rsidR="00BB03BF" w:rsidRPr="00073323" w:rsidRDefault="00BB03BF" w:rsidP="000733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323">
              <w:rPr>
                <w:rFonts w:ascii="Times New Roman" w:hAnsi="Times New Roman"/>
                <w:sz w:val="20"/>
                <w:szCs w:val="20"/>
              </w:rPr>
              <w:t>Ауд. 227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229</w:t>
            </w:r>
            <w:r>
              <w:rPr>
                <w:rFonts w:ascii="Times New Roman" w:hAnsi="Times New Roman"/>
                <w:sz w:val="20"/>
                <w:szCs w:val="20"/>
              </w:rPr>
              <w:t>, 233 и Р-3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(теоретический корпус, ул. 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>, 31) укомплектованы учебной меб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лью; переносным мультимедиа-проектором, перено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ным ноутбуком (с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печением),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оснащены наборами нормативных документов, наборами упаковок лека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р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ственных препаратов, таблицами.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Pr="00BC61DE" w:rsidRDefault="00BB03BF" w:rsidP="00BC6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>Помещение 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3323" w:rsidRDefault="00BB03BF" w:rsidP="00343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214, 233 и Р-3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077142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о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армейская</w:t>
            </w:r>
            <w:proofErr w:type="gramEnd"/>
            <w:r w:rsidRPr="00077142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укомплектованы учебной мебелью; п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реносным мультимедиа-проектором, переносным н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о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>утбуком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лицензионным программным обеспечен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7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077142">
              <w:rPr>
                <w:rFonts w:ascii="Times New Roman" w:hAnsi="Times New Roman"/>
                <w:sz w:val="20"/>
                <w:szCs w:val="20"/>
              </w:rPr>
              <w:t xml:space="preserve">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оснащены наборами норм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тивных документов.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Управление и экономика фарм</w:t>
            </w:r>
            <w:r w:rsidRPr="00BC61DE">
              <w:rPr>
                <w:rFonts w:ascii="Times New Roman" w:hAnsi="Times New Roman"/>
              </w:rPr>
              <w:t>а</w:t>
            </w:r>
            <w:r w:rsidRPr="00BC61DE">
              <w:rPr>
                <w:rFonts w:ascii="Times New Roman" w:hAnsi="Times New Roman"/>
              </w:rPr>
              <w:t>ции</w:t>
            </w:r>
          </w:p>
        </w:tc>
        <w:tc>
          <w:tcPr>
            <w:tcW w:w="4110" w:type="dxa"/>
            <w:vAlign w:val="center"/>
          </w:tcPr>
          <w:p w:rsidR="00BB03BF" w:rsidRPr="00073323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Аудитории для проведения занятий лекц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лабораторных занятий, занятий семинарского типа, групп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вых и индивидуальных консультаций, тек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BB03BF" w:rsidRPr="00073323" w:rsidRDefault="00BB03BF" w:rsidP="00CD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Ауд. 21 и 23 (виварий, ул. Красноармейская, 31б) укомплектованы учебной мебелью на 24 чел. (каждая), открытыми аптечными витринами, стационарными досками; стационарными экранами, переносными мультимедиа-проекторами, переносными ноутбуками (с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лицензионным программным обеспечением)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, дост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у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пом в интернет; наборами нормативных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наборами упаковок лекарственных препаратов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табл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цами; электронными программами: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Консультант Плюс, Справочник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Видаль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, система Папирус, система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Медлайн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Экспресс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учебно-демонстрационными тем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тическими стендами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нормативно-правовой и технич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ской документацией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Ауд. 23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оснащена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аптечной 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белью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BB03BF" w:rsidRPr="00BC61DE" w:rsidRDefault="00BB03BF" w:rsidP="00BC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416426" w:rsidRDefault="00BB03BF" w:rsidP="00CD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26"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практических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для организации самостоятельной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научно-исследовательской.</w:t>
            </w:r>
          </w:p>
        </w:tc>
        <w:tc>
          <w:tcPr>
            <w:tcW w:w="4962" w:type="dxa"/>
          </w:tcPr>
          <w:p w:rsidR="00BB03BF" w:rsidRPr="00073323" w:rsidRDefault="00BB03BF" w:rsidP="00CD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22 (виварий, ул. Красноармейская, 31б) укомплектованы аптечной мебелью (открытыми и з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крытыми витринами), кассовыми аппаратами, перс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нальными компьютерами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лицензионным програм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м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ным обеспечением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, доступом в интер</w:t>
            </w:r>
            <w:r>
              <w:rPr>
                <w:rFonts w:ascii="Times New Roman" w:hAnsi="Times New Roman"/>
                <w:sz w:val="20"/>
                <w:szCs w:val="20"/>
              </w:rPr>
              <w:t>нет;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оснащены наборами нормативных документов, наборами упак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lastRenderedPageBreak/>
              <w:t>вок лекарственных препаратов, таблицами; электро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ными программами: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Консультант Плюс, Справочник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Видаль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, система Папирус, система </w:t>
            </w:r>
            <w:proofErr w:type="spellStart"/>
            <w:r w:rsidRPr="00073323">
              <w:rPr>
                <w:rFonts w:ascii="Times New Roman" w:hAnsi="Times New Roman"/>
                <w:sz w:val="20"/>
                <w:szCs w:val="20"/>
              </w:rPr>
              <w:t>Медлайн</w:t>
            </w:r>
            <w:proofErr w:type="spellEnd"/>
            <w:r w:rsidRPr="00073323">
              <w:rPr>
                <w:rFonts w:ascii="Times New Roman" w:hAnsi="Times New Roman"/>
                <w:sz w:val="20"/>
                <w:szCs w:val="20"/>
              </w:rPr>
              <w:t xml:space="preserve"> Экс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пресс; 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>учебно-демонстрационными тематическими стендами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нормативно-правовой и технической документацией.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1DE">
              <w:rPr>
                <w:rFonts w:ascii="Times New Roman" w:hAnsi="Times New Roman"/>
              </w:rPr>
              <w:t>Фармацевтич</w:t>
            </w:r>
            <w:r w:rsidRPr="00BC61DE">
              <w:rPr>
                <w:rFonts w:ascii="Times New Roman" w:hAnsi="Times New Roman"/>
              </w:rPr>
              <w:t>е</w:t>
            </w:r>
            <w:r w:rsidRPr="00BC61DE">
              <w:rPr>
                <w:rFonts w:ascii="Times New Roman" w:hAnsi="Times New Roman"/>
              </w:rPr>
              <w:t>ское консультир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вание и информ</w:t>
            </w:r>
            <w:r w:rsidRPr="00BC61DE">
              <w:rPr>
                <w:rFonts w:ascii="Times New Roman" w:hAnsi="Times New Roman"/>
              </w:rPr>
              <w:t>и</w:t>
            </w:r>
            <w:r w:rsidRPr="00BC61DE">
              <w:rPr>
                <w:rFonts w:ascii="Times New Roman" w:hAnsi="Times New Roman"/>
              </w:rPr>
              <w:t>рование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групповых и индив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дуальных консультаций, текущего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BC61DE" w:rsidRDefault="00BB03BF" w:rsidP="00F21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Ауд. 23 (</w:t>
            </w:r>
            <w:r>
              <w:rPr>
                <w:rFonts w:ascii="Times New Roman" w:hAnsi="Times New Roman"/>
                <w:sz w:val="20"/>
                <w:szCs w:val="20"/>
              </w:rPr>
              <w:t>виварий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ул. 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) уко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м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 xml:space="preserve"> чел., стационарной доской; оснащена стационарным экраном, переносным мультимедиа-проектором, переносным ноутбуком (с</w:t>
            </w:r>
            <w:r w:rsidRPr="004164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лицензионным программным обеспечением)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, доступом в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оснащена 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учебно-демонстрационными тематическими стендами</w:t>
            </w:r>
            <w:r w:rsidRPr="00BC61DE">
              <w:rPr>
                <w:rFonts w:ascii="Times New Roman" w:hAnsi="Times New Roman"/>
              </w:rPr>
              <w:t xml:space="preserve">, 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учебно-наглядными пособиями, таблицами, </w:t>
            </w:r>
            <w:r w:rsidRPr="00BC61DE">
              <w:rPr>
                <w:rFonts w:ascii="Times New Roman" w:hAnsi="Times New Roman"/>
              </w:rPr>
              <w:t>наборами нормативных документов.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B03BF" w:rsidRPr="00BC61DE" w:rsidRDefault="00BB03BF" w:rsidP="00BC6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BC61DE" w:rsidRDefault="00BB03BF" w:rsidP="00F2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61DE">
              <w:rPr>
                <w:rFonts w:ascii="Times New Roman" w:hAnsi="Times New Roman"/>
              </w:rPr>
              <w:t xml:space="preserve">Аудитории для проведения </w:t>
            </w:r>
            <w:r>
              <w:rPr>
                <w:rFonts w:ascii="Times New Roman" w:hAnsi="Times New Roman"/>
              </w:rPr>
              <w:t>практич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ских и </w:t>
            </w:r>
            <w:r w:rsidRPr="00BC61DE">
              <w:rPr>
                <w:rFonts w:ascii="Times New Roman" w:hAnsi="Times New Roman"/>
              </w:rPr>
              <w:t>лабораторных занятий, групп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 xml:space="preserve">, 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для организации самостоятел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16426">
              <w:rPr>
                <w:rFonts w:ascii="Times New Roman" w:hAnsi="Times New Roman"/>
                <w:sz w:val="20"/>
                <w:szCs w:val="20"/>
              </w:rPr>
              <w:t>ной работы, в том числе, учебн</w:t>
            </w:r>
            <w:proofErr w:type="gramStart"/>
            <w:r w:rsidRPr="004164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16426">
              <w:rPr>
                <w:rFonts w:ascii="Times New Roman" w:hAnsi="Times New Roman"/>
                <w:sz w:val="20"/>
                <w:szCs w:val="20"/>
              </w:rPr>
              <w:t xml:space="preserve"> и научно-исследовательской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BB03BF" w:rsidRPr="00BC61DE" w:rsidRDefault="00BB03BF" w:rsidP="00F21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323">
              <w:rPr>
                <w:rFonts w:ascii="Times New Roman" w:hAnsi="Times New Roman"/>
                <w:sz w:val="20"/>
                <w:szCs w:val="20"/>
              </w:rPr>
              <w:t>Ауд. 21</w:t>
            </w:r>
            <w:r>
              <w:rPr>
                <w:rFonts w:ascii="Times New Roman" w:hAnsi="Times New Roman"/>
                <w:sz w:val="20"/>
                <w:szCs w:val="20"/>
              </w:rPr>
              <w:t>, 22</w:t>
            </w:r>
            <w:r w:rsidRPr="00073323">
              <w:rPr>
                <w:rFonts w:ascii="Times New Roman" w:hAnsi="Times New Roman"/>
                <w:sz w:val="20"/>
                <w:szCs w:val="20"/>
              </w:rPr>
              <w:t xml:space="preserve"> и 23 (виварий, ул. </w:t>
            </w:r>
            <w:proofErr w:type="gramStart"/>
            <w:r w:rsidRPr="00073323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073323">
              <w:rPr>
                <w:rFonts w:ascii="Times New Roman" w:hAnsi="Times New Roman"/>
                <w:sz w:val="20"/>
                <w:szCs w:val="20"/>
              </w:rPr>
              <w:t>, 31б)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1DE">
              <w:rPr>
                <w:rFonts w:ascii="Times New Roman" w:hAnsi="Times New Roman"/>
              </w:rPr>
              <w:t>укомплектованы учебной мебелью; открытыми и закрытыми витринами, переносным</w:t>
            </w:r>
            <w:r>
              <w:rPr>
                <w:rFonts w:ascii="Times New Roman" w:hAnsi="Times New Roman"/>
              </w:rPr>
              <w:t>и</w:t>
            </w:r>
            <w:r w:rsidRPr="00BC61DE">
              <w:rPr>
                <w:rFonts w:ascii="Times New Roman" w:hAnsi="Times New Roman"/>
              </w:rPr>
              <w:t xml:space="preserve"> мультим</w:t>
            </w:r>
            <w:r w:rsidRPr="00BC61DE">
              <w:rPr>
                <w:rFonts w:ascii="Times New Roman" w:hAnsi="Times New Roman"/>
              </w:rPr>
              <w:t>е</w:t>
            </w:r>
            <w:r w:rsidRPr="00BC61DE">
              <w:rPr>
                <w:rFonts w:ascii="Times New Roman" w:hAnsi="Times New Roman"/>
              </w:rPr>
              <w:t>диа-проектор</w:t>
            </w:r>
            <w:r>
              <w:rPr>
                <w:rFonts w:ascii="Times New Roman" w:hAnsi="Times New Roman"/>
              </w:rPr>
              <w:t>ами</w:t>
            </w:r>
            <w:r w:rsidRPr="00BC61DE">
              <w:rPr>
                <w:rFonts w:ascii="Times New Roman" w:hAnsi="Times New Roman"/>
              </w:rPr>
              <w:t>, переносным</w:t>
            </w:r>
            <w:r>
              <w:rPr>
                <w:rFonts w:ascii="Times New Roman" w:hAnsi="Times New Roman"/>
              </w:rPr>
              <w:t>и</w:t>
            </w:r>
            <w:r w:rsidRPr="00BC61DE">
              <w:rPr>
                <w:rFonts w:ascii="Times New Roman" w:hAnsi="Times New Roman"/>
              </w:rPr>
              <w:t xml:space="preserve"> ноутбук</w:t>
            </w:r>
            <w:r>
              <w:rPr>
                <w:rFonts w:ascii="Times New Roman" w:hAnsi="Times New Roman"/>
              </w:rPr>
              <w:t xml:space="preserve">ами (с </w:t>
            </w:r>
            <w:r w:rsidRPr="00BC61DE">
              <w:rPr>
                <w:rFonts w:ascii="Times New Roman" w:hAnsi="Times New Roman"/>
                <w:color w:val="000000"/>
                <w:shd w:val="clear" w:color="auto" w:fill="FFFFFF"/>
              </w:rPr>
              <w:t>лицензионным программным обеспечением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),</w:t>
            </w:r>
            <w:r w:rsidRPr="00BC61DE">
              <w:rPr>
                <w:rFonts w:ascii="Times New Roman" w:hAnsi="Times New Roman"/>
              </w:rPr>
              <w:t xml:space="preserve"> д</w:t>
            </w:r>
            <w:r w:rsidRPr="00BC61DE">
              <w:rPr>
                <w:rFonts w:ascii="Times New Roman" w:hAnsi="Times New Roman"/>
              </w:rPr>
              <w:t>о</w:t>
            </w:r>
            <w:r w:rsidRPr="00BC61DE">
              <w:rPr>
                <w:rFonts w:ascii="Times New Roman" w:hAnsi="Times New Roman"/>
              </w:rPr>
              <w:t>ступом в интернет;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C61DE">
              <w:rPr>
                <w:rFonts w:ascii="Times New Roman" w:hAnsi="Times New Roman"/>
              </w:rPr>
              <w:t>оснащены наборами норм</w:t>
            </w:r>
            <w:r w:rsidRPr="00BC61DE">
              <w:rPr>
                <w:rFonts w:ascii="Times New Roman" w:hAnsi="Times New Roman"/>
              </w:rPr>
              <w:t>а</w:t>
            </w:r>
            <w:r w:rsidRPr="00BC61DE">
              <w:rPr>
                <w:rFonts w:ascii="Times New Roman" w:hAnsi="Times New Roman"/>
              </w:rPr>
              <w:t>тивных документов, наборами упаковок лека</w:t>
            </w:r>
            <w:r w:rsidRPr="00BC61DE">
              <w:rPr>
                <w:rFonts w:ascii="Times New Roman" w:hAnsi="Times New Roman"/>
              </w:rPr>
              <w:t>р</w:t>
            </w:r>
            <w:r w:rsidRPr="00BC61DE">
              <w:rPr>
                <w:rFonts w:ascii="Times New Roman" w:hAnsi="Times New Roman"/>
              </w:rPr>
              <w:t>ственных препаратов, таблицами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B03BF" w:rsidRPr="00162C53" w:rsidRDefault="00BB03BF" w:rsidP="00962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Латинские</w:t>
            </w:r>
            <w:proofErr w:type="gramEnd"/>
            <w:r>
              <w:rPr>
                <w:rFonts w:ascii="Times New Roman" w:hAnsi="Times New Roman"/>
              </w:rPr>
              <w:t xml:space="preserve"> и гр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ческие </w:t>
            </w:r>
            <w:proofErr w:type="spellStart"/>
            <w:r>
              <w:rPr>
                <w:rFonts w:ascii="Times New Roman" w:hAnsi="Times New Roman"/>
              </w:rPr>
              <w:t>термин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элементы</w:t>
            </w:r>
            <w:proofErr w:type="spellEnd"/>
            <w:r>
              <w:rPr>
                <w:rFonts w:ascii="Times New Roman" w:hAnsi="Times New Roman"/>
              </w:rPr>
              <w:t xml:space="preserve"> в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менклатуре лека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средств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9629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вых и индивидуальных консультаций, тек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C77C6" w:rsidRDefault="00BB03BF" w:rsidP="0096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>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162C53" w:rsidRDefault="00BB03BF" w:rsidP="00962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Биоэтика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Default="00BB03BF" w:rsidP="00162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вых и индивидуальных консультаций, тек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C77C6" w:rsidRDefault="00BB03BF" w:rsidP="0005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E7043A">
              <w:rPr>
                <w:rFonts w:ascii="Times New Roman" w:hAnsi="Times New Roman"/>
                <w:sz w:val="20"/>
                <w:szCs w:val="20"/>
              </w:rPr>
              <w:t>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162C53" w:rsidRDefault="00BB03BF" w:rsidP="00962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фарм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групповых и индивидуальных консультаций,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lastRenderedPageBreak/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962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Default="00BB03BF" w:rsidP="00162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вых и индивидуальных консультаций, тек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C77C6" w:rsidRDefault="00BB03BF" w:rsidP="0096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341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стационарными ПК – 6 шт. (о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 xml:space="preserve">перационная система </w:t>
            </w:r>
            <w:r w:rsidRPr="0096293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930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>,</w:t>
            </w:r>
            <w:r w:rsidRPr="0096293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162C53" w:rsidRDefault="00BB03BF" w:rsidP="00FC2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Default="00BB03BF" w:rsidP="00162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семина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ского типа,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занятий,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вых и индивидуальных консультаций, тек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0C77C6" w:rsidRDefault="00BB03BF" w:rsidP="0005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341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стационарными ПК – 6 шт. (о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 xml:space="preserve">перационная система </w:t>
            </w:r>
            <w:r w:rsidRPr="0096293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930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>,</w:t>
            </w:r>
            <w:r w:rsidRPr="0096293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62930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B03BF" w:rsidRPr="00162C53" w:rsidRDefault="00BB03BF" w:rsidP="00FC2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 экология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E7043A" w:rsidRDefault="00BB03BF" w:rsidP="00BB0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Pr="00162C53" w:rsidRDefault="00BB03BF" w:rsidP="00FC2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Ресурсоведение</w:t>
            </w:r>
            <w:proofErr w:type="spellEnd"/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544F29" w:rsidRDefault="00BB03BF" w:rsidP="00052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356 (главный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</w:rPr>
              <w:t>3) укомпле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.; оснащена стаци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нарным мультимедийным оборудованием</w:t>
            </w:r>
            <w:r w:rsidRPr="00544F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3BF" w:rsidRDefault="00BB03BF" w:rsidP="00FC2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2D0D1F" w:rsidRDefault="00BB03BF" w:rsidP="00052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1F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proofErr w:type="gramStart"/>
            <w:r w:rsidRPr="002D0D1F">
              <w:rPr>
                <w:rFonts w:ascii="Times New Roman" w:hAnsi="Times New Roman"/>
                <w:sz w:val="20"/>
                <w:szCs w:val="20"/>
              </w:rPr>
              <w:t>большого</w:t>
            </w:r>
            <w:proofErr w:type="gramEnd"/>
            <w:r w:rsidRPr="002D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0D1F">
              <w:rPr>
                <w:rFonts w:ascii="Times New Roman" w:hAnsi="Times New Roman"/>
                <w:sz w:val="20"/>
                <w:szCs w:val="20"/>
              </w:rPr>
              <w:t>спецпрактикума</w:t>
            </w:r>
            <w:proofErr w:type="spellEnd"/>
            <w:r w:rsidRPr="002D0D1F">
              <w:rPr>
                <w:rFonts w:ascii="Times New Roman" w:hAnsi="Times New Roman"/>
                <w:sz w:val="20"/>
                <w:szCs w:val="20"/>
              </w:rPr>
              <w:t xml:space="preserve"> по физиологии растений.</w:t>
            </w:r>
          </w:p>
        </w:tc>
        <w:tc>
          <w:tcPr>
            <w:tcW w:w="4962" w:type="dxa"/>
          </w:tcPr>
          <w:p w:rsidR="00BB03BF" w:rsidRPr="00544F29" w:rsidRDefault="00BB03BF" w:rsidP="00052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321 (главный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корпус,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</w:rPr>
              <w:t>3) укомпле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тована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учебной мебелью</w:t>
            </w:r>
            <w:r>
              <w:rPr>
                <w:rFonts w:ascii="Times New Roman" w:hAnsi="Times New Roman"/>
                <w:sz w:val="20"/>
                <w:szCs w:val="20"/>
              </w:rPr>
              <w:t>, приборами и оборудованием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рабочих мест.</w:t>
            </w:r>
            <w:proofErr w:type="gramEnd"/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03BF" w:rsidRPr="00FC25ED" w:rsidRDefault="00BB03BF" w:rsidP="00FC2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ED">
              <w:rPr>
                <w:rFonts w:ascii="Times New Roman" w:hAnsi="Times New Roman"/>
                <w:sz w:val="20"/>
                <w:szCs w:val="20"/>
              </w:rPr>
              <w:t>Медицинские пр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е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параты биологич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е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ского происхожд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е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ния для профила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к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тики, терапии и д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агностики инфекц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онных заболеваний и аллергических состояний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онного типа, занятий семинарского типа, 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D747DE" w:rsidRDefault="00BB03BF" w:rsidP="00B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410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>; 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3BF" w:rsidRDefault="00BB03BF" w:rsidP="00FC2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гигиена</w:t>
            </w:r>
          </w:p>
        </w:tc>
        <w:tc>
          <w:tcPr>
            <w:tcW w:w="4110" w:type="dxa"/>
            <w:vAlign w:val="center"/>
          </w:tcPr>
          <w:p w:rsidR="00BB03BF" w:rsidRPr="00C76E72" w:rsidRDefault="00BB03BF" w:rsidP="00052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проведения занятий лекц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онного типа, занятий семинарского типа,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групповых и индивидуальных консультаций, текущего контроля и промежуточной атт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D747DE" w:rsidRDefault="00BB03BF" w:rsidP="00B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3A">
              <w:rPr>
                <w:rFonts w:ascii="Times New Roman" w:hAnsi="Times New Roman"/>
                <w:sz w:val="20"/>
                <w:szCs w:val="20"/>
              </w:rPr>
              <w:lastRenderedPageBreak/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410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Красноармейская, 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укомплектована учебной мебелью на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оснащена п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отолочны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 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переносимым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/>
                <w:sz w:val="20"/>
                <w:szCs w:val="20"/>
              </w:rPr>
              <w:t>ом (о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перационная с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и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стема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,</w:t>
            </w:r>
            <w:r w:rsidRPr="00E7043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B03BF" w:rsidRPr="00162C53" w:rsidRDefault="00BB03BF" w:rsidP="00162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B03BF" w:rsidRPr="00C76E72" w:rsidRDefault="00BB03BF" w:rsidP="00116F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Аудитория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практических и лабораторных 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занятий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групповых и индив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6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дуальных консультаций, текущего контроля и промежуточной атте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стации.</w:t>
            </w:r>
          </w:p>
        </w:tc>
        <w:tc>
          <w:tcPr>
            <w:tcW w:w="4962" w:type="dxa"/>
          </w:tcPr>
          <w:p w:rsidR="00BB03BF" w:rsidRPr="00FC25ED" w:rsidRDefault="00BB03BF" w:rsidP="0011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224 и 226 (т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еоретический корпус,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р</w:t>
            </w:r>
            <w:r w:rsidRPr="00E7043A">
              <w:rPr>
                <w:rFonts w:ascii="Times New Roman" w:hAnsi="Times New Roman"/>
                <w:sz w:val="20"/>
                <w:szCs w:val="20"/>
              </w:rPr>
              <w:t>мейская, 31</w:t>
            </w:r>
            <w:r>
              <w:rPr>
                <w:rFonts w:ascii="Times New Roman" w:hAnsi="Times New Roman"/>
                <w:sz w:val="20"/>
                <w:szCs w:val="20"/>
              </w:rPr>
              <w:t>) каждая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учебной мебелью на 15 чел.</w:t>
            </w:r>
            <w:r>
              <w:rPr>
                <w:rFonts w:ascii="Times New Roman" w:hAnsi="Times New Roman"/>
                <w:sz w:val="20"/>
                <w:szCs w:val="20"/>
              </w:rPr>
              <w:t>; п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ереносны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, проектор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, ноу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т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бук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перационная система </w:t>
            </w:r>
            <w:r w:rsidRPr="00FC25E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5ED"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25E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2007)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25ED">
              <w:rPr>
                <w:rFonts w:ascii="Times New Roman" w:hAnsi="Times New Roman"/>
                <w:sz w:val="20"/>
                <w:szCs w:val="20"/>
              </w:rPr>
              <w:t>ростометр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1шт., вес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напольны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C25ED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BB03BF" w:rsidRPr="00BC61DE" w:rsidTr="00BB03BF">
        <w:trPr>
          <w:jc w:val="center"/>
        </w:trPr>
        <w:tc>
          <w:tcPr>
            <w:tcW w:w="1101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B03BF" w:rsidRPr="00BC61DE" w:rsidRDefault="00BB03BF" w:rsidP="00BC6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B03BF" w:rsidRDefault="00BB03BF" w:rsidP="00116F1F">
            <w:pPr>
              <w:widowControl w:val="0"/>
              <w:autoSpaceDE w:val="0"/>
              <w:autoSpaceDN w:val="0"/>
              <w:adjustRightInd w:val="0"/>
              <w:spacing w:after="0" w:line="178" w:lineRule="atLeast"/>
              <w:jc w:val="center"/>
              <w:rPr>
                <w:noProof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 и спорт (электи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дисциплина, реализована за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ками объема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граммы)</w:t>
            </w:r>
          </w:p>
        </w:tc>
        <w:tc>
          <w:tcPr>
            <w:tcW w:w="4110" w:type="dxa"/>
            <w:vAlign w:val="center"/>
          </w:tcPr>
          <w:p w:rsidR="00BB03BF" w:rsidRPr="007638AF" w:rsidRDefault="00BB03BF" w:rsidP="00116F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Спортивные объекты ПетрГУ</w:t>
            </w:r>
          </w:p>
        </w:tc>
        <w:tc>
          <w:tcPr>
            <w:tcW w:w="4962" w:type="dxa"/>
          </w:tcPr>
          <w:p w:rsidR="00BB03BF" w:rsidRDefault="00BB03BF" w:rsidP="00116F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 xml:space="preserve">(теоретический корпус, ул. </w:t>
            </w:r>
            <w:proofErr w:type="gramStart"/>
            <w:r w:rsidRPr="00F631FA">
              <w:rPr>
                <w:rFonts w:ascii="Times New Roman" w:hAnsi="Times New Roman"/>
                <w:sz w:val="20"/>
                <w:szCs w:val="20"/>
              </w:rPr>
              <w:t>Красноа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р</w:t>
            </w:r>
            <w:r w:rsidRPr="00F631FA">
              <w:rPr>
                <w:rFonts w:ascii="Times New Roman" w:hAnsi="Times New Roman"/>
                <w:sz w:val="20"/>
                <w:szCs w:val="20"/>
              </w:rPr>
              <w:t>мейская</w:t>
            </w:r>
            <w:proofErr w:type="gramEnd"/>
            <w:r w:rsidRPr="00F631FA">
              <w:rPr>
                <w:rFonts w:ascii="Times New Roman" w:hAnsi="Times New Roman"/>
                <w:sz w:val="20"/>
                <w:szCs w:val="20"/>
              </w:rPr>
              <w:t>, 31)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03BF" w:rsidRPr="009B0EFD" w:rsidRDefault="00BB03BF" w:rsidP="00116F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EFD">
              <w:rPr>
                <w:rFonts w:ascii="Times New Roman" w:hAnsi="Times New Roman"/>
                <w:sz w:val="20"/>
                <w:szCs w:val="20"/>
              </w:rPr>
              <w:t xml:space="preserve">Зал самбо и единоборств (ул. </w:t>
            </w:r>
            <w:proofErr w:type="gramStart"/>
            <w:r w:rsidRPr="009B0EFD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B0EFD">
              <w:rPr>
                <w:rFonts w:ascii="Times New Roman" w:hAnsi="Times New Roman"/>
                <w:sz w:val="20"/>
                <w:szCs w:val="20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B03BF" w:rsidRPr="009B0EFD" w:rsidRDefault="00BB03BF" w:rsidP="00116F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EFD">
              <w:rPr>
                <w:rFonts w:ascii="Times New Roman" w:hAnsi="Times New Roman"/>
                <w:sz w:val="20"/>
                <w:szCs w:val="20"/>
              </w:rPr>
              <w:t>Спортивный центр «Фитнесс холл» (тренажерный зал, фи</w:t>
            </w:r>
            <w:r>
              <w:rPr>
                <w:rFonts w:ascii="Times New Roman" w:hAnsi="Times New Roman"/>
                <w:sz w:val="20"/>
                <w:szCs w:val="20"/>
              </w:rPr>
              <w:t>тнесс-зал; ул.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17);</w:t>
            </w:r>
          </w:p>
          <w:p w:rsidR="00BB03BF" w:rsidRPr="009B0EFD" w:rsidRDefault="00BB03BF" w:rsidP="00116F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EFD">
              <w:rPr>
                <w:rFonts w:ascii="Times New Roman" w:hAnsi="Times New Roman"/>
                <w:sz w:val="20"/>
                <w:szCs w:val="20"/>
              </w:rPr>
              <w:t>Открытый спортивный комплекс (стадион, поле для мини-футбола, площадки для спортивных игр (баске</w:t>
            </w:r>
            <w:r w:rsidRPr="009B0EFD">
              <w:rPr>
                <w:rFonts w:ascii="Times New Roman" w:hAnsi="Times New Roman"/>
                <w:sz w:val="20"/>
                <w:szCs w:val="20"/>
              </w:rPr>
              <w:t>т</w:t>
            </w:r>
            <w:r w:rsidRPr="009B0EFD">
              <w:rPr>
                <w:rFonts w:ascii="Times New Roman" w:hAnsi="Times New Roman"/>
                <w:sz w:val="20"/>
                <w:szCs w:val="20"/>
              </w:rPr>
              <w:t xml:space="preserve">бол, волейбол, </w:t>
            </w:r>
            <w:proofErr w:type="spellStart"/>
            <w:r w:rsidRPr="009B0EFD">
              <w:rPr>
                <w:rFonts w:ascii="Times New Roman" w:hAnsi="Times New Roman"/>
                <w:sz w:val="20"/>
                <w:szCs w:val="20"/>
              </w:rPr>
              <w:t>кю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9B0EFD">
              <w:rPr>
                <w:rFonts w:ascii="Times New Roman" w:hAnsi="Times New Roman"/>
                <w:sz w:val="20"/>
                <w:szCs w:val="20"/>
              </w:rPr>
              <w:t>ккя</w:t>
            </w:r>
            <w:proofErr w:type="spellEnd"/>
            <w:r w:rsidRPr="009B0EFD">
              <w:rPr>
                <w:rFonts w:ascii="Times New Roman" w:hAnsi="Times New Roman"/>
                <w:sz w:val="20"/>
                <w:szCs w:val="20"/>
              </w:rPr>
              <w:t>; ул. Гер</w:t>
            </w:r>
            <w:r>
              <w:rPr>
                <w:rFonts w:ascii="Times New Roman" w:hAnsi="Times New Roman"/>
                <w:sz w:val="20"/>
                <w:szCs w:val="20"/>
              </w:rPr>
              <w:t>цена, 31б);</w:t>
            </w:r>
          </w:p>
          <w:p w:rsidR="00BB03BF" w:rsidRPr="009B0EFD" w:rsidRDefault="00BB03BF" w:rsidP="00116F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EFD">
              <w:rPr>
                <w:rFonts w:ascii="Times New Roman" w:hAnsi="Times New Roman"/>
                <w:sz w:val="20"/>
                <w:szCs w:val="20"/>
              </w:rPr>
              <w:t>Крытый спортивный комплекс (</w:t>
            </w:r>
            <w:proofErr w:type="gramStart"/>
            <w:r w:rsidRPr="009B0EF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B0EFD">
              <w:rPr>
                <w:rFonts w:ascii="Times New Roman" w:hAnsi="Times New Roman"/>
                <w:sz w:val="20"/>
                <w:szCs w:val="20"/>
              </w:rPr>
              <w:t>/а манеж, зал хоре</w:t>
            </w:r>
            <w:r w:rsidRPr="009B0EFD">
              <w:rPr>
                <w:rFonts w:ascii="Times New Roman" w:hAnsi="Times New Roman"/>
                <w:sz w:val="20"/>
                <w:szCs w:val="20"/>
              </w:rPr>
              <w:t>о</w:t>
            </w:r>
            <w:r w:rsidRPr="009B0EFD">
              <w:rPr>
                <w:rFonts w:ascii="Times New Roman" w:hAnsi="Times New Roman"/>
                <w:sz w:val="20"/>
                <w:szCs w:val="20"/>
              </w:rPr>
              <w:t>графии, тир, зал ЛФК, тренажерный зал; ул. Герце</w:t>
            </w:r>
            <w:r>
              <w:rPr>
                <w:rFonts w:ascii="Times New Roman" w:hAnsi="Times New Roman"/>
                <w:sz w:val="20"/>
                <w:szCs w:val="20"/>
              </w:rPr>
              <w:t>на, 31б);</w:t>
            </w:r>
          </w:p>
          <w:p w:rsidR="00BB03BF" w:rsidRPr="009B0EFD" w:rsidRDefault="00BB03BF" w:rsidP="00116F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EFD">
              <w:rPr>
                <w:rFonts w:ascii="Times New Roman" w:hAnsi="Times New Roman"/>
                <w:sz w:val="20"/>
                <w:szCs w:val="20"/>
              </w:rPr>
              <w:t>Бассейн «</w:t>
            </w:r>
            <w:proofErr w:type="spellStart"/>
            <w:r w:rsidRPr="009B0EFD">
              <w:rPr>
                <w:rFonts w:ascii="Times New Roman" w:hAnsi="Times New Roman"/>
                <w:sz w:val="20"/>
                <w:szCs w:val="20"/>
              </w:rPr>
              <w:t>Онего</w:t>
            </w:r>
            <w:proofErr w:type="spellEnd"/>
            <w:r w:rsidRPr="009B0EFD">
              <w:rPr>
                <w:rFonts w:ascii="Times New Roman" w:hAnsi="Times New Roman"/>
                <w:sz w:val="20"/>
                <w:szCs w:val="20"/>
              </w:rPr>
              <w:t xml:space="preserve">» (ул. </w:t>
            </w:r>
            <w:proofErr w:type="gramStart"/>
            <w:r w:rsidRPr="009B0EFD">
              <w:rPr>
                <w:rFonts w:ascii="Times New Roman" w:hAnsi="Times New Roman"/>
                <w:sz w:val="20"/>
                <w:szCs w:val="20"/>
              </w:rPr>
              <w:t>Университетская</w:t>
            </w:r>
            <w:proofErr w:type="gramEnd"/>
            <w:r w:rsidRPr="009B0EFD">
              <w:rPr>
                <w:rFonts w:ascii="Times New Roman" w:hAnsi="Times New Roman"/>
                <w:sz w:val="20"/>
                <w:szCs w:val="20"/>
              </w:rPr>
              <w:t>, 10б).</w:t>
            </w:r>
          </w:p>
        </w:tc>
      </w:tr>
    </w:tbl>
    <w:p w:rsidR="00CD604A" w:rsidRDefault="00CD604A" w:rsidP="00387D8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CD604A" w:rsidSect="00F631FA">
      <w:pgSz w:w="16838" w:h="11906" w:orient="landscape"/>
      <w:pgMar w:top="124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3C"/>
    <w:multiLevelType w:val="hybridMultilevel"/>
    <w:tmpl w:val="3ABCCA30"/>
    <w:lvl w:ilvl="0" w:tplc="D15C5B2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2F5AEA"/>
    <w:multiLevelType w:val="hybridMultilevel"/>
    <w:tmpl w:val="1ECE5088"/>
    <w:lvl w:ilvl="0" w:tplc="AA6EE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FE"/>
    <w:rsid w:val="00000E8E"/>
    <w:rsid w:val="0000147B"/>
    <w:rsid w:val="0004053F"/>
    <w:rsid w:val="0004485E"/>
    <w:rsid w:val="00047FDA"/>
    <w:rsid w:val="000525CE"/>
    <w:rsid w:val="0007239D"/>
    <w:rsid w:val="00073323"/>
    <w:rsid w:val="00076FA0"/>
    <w:rsid w:val="00077142"/>
    <w:rsid w:val="00087E18"/>
    <w:rsid w:val="0009694D"/>
    <w:rsid w:val="000A5CB6"/>
    <w:rsid w:val="000B7539"/>
    <w:rsid w:val="000C0928"/>
    <w:rsid w:val="000D0CE9"/>
    <w:rsid w:val="001132FA"/>
    <w:rsid w:val="00116730"/>
    <w:rsid w:val="00116F1F"/>
    <w:rsid w:val="001248A6"/>
    <w:rsid w:val="00155983"/>
    <w:rsid w:val="00161602"/>
    <w:rsid w:val="00161B6D"/>
    <w:rsid w:val="00162C53"/>
    <w:rsid w:val="001741CE"/>
    <w:rsid w:val="001774EA"/>
    <w:rsid w:val="00182D50"/>
    <w:rsid w:val="00186526"/>
    <w:rsid w:val="001A0451"/>
    <w:rsid w:val="001A2BFE"/>
    <w:rsid w:val="001A5851"/>
    <w:rsid w:val="001B062A"/>
    <w:rsid w:val="001B19A0"/>
    <w:rsid w:val="001D412E"/>
    <w:rsid w:val="001E3FD3"/>
    <w:rsid w:val="001F575F"/>
    <w:rsid w:val="001F6D7D"/>
    <w:rsid w:val="002106EB"/>
    <w:rsid w:val="00212D6A"/>
    <w:rsid w:val="002164FB"/>
    <w:rsid w:val="00231CC9"/>
    <w:rsid w:val="002367A5"/>
    <w:rsid w:val="002451E5"/>
    <w:rsid w:val="0025340D"/>
    <w:rsid w:val="00273A67"/>
    <w:rsid w:val="002A70AE"/>
    <w:rsid w:val="002B482E"/>
    <w:rsid w:val="002C3434"/>
    <w:rsid w:val="002D0D1F"/>
    <w:rsid w:val="002D0E78"/>
    <w:rsid w:val="002D6E65"/>
    <w:rsid w:val="002E453E"/>
    <w:rsid w:val="003267E9"/>
    <w:rsid w:val="00343609"/>
    <w:rsid w:val="00347ED9"/>
    <w:rsid w:val="00372133"/>
    <w:rsid w:val="003748CB"/>
    <w:rsid w:val="00385081"/>
    <w:rsid w:val="00387D8B"/>
    <w:rsid w:val="00393F77"/>
    <w:rsid w:val="003A2CA1"/>
    <w:rsid w:val="003B6714"/>
    <w:rsid w:val="003C1F8A"/>
    <w:rsid w:val="003C544D"/>
    <w:rsid w:val="003E5AD5"/>
    <w:rsid w:val="003F352F"/>
    <w:rsid w:val="003F5C74"/>
    <w:rsid w:val="003F6FC9"/>
    <w:rsid w:val="0040459B"/>
    <w:rsid w:val="00407BD0"/>
    <w:rsid w:val="004149E3"/>
    <w:rsid w:val="00416426"/>
    <w:rsid w:val="004166A6"/>
    <w:rsid w:val="00430540"/>
    <w:rsid w:val="00447BC3"/>
    <w:rsid w:val="00450265"/>
    <w:rsid w:val="00454741"/>
    <w:rsid w:val="0047066D"/>
    <w:rsid w:val="00472018"/>
    <w:rsid w:val="0047383F"/>
    <w:rsid w:val="00474781"/>
    <w:rsid w:val="0048003F"/>
    <w:rsid w:val="004A0981"/>
    <w:rsid w:val="004B6254"/>
    <w:rsid w:val="004D6105"/>
    <w:rsid w:val="004D7C75"/>
    <w:rsid w:val="004E3218"/>
    <w:rsid w:val="00520F55"/>
    <w:rsid w:val="0053757C"/>
    <w:rsid w:val="00544F29"/>
    <w:rsid w:val="005574F8"/>
    <w:rsid w:val="00580ABD"/>
    <w:rsid w:val="00586DFE"/>
    <w:rsid w:val="005A4F46"/>
    <w:rsid w:val="005A6255"/>
    <w:rsid w:val="00604D13"/>
    <w:rsid w:val="00612C31"/>
    <w:rsid w:val="0065680A"/>
    <w:rsid w:val="00662A0E"/>
    <w:rsid w:val="0067781B"/>
    <w:rsid w:val="006829D6"/>
    <w:rsid w:val="00684892"/>
    <w:rsid w:val="00686D80"/>
    <w:rsid w:val="006874B7"/>
    <w:rsid w:val="00691229"/>
    <w:rsid w:val="006A0C37"/>
    <w:rsid w:val="006A4C41"/>
    <w:rsid w:val="006A7613"/>
    <w:rsid w:val="006A7F2E"/>
    <w:rsid w:val="006D3657"/>
    <w:rsid w:val="006D7533"/>
    <w:rsid w:val="006E7509"/>
    <w:rsid w:val="00705C26"/>
    <w:rsid w:val="00707A80"/>
    <w:rsid w:val="00725125"/>
    <w:rsid w:val="00751809"/>
    <w:rsid w:val="00753882"/>
    <w:rsid w:val="007741EE"/>
    <w:rsid w:val="00777A7C"/>
    <w:rsid w:val="00787E50"/>
    <w:rsid w:val="00794330"/>
    <w:rsid w:val="00795727"/>
    <w:rsid w:val="007A158D"/>
    <w:rsid w:val="007A2D5C"/>
    <w:rsid w:val="007B1847"/>
    <w:rsid w:val="007B4BA6"/>
    <w:rsid w:val="007C23EA"/>
    <w:rsid w:val="007C3C9F"/>
    <w:rsid w:val="007E15B8"/>
    <w:rsid w:val="007E2ACD"/>
    <w:rsid w:val="007F4D36"/>
    <w:rsid w:val="00802C08"/>
    <w:rsid w:val="0081391A"/>
    <w:rsid w:val="00813D63"/>
    <w:rsid w:val="008343FD"/>
    <w:rsid w:val="00835017"/>
    <w:rsid w:val="008754EA"/>
    <w:rsid w:val="008774E4"/>
    <w:rsid w:val="0088318C"/>
    <w:rsid w:val="00886E83"/>
    <w:rsid w:val="0089468C"/>
    <w:rsid w:val="008A56ED"/>
    <w:rsid w:val="008B5D26"/>
    <w:rsid w:val="008C7036"/>
    <w:rsid w:val="008C75BA"/>
    <w:rsid w:val="008D485E"/>
    <w:rsid w:val="008D6B2C"/>
    <w:rsid w:val="008E2733"/>
    <w:rsid w:val="008F4DB3"/>
    <w:rsid w:val="009030B0"/>
    <w:rsid w:val="00910BC3"/>
    <w:rsid w:val="00914268"/>
    <w:rsid w:val="0091712F"/>
    <w:rsid w:val="009210AF"/>
    <w:rsid w:val="00953A28"/>
    <w:rsid w:val="00962930"/>
    <w:rsid w:val="00971905"/>
    <w:rsid w:val="00981835"/>
    <w:rsid w:val="00984F66"/>
    <w:rsid w:val="00987138"/>
    <w:rsid w:val="009919F1"/>
    <w:rsid w:val="009A518F"/>
    <w:rsid w:val="009B5E2C"/>
    <w:rsid w:val="009C19C3"/>
    <w:rsid w:val="009C4A5E"/>
    <w:rsid w:val="009D09E8"/>
    <w:rsid w:val="009F2F33"/>
    <w:rsid w:val="00A05131"/>
    <w:rsid w:val="00A070CA"/>
    <w:rsid w:val="00A147CF"/>
    <w:rsid w:val="00A149FF"/>
    <w:rsid w:val="00A27125"/>
    <w:rsid w:val="00A374D4"/>
    <w:rsid w:val="00A4192D"/>
    <w:rsid w:val="00A44C53"/>
    <w:rsid w:val="00A628F5"/>
    <w:rsid w:val="00A6491A"/>
    <w:rsid w:val="00A73F76"/>
    <w:rsid w:val="00A768C9"/>
    <w:rsid w:val="00A83AA9"/>
    <w:rsid w:val="00A9539B"/>
    <w:rsid w:val="00AA4078"/>
    <w:rsid w:val="00AA6E1B"/>
    <w:rsid w:val="00AB387A"/>
    <w:rsid w:val="00AB49A7"/>
    <w:rsid w:val="00AB625F"/>
    <w:rsid w:val="00AB7846"/>
    <w:rsid w:val="00AD0815"/>
    <w:rsid w:val="00AD0ECB"/>
    <w:rsid w:val="00AD4C00"/>
    <w:rsid w:val="00AD502A"/>
    <w:rsid w:val="00B06739"/>
    <w:rsid w:val="00B06B42"/>
    <w:rsid w:val="00B30FA3"/>
    <w:rsid w:val="00B31859"/>
    <w:rsid w:val="00B74FAC"/>
    <w:rsid w:val="00B85119"/>
    <w:rsid w:val="00B96534"/>
    <w:rsid w:val="00BA45C6"/>
    <w:rsid w:val="00BA68CB"/>
    <w:rsid w:val="00BB03BF"/>
    <w:rsid w:val="00BB1BFA"/>
    <w:rsid w:val="00BB3D1F"/>
    <w:rsid w:val="00BC3876"/>
    <w:rsid w:val="00BC61DE"/>
    <w:rsid w:val="00BD2C1D"/>
    <w:rsid w:val="00BD4AE4"/>
    <w:rsid w:val="00BE740F"/>
    <w:rsid w:val="00C2145E"/>
    <w:rsid w:val="00C21C88"/>
    <w:rsid w:val="00C3186A"/>
    <w:rsid w:val="00C40C78"/>
    <w:rsid w:val="00C45BF2"/>
    <w:rsid w:val="00C47B7D"/>
    <w:rsid w:val="00C57A37"/>
    <w:rsid w:val="00C70753"/>
    <w:rsid w:val="00C80C36"/>
    <w:rsid w:val="00C85F98"/>
    <w:rsid w:val="00CA35BA"/>
    <w:rsid w:val="00CB17D8"/>
    <w:rsid w:val="00CB6E60"/>
    <w:rsid w:val="00CC0F0C"/>
    <w:rsid w:val="00CC6273"/>
    <w:rsid w:val="00CD1FEC"/>
    <w:rsid w:val="00CD2B59"/>
    <w:rsid w:val="00CD604A"/>
    <w:rsid w:val="00CD79F3"/>
    <w:rsid w:val="00CF3020"/>
    <w:rsid w:val="00CF46CF"/>
    <w:rsid w:val="00D016F4"/>
    <w:rsid w:val="00D0555A"/>
    <w:rsid w:val="00D224F3"/>
    <w:rsid w:val="00D51768"/>
    <w:rsid w:val="00D53112"/>
    <w:rsid w:val="00D61496"/>
    <w:rsid w:val="00D77A13"/>
    <w:rsid w:val="00D82E65"/>
    <w:rsid w:val="00D84F99"/>
    <w:rsid w:val="00DA4A8A"/>
    <w:rsid w:val="00DE2254"/>
    <w:rsid w:val="00DE710D"/>
    <w:rsid w:val="00DE7983"/>
    <w:rsid w:val="00DF633A"/>
    <w:rsid w:val="00E01951"/>
    <w:rsid w:val="00E236EA"/>
    <w:rsid w:val="00E267CA"/>
    <w:rsid w:val="00E30B1B"/>
    <w:rsid w:val="00E3460F"/>
    <w:rsid w:val="00E53477"/>
    <w:rsid w:val="00E55493"/>
    <w:rsid w:val="00E57BE9"/>
    <w:rsid w:val="00E67811"/>
    <w:rsid w:val="00E7043A"/>
    <w:rsid w:val="00E82D10"/>
    <w:rsid w:val="00E87ED2"/>
    <w:rsid w:val="00E91096"/>
    <w:rsid w:val="00E93516"/>
    <w:rsid w:val="00E93F69"/>
    <w:rsid w:val="00EB7D76"/>
    <w:rsid w:val="00EC3FF4"/>
    <w:rsid w:val="00ED592C"/>
    <w:rsid w:val="00ED7AFD"/>
    <w:rsid w:val="00EF7C90"/>
    <w:rsid w:val="00F13EC1"/>
    <w:rsid w:val="00F21FF6"/>
    <w:rsid w:val="00F4462A"/>
    <w:rsid w:val="00F53ADB"/>
    <w:rsid w:val="00F631FA"/>
    <w:rsid w:val="00F657AC"/>
    <w:rsid w:val="00F752EA"/>
    <w:rsid w:val="00FA0601"/>
    <w:rsid w:val="00FA5B9F"/>
    <w:rsid w:val="00FA6C75"/>
    <w:rsid w:val="00FB7A60"/>
    <w:rsid w:val="00FC0A0D"/>
    <w:rsid w:val="00FC25ED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5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BD2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B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A4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70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C1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5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BD2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B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A4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70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C1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оборудованных учебных кабинетов, объектов для проведения практических занятий</vt:lpstr>
    </vt:vector>
  </TitlesOfParts>
  <Company/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оборудованных учебных кабинетов, объектов для проведения практических занятий</dc:title>
  <dc:creator>dospeh</dc:creator>
  <cp:lastModifiedBy>Сайт ПетрГУ petrsu.ru</cp:lastModifiedBy>
  <cp:revision>2</cp:revision>
  <cp:lastPrinted>2018-07-10T09:41:00Z</cp:lastPrinted>
  <dcterms:created xsi:type="dcterms:W3CDTF">2018-07-19T09:23:00Z</dcterms:created>
  <dcterms:modified xsi:type="dcterms:W3CDTF">2018-07-19T09:23:00Z</dcterms:modified>
</cp:coreProperties>
</file>